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6DC6" w:rsidRDefault="00B36DC6">
      <w:pPr>
        <w:pStyle w:val="1"/>
      </w:pPr>
      <w:r>
        <w:fldChar w:fldCharType="begin"/>
      </w:r>
      <w:r>
        <w:instrText>HYPERLINK "garantF1://73268885.0"</w:instrText>
      </w:r>
      <w:r>
        <w:fldChar w:fldCharType="separate"/>
      </w:r>
      <w:r>
        <w:rPr>
          <w:rStyle w:val="a4"/>
          <w:rFonts w:cs="Arial"/>
          <w:b w:val="0"/>
          <w:bCs w:val="0"/>
        </w:rPr>
        <w:t>Постановление Правительства Ямало-Ненецкого автономного округа от 27 декабря 2019 г. N 1479-П</w:t>
      </w:r>
      <w:r>
        <w:rPr>
          <w:rStyle w:val="a4"/>
          <w:rFonts w:cs="Arial"/>
          <w:b w:val="0"/>
          <w:bCs w:val="0"/>
        </w:rPr>
        <w:br/>
        <w:t>"О внесении изменений в государственную программу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r>
        <w:fldChar w:fldCharType="end"/>
      </w:r>
    </w:p>
    <w:p w:rsidR="00B36DC6" w:rsidRDefault="00B36DC6"/>
    <w:p w:rsidR="00B36DC6" w:rsidRDefault="00B36DC6">
      <w:r>
        <w:t xml:space="preserve">В целях реализации </w:t>
      </w:r>
      <w:hyperlink r:id="rId5" w:history="1">
        <w:r>
          <w:rPr>
            <w:rStyle w:val="a4"/>
            <w:rFonts w:cs="Arial"/>
          </w:rPr>
          <w:t>государственной программы</w:t>
        </w:r>
      </w:hyperlink>
      <w:r>
        <w:t xml:space="preserve">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утвержденной </w:t>
      </w:r>
      <w:hyperlink r:id="rId6" w:history="1">
        <w:r>
          <w:rPr>
            <w:rStyle w:val="a4"/>
            <w:rFonts w:cs="Arial"/>
          </w:rPr>
          <w:t>постановлением</w:t>
        </w:r>
      </w:hyperlink>
      <w:r>
        <w:t xml:space="preserve"> Правительства Ямало-Ненецкого автономного округа от 25 декабря 2013 года N 1144-П, Правительство Ямало-Ненецкого автономного округа постановляет:</w:t>
      </w:r>
    </w:p>
    <w:p w:rsidR="00B36DC6" w:rsidRDefault="00B36DC6">
      <w:bookmarkStart w:id="1" w:name="sub_1"/>
      <w:r>
        <w:t xml:space="preserve">1. Утвердить прилагаемые </w:t>
      </w:r>
      <w:hyperlink w:anchor="sub_1000" w:history="1">
        <w:r>
          <w:rPr>
            <w:rStyle w:val="a4"/>
            <w:rFonts w:cs="Arial"/>
          </w:rPr>
          <w:t>изменения</w:t>
        </w:r>
      </w:hyperlink>
      <w:r>
        <w:t xml:space="preserve">, которые вносятся в </w:t>
      </w:r>
      <w:hyperlink r:id="rId7" w:history="1">
        <w:r>
          <w:rPr>
            <w:rStyle w:val="a4"/>
            <w:rFonts w:cs="Arial"/>
          </w:rPr>
          <w:t>государственную программу</w:t>
        </w:r>
      </w:hyperlink>
      <w:r>
        <w:t xml:space="preserve">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утвержденную </w:t>
      </w:r>
      <w:hyperlink r:id="rId8" w:history="1">
        <w:r>
          <w:rPr>
            <w:rStyle w:val="a4"/>
            <w:rFonts w:cs="Arial"/>
          </w:rPr>
          <w:t>постановлением</w:t>
        </w:r>
      </w:hyperlink>
      <w:r>
        <w:t xml:space="preserve"> Правительства Ямало-Ненецкого автономного округа от 25 декабря 2013 года N 1144-П.</w:t>
      </w:r>
    </w:p>
    <w:p w:rsidR="00B36DC6" w:rsidRDefault="00B36DC6">
      <w:bookmarkStart w:id="2" w:name="sub_2"/>
      <w:bookmarkEnd w:id="1"/>
      <w:r>
        <w:t>2. Признать утратившими силу:</w:t>
      </w:r>
    </w:p>
    <w:bookmarkStart w:id="3" w:name="sub_21"/>
    <w:bookmarkEnd w:id="2"/>
    <w:p w:rsidR="00B36DC6" w:rsidRDefault="00B36DC6">
      <w:r>
        <w:fldChar w:fldCharType="begin"/>
      </w:r>
      <w:r>
        <w:instrText>HYPERLINK "garantF1://27840627.0"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25 декабря 2013 года N 1084-П "Об утверждении Порядка предоставления и расходования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bookmarkStart w:id="4" w:name="sub_22"/>
    <w:bookmarkEnd w:id="3"/>
    <w:p w:rsidR="00B36DC6" w:rsidRDefault="00B36DC6">
      <w:r>
        <w:fldChar w:fldCharType="begin"/>
      </w:r>
      <w:r>
        <w:instrText>HYPERLINK "garantF1://27842451.0"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26 марта 2014 года N 237-П "О внесении изменений в постановление Правительства Ямало-Ненецкого автономного округа от 25 декабря 2013 года N 1084-П";</w:t>
      </w:r>
    </w:p>
    <w:bookmarkStart w:id="5" w:name="sub_23"/>
    <w:bookmarkEnd w:id="4"/>
    <w:p w:rsidR="00B36DC6" w:rsidRDefault="00B36DC6">
      <w:r>
        <w:fldChar w:fldCharType="begin"/>
      </w:r>
      <w:r>
        <w:instrText>HYPERLINK "garantF1://27845559.0"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28 августа 2014 года N 686-П "О внесении изменений в Порядок предоставления и расходования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bookmarkStart w:id="6" w:name="sub_24"/>
    <w:bookmarkEnd w:id="5"/>
    <w:p w:rsidR="00B36DC6" w:rsidRDefault="00B36DC6">
      <w:r>
        <w:fldChar w:fldCharType="begin"/>
      </w:r>
      <w:r>
        <w:instrText>HYPERLINK "garantF1://27848533.0"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29 декабря 2014 года N 1101-П "О внесении изменений в Порядок предоставления и расходования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w:t>
      </w:r>
      <w:r>
        <w:lastRenderedPageBreak/>
        <w:t>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bookmarkStart w:id="7" w:name="sub_25"/>
    <w:bookmarkEnd w:id="6"/>
    <w:p w:rsidR="00B36DC6" w:rsidRDefault="00B36DC6">
      <w:r>
        <w:fldChar w:fldCharType="begin"/>
      </w:r>
      <w:r>
        <w:instrText>HYPERLINK "garantF1://27852188.0"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03 июля 2015 года N 602-П "О внесении изменений в Порядок предоставления и расходования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bookmarkStart w:id="8" w:name="sub_26"/>
    <w:bookmarkEnd w:id="7"/>
    <w:p w:rsidR="00B36DC6" w:rsidRDefault="00B36DC6">
      <w:r>
        <w:fldChar w:fldCharType="begin"/>
      </w:r>
      <w:r>
        <w:instrText>HYPERLINK "garantF1://27855581.0"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25 декабря 2015 года N 1265-П "О внесении изменений в постановление Правительства Ямало-Ненецкого автономного округа от 25 декабря 2013 года N 1084-П";</w:t>
      </w:r>
    </w:p>
    <w:bookmarkStart w:id="9" w:name="sub_27"/>
    <w:bookmarkEnd w:id="8"/>
    <w:p w:rsidR="00B36DC6" w:rsidRDefault="00B36DC6">
      <w:r>
        <w:fldChar w:fldCharType="begin"/>
      </w:r>
      <w:r>
        <w:instrText>HYPERLINK "garantF1://46515536.0"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07 апреля 2017 года N 281-П "О внесении изменений в постановление Правительства Ямало-Ненецкого автономного округа от 25 декабря 2013 года N 1084-П";</w:t>
      </w:r>
    </w:p>
    <w:bookmarkStart w:id="10" w:name="sub_28"/>
    <w:bookmarkEnd w:id="9"/>
    <w:p w:rsidR="00B36DC6" w:rsidRDefault="00B36DC6">
      <w:r>
        <w:fldChar w:fldCharType="begin"/>
      </w:r>
      <w:r>
        <w:instrText>HYPERLINK "garantF1://46528072.0"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24 января 2018 года N 48-П "О внесении изменений в постановление Правительства Ямало-Ненецкого автономного округа от 25 декабря 2013 года N 1084-П";</w:t>
      </w:r>
    </w:p>
    <w:bookmarkStart w:id="11" w:name="sub_29"/>
    <w:bookmarkEnd w:id="10"/>
    <w:p w:rsidR="00B36DC6" w:rsidRDefault="00B36DC6">
      <w:r>
        <w:fldChar w:fldCharType="begin"/>
      </w:r>
      <w:r>
        <w:instrText>HYPERLINK "garantF1://46542310.0"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26 декабря 2018 года N 1373-П "О внесении изменений в постановление Правительства Ямало-Ненецкого автономного округа от 25 декабря 2013 года N 1084-П";</w:t>
      </w:r>
    </w:p>
    <w:bookmarkStart w:id="12" w:name="sub_210"/>
    <w:bookmarkEnd w:id="11"/>
    <w:p w:rsidR="00B36DC6" w:rsidRDefault="00B36DC6">
      <w:r>
        <w:fldChar w:fldCharType="begin"/>
      </w:r>
      <w:r>
        <w:instrText>HYPERLINK "garantF1://46550532.0"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08 июля 2019 года N 719-П "О внесении изменений в Порядок предоставления и расходования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bookmarkStart w:id="13" w:name="sub_211"/>
    <w:bookmarkEnd w:id="12"/>
    <w:p w:rsidR="00B36DC6" w:rsidRDefault="00B36DC6">
      <w:r>
        <w:fldChar w:fldCharType="begin"/>
      </w:r>
      <w:r>
        <w:instrText>HYPERLINK "garantF1://27855650.0"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25 декабря 2015 года N 1286-П "Об утверждении Порядка предоставления и расходования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в области благоустройства на содержание объектов благоустройства, находящихся в муниципальной собственности";</w:t>
      </w:r>
    </w:p>
    <w:bookmarkStart w:id="14" w:name="sub_212"/>
    <w:bookmarkEnd w:id="13"/>
    <w:p w:rsidR="00B36DC6" w:rsidRDefault="00B36DC6">
      <w:r>
        <w:fldChar w:fldCharType="begin"/>
      </w:r>
      <w:r>
        <w:instrText>HYPERLINK "garantF1://46512352.0"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19 января 2017 года N 41-П "О внесении изменений в Порядок предоставления и расходования субсидий из окружного бюджета бюджетам муниципальных образований в Ямало-Ненецком автономном округе на софинансирование расходных обязательств, возникающих при выполнении органами местного самоуправления в Ямало-Ненецком автономном округе полномочий по организации благоустройства территорий поселений (городских округов)";</w:t>
      </w:r>
    </w:p>
    <w:bookmarkStart w:id="15" w:name="sub_213"/>
    <w:bookmarkEnd w:id="14"/>
    <w:p w:rsidR="00B36DC6" w:rsidRDefault="00B36DC6">
      <w:r>
        <w:fldChar w:fldCharType="begin"/>
      </w:r>
      <w:r>
        <w:instrText>HYPERLINK "garantF1://46527694.0"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12 января 2018 года N 7-П "О внесении изменений в постановление Правительства Ямало-Ненецкого автономного округа от 25 декабря 2015 года N 1286-П";</w:t>
      </w:r>
    </w:p>
    <w:bookmarkStart w:id="16" w:name="sub_214"/>
    <w:bookmarkEnd w:id="15"/>
    <w:p w:rsidR="00B36DC6" w:rsidRDefault="00B36DC6">
      <w:r>
        <w:lastRenderedPageBreak/>
        <w:fldChar w:fldCharType="begin"/>
      </w:r>
      <w:r>
        <w:instrText>HYPERLINK "garantF1://46543196.0"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14 января 2019 года N 10-П "О внесении изменений в Порядок предоставления и расходования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в области благоустройства на содержание объектов благоустройства, находящихся в муниципальной собственности";</w:t>
      </w:r>
    </w:p>
    <w:bookmarkStart w:id="17" w:name="sub_215"/>
    <w:bookmarkEnd w:id="16"/>
    <w:p w:rsidR="00B36DC6" w:rsidRDefault="00B36DC6">
      <w:r>
        <w:fldChar w:fldCharType="begin"/>
      </w:r>
      <w:r>
        <w:instrText>HYPERLINK "garantF1://46550680.0"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10 июля 2019 года N 736-П "О внесении изменений в постановление Правительства Ямало-Ненецкого автономного округа от 25 декабря 2015 года N 1286-П";</w:t>
      </w:r>
    </w:p>
    <w:bookmarkStart w:id="18" w:name="sub_216"/>
    <w:bookmarkEnd w:id="17"/>
    <w:p w:rsidR="00B36DC6" w:rsidRDefault="00B36DC6">
      <w:r>
        <w:fldChar w:fldCharType="begin"/>
      </w:r>
      <w:r>
        <w:instrText>HYPERLINK "garantF1://46542238.0"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24 декабря 2018 года N 1348-П "Об утверждении Порядка предоставления и расходования субсидии из окружного бюджета бюджету муниципального образования город Салехард на решение отдельных вопросов местного значения в области формирования и управления муниципальным имуществом";</w:t>
      </w:r>
    </w:p>
    <w:bookmarkStart w:id="19" w:name="sub_217"/>
    <w:bookmarkEnd w:id="18"/>
    <w:p w:rsidR="00B36DC6" w:rsidRDefault="00B36DC6">
      <w:r>
        <w:fldChar w:fldCharType="begin"/>
      </w:r>
      <w:r>
        <w:instrText>HYPERLINK "garantF1://46541468.0"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13 декабря 2018 года N 1273-П "Об утверждении Порядка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 расположенных на территории Ямало-Ненецкого автономного округа";</w:t>
      </w:r>
    </w:p>
    <w:bookmarkStart w:id="20" w:name="sub_218"/>
    <w:bookmarkEnd w:id="19"/>
    <w:p w:rsidR="00B36DC6" w:rsidRDefault="00B36DC6">
      <w:r>
        <w:fldChar w:fldCharType="begin"/>
      </w:r>
      <w:r>
        <w:instrText>HYPERLINK "garantF1://46541750.0"</w:instrText>
      </w:r>
      <w:r>
        <w:fldChar w:fldCharType="separate"/>
      </w:r>
      <w:r>
        <w:rPr>
          <w:rStyle w:val="a4"/>
          <w:rFonts w:cs="Arial"/>
        </w:rPr>
        <w:t>постановление</w:t>
      </w:r>
      <w:r>
        <w:fldChar w:fldCharType="end"/>
      </w:r>
      <w:r>
        <w:t xml:space="preserve"> Правительства Ямало-Ненецкого автономного округа от 21 декабря 2018 года N 1324-П "Об утверждении Порядка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Ямало-Ненецкого автономного округа".</w:t>
      </w:r>
    </w:p>
    <w:p w:rsidR="00B36DC6" w:rsidRDefault="00B36DC6">
      <w:bookmarkStart w:id="21" w:name="sub_3"/>
      <w:bookmarkEnd w:id="20"/>
      <w:r>
        <w:t xml:space="preserve">3. Настоящее постановление вступает в силу с 01 января 2020 года, за исключением </w:t>
      </w:r>
      <w:hyperlink w:anchor="sub_1001" w:history="1">
        <w:r>
          <w:rPr>
            <w:rStyle w:val="a4"/>
            <w:rFonts w:cs="Arial"/>
          </w:rPr>
          <w:t>пункта 1</w:t>
        </w:r>
      </w:hyperlink>
      <w:r>
        <w:t xml:space="preserve">, </w:t>
      </w:r>
      <w:hyperlink w:anchor="sub_1002" w:history="1">
        <w:r>
          <w:rPr>
            <w:rStyle w:val="a4"/>
            <w:rFonts w:cs="Arial"/>
          </w:rPr>
          <w:t>пункта 2</w:t>
        </w:r>
      </w:hyperlink>
      <w:r>
        <w:t xml:space="preserve">, </w:t>
      </w:r>
      <w:hyperlink w:anchor="sub_1101" w:history="1">
        <w:r>
          <w:rPr>
            <w:rStyle w:val="a4"/>
            <w:rFonts w:cs="Arial"/>
          </w:rPr>
          <w:t>подпунктов 10.1</w:t>
        </w:r>
      </w:hyperlink>
      <w:r>
        <w:t xml:space="preserve">, </w:t>
      </w:r>
      <w:hyperlink w:anchor="sub_1102" w:history="1">
        <w:r>
          <w:rPr>
            <w:rStyle w:val="a4"/>
            <w:rFonts w:cs="Arial"/>
          </w:rPr>
          <w:t>10.2</w:t>
        </w:r>
      </w:hyperlink>
      <w:r>
        <w:t xml:space="preserve">, </w:t>
      </w:r>
      <w:hyperlink w:anchor="sub_1103" w:history="1">
        <w:r>
          <w:rPr>
            <w:rStyle w:val="a4"/>
            <w:rFonts w:cs="Arial"/>
          </w:rPr>
          <w:t>10.3 пункта 10</w:t>
        </w:r>
      </w:hyperlink>
      <w:r>
        <w:t xml:space="preserve">, </w:t>
      </w:r>
      <w:hyperlink w:anchor="sub_70200" w:history="1">
        <w:r>
          <w:rPr>
            <w:rStyle w:val="a4"/>
            <w:rFonts w:cs="Arial"/>
          </w:rPr>
          <w:t>абзацев второго - сорок второго</w:t>
        </w:r>
      </w:hyperlink>
      <w:r>
        <w:t xml:space="preserve">, </w:t>
      </w:r>
      <w:hyperlink w:anchor="sub_70212" w:history="1">
        <w:r>
          <w:rPr>
            <w:rStyle w:val="a4"/>
            <w:rFonts w:cs="Arial"/>
          </w:rPr>
          <w:t>сорок четвертого - сорок пятого</w:t>
        </w:r>
      </w:hyperlink>
      <w:r>
        <w:t xml:space="preserve">, </w:t>
      </w:r>
      <w:hyperlink w:anchor="sub_702011" w:history="1">
        <w:r>
          <w:rPr>
            <w:rStyle w:val="a4"/>
            <w:rFonts w:cs="Arial"/>
          </w:rPr>
          <w:t>сорок седьмого - сорок девятого подпункта 10.4</w:t>
        </w:r>
      </w:hyperlink>
      <w:r>
        <w:t xml:space="preserve">, </w:t>
      </w:r>
      <w:hyperlink w:anchor="sub_100023" w:history="1">
        <w:r>
          <w:rPr>
            <w:rStyle w:val="a4"/>
            <w:rFonts w:cs="Arial"/>
          </w:rPr>
          <w:t>таблицы подпункта 10.4</w:t>
        </w:r>
      </w:hyperlink>
      <w:r>
        <w:t xml:space="preserve">, </w:t>
      </w:r>
      <w:hyperlink w:anchor="sub_1105" w:history="1">
        <w:r>
          <w:rPr>
            <w:rStyle w:val="a4"/>
            <w:rFonts w:cs="Arial"/>
          </w:rPr>
          <w:t>подпунктов 10.5</w:t>
        </w:r>
      </w:hyperlink>
      <w:r>
        <w:t xml:space="preserve">, </w:t>
      </w:r>
      <w:hyperlink w:anchor="sub_1107" w:history="1">
        <w:r>
          <w:rPr>
            <w:rStyle w:val="a4"/>
            <w:rFonts w:cs="Arial"/>
          </w:rPr>
          <w:t>10.7</w:t>
        </w:r>
      </w:hyperlink>
      <w:r>
        <w:t xml:space="preserve">, </w:t>
      </w:r>
      <w:hyperlink w:anchor="sub_1108" w:history="1">
        <w:r>
          <w:rPr>
            <w:rStyle w:val="a4"/>
            <w:rFonts w:cs="Arial"/>
          </w:rPr>
          <w:t>10.8</w:t>
        </w:r>
      </w:hyperlink>
      <w:r>
        <w:t xml:space="preserve">, </w:t>
      </w:r>
      <w:hyperlink w:anchor="sub_1109" w:history="1">
        <w:r>
          <w:rPr>
            <w:rStyle w:val="a4"/>
            <w:rFonts w:cs="Arial"/>
          </w:rPr>
          <w:t>10.9 пункта 10</w:t>
        </w:r>
      </w:hyperlink>
      <w:r>
        <w:t xml:space="preserve">, </w:t>
      </w:r>
      <w:hyperlink w:anchor="sub_10012" w:history="1">
        <w:r>
          <w:rPr>
            <w:rStyle w:val="a4"/>
            <w:rFonts w:cs="Arial"/>
          </w:rPr>
          <w:t>пункта 12</w:t>
        </w:r>
      </w:hyperlink>
      <w:r>
        <w:t xml:space="preserve"> изменений, утвержденных настоящим постановлением, которые вступают в силу со дня его </w:t>
      </w:r>
      <w:hyperlink r:id="rId9" w:history="1">
        <w:r>
          <w:rPr>
            <w:rStyle w:val="a4"/>
            <w:rFonts w:cs="Arial"/>
          </w:rPr>
          <w:t>официального опубликования</w:t>
        </w:r>
      </w:hyperlink>
      <w:r>
        <w:t>.</w:t>
      </w:r>
    </w:p>
    <w:bookmarkEnd w:id="21"/>
    <w:p w:rsidR="00B36DC6" w:rsidRDefault="00B36DC6"/>
    <w:tbl>
      <w:tblPr>
        <w:tblW w:w="0" w:type="auto"/>
        <w:tblInd w:w="108" w:type="dxa"/>
        <w:tblLook w:val="0000" w:firstRow="0" w:lastRow="0" w:firstColumn="0" w:lastColumn="0" w:noHBand="0" w:noVBand="0"/>
      </w:tblPr>
      <w:tblGrid>
        <w:gridCol w:w="6666"/>
        <w:gridCol w:w="3333"/>
      </w:tblGrid>
      <w:tr w:rsidR="00B36DC6">
        <w:tblPrEx>
          <w:tblCellMar>
            <w:top w:w="0" w:type="dxa"/>
            <w:bottom w:w="0" w:type="dxa"/>
          </w:tblCellMar>
        </w:tblPrEx>
        <w:tc>
          <w:tcPr>
            <w:tcW w:w="6666" w:type="dxa"/>
            <w:tcBorders>
              <w:top w:val="nil"/>
              <w:left w:val="nil"/>
              <w:bottom w:val="nil"/>
              <w:right w:val="nil"/>
            </w:tcBorders>
          </w:tcPr>
          <w:p w:rsidR="00B36DC6" w:rsidRDefault="00B36DC6">
            <w:pPr>
              <w:pStyle w:val="a9"/>
            </w:pPr>
            <w:r>
              <w:t>Губернатор Ямало-Ненецкого автономного округа</w:t>
            </w:r>
          </w:p>
        </w:tc>
        <w:tc>
          <w:tcPr>
            <w:tcW w:w="3333" w:type="dxa"/>
            <w:tcBorders>
              <w:top w:val="nil"/>
              <w:left w:val="nil"/>
              <w:bottom w:val="nil"/>
              <w:right w:val="nil"/>
            </w:tcBorders>
          </w:tcPr>
          <w:p w:rsidR="00B36DC6" w:rsidRDefault="00B36DC6">
            <w:pPr>
              <w:pStyle w:val="a7"/>
              <w:jc w:val="right"/>
            </w:pPr>
            <w:r>
              <w:t>Д.А. Артюхов</w:t>
            </w:r>
          </w:p>
        </w:tc>
      </w:tr>
    </w:tbl>
    <w:p w:rsidR="00B36DC6" w:rsidRDefault="00B36DC6"/>
    <w:p w:rsidR="00B36DC6" w:rsidRDefault="00B36DC6">
      <w:pPr>
        <w:jc w:val="right"/>
        <w:rPr>
          <w:rStyle w:val="a3"/>
          <w:bCs/>
        </w:rPr>
      </w:pPr>
      <w:bookmarkStart w:id="22" w:name="sub_1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Ямало-Ненецкого автономного округа</w:t>
      </w:r>
      <w:r>
        <w:rPr>
          <w:rStyle w:val="a3"/>
          <w:bCs/>
        </w:rPr>
        <w:br/>
        <w:t>от 27 декабря 2019 года N 1479-П</w:t>
      </w:r>
    </w:p>
    <w:bookmarkEnd w:id="22"/>
    <w:p w:rsidR="00B36DC6" w:rsidRDefault="00B36DC6"/>
    <w:p w:rsidR="00B36DC6" w:rsidRDefault="00B36DC6">
      <w:pPr>
        <w:pStyle w:val="1"/>
      </w:pPr>
      <w:r>
        <w:t>Изменения,</w:t>
      </w:r>
      <w:r>
        <w:br/>
        <w:t>которые вносятся в государственную программу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w:t>
      </w:r>
    </w:p>
    <w:p w:rsidR="00B36DC6" w:rsidRDefault="00B36DC6"/>
    <w:p w:rsidR="00B36DC6" w:rsidRDefault="00B36DC6"/>
    <w:p w:rsidR="00B36DC6" w:rsidRDefault="00B36DC6">
      <w:bookmarkStart w:id="23" w:name="sub_1001"/>
      <w:r>
        <w:t xml:space="preserve">1. В </w:t>
      </w:r>
      <w:hyperlink r:id="rId10" w:history="1">
        <w:r>
          <w:rPr>
            <w:rStyle w:val="a4"/>
            <w:rFonts w:cs="Arial"/>
          </w:rPr>
          <w:t>паспорте</w:t>
        </w:r>
      </w:hyperlink>
      <w:r>
        <w:t xml:space="preserve"> Государственной программы:</w:t>
      </w:r>
    </w:p>
    <w:p w:rsidR="00B36DC6" w:rsidRDefault="00B36DC6">
      <w:bookmarkStart w:id="24" w:name="sub_1011"/>
      <w:bookmarkEnd w:id="23"/>
      <w:r>
        <w:t xml:space="preserve">1.1. в </w:t>
      </w:r>
      <w:hyperlink r:id="rId11" w:history="1">
        <w:r>
          <w:rPr>
            <w:rStyle w:val="a4"/>
            <w:rFonts w:cs="Arial"/>
          </w:rPr>
          <w:t>абзаце седьмом</w:t>
        </w:r>
      </w:hyperlink>
      <w:r>
        <w:t xml:space="preserve"> позиции, касающейся подпрограмм Государственной </w:t>
      </w:r>
      <w:r>
        <w:lastRenderedPageBreak/>
        <w:t>программы, слова "на 2018 - 2022 годы" исключить;</w:t>
      </w:r>
    </w:p>
    <w:p w:rsidR="00B36DC6" w:rsidRDefault="00B36DC6">
      <w:bookmarkStart w:id="25" w:name="sub_1012"/>
      <w:bookmarkEnd w:id="24"/>
      <w:r>
        <w:t xml:space="preserve">1.2. </w:t>
      </w:r>
      <w:hyperlink r:id="rId12" w:history="1">
        <w:r>
          <w:rPr>
            <w:rStyle w:val="a4"/>
            <w:rFonts w:cs="Arial"/>
          </w:rPr>
          <w:t>позицию</w:t>
        </w:r>
      </w:hyperlink>
      <w:r>
        <w:t>, касающуюся финансового обеспечения Государственной программы, изложить в следующей редакции:</w:t>
      </w:r>
    </w:p>
    <w:bookmarkEnd w:id="25"/>
    <w:p w:rsidR="00B36DC6" w:rsidRDefault="00B36DC6">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3402"/>
        <w:gridCol w:w="3397"/>
      </w:tblGrid>
      <w:tr w:rsidR="00B36DC6">
        <w:tblPrEx>
          <w:tblCellMar>
            <w:top w:w="0" w:type="dxa"/>
            <w:bottom w:w="0" w:type="dxa"/>
          </w:tblCellMar>
        </w:tblPrEx>
        <w:tc>
          <w:tcPr>
            <w:tcW w:w="10201" w:type="dxa"/>
            <w:gridSpan w:val="3"/>
            <w:tcBorders>
              <w:top w:val="single" w:sz="4" w:space="0" w:color="auto"/>
              <w:bottom w:val="single" w:sz="4" w:space="0" w:color="auto"/>
            </w:tcBorders>
          </w:tcPr>
          <w:p w:rsidR="00B36DC6" w:rsidRDefault="00B36DC6">
            <w:pPr>
              <w:pStyle w:val="1"/>
            </w:pPr>
            <w:bookmarkStart w:id="26" w:name="sub_105"/>
            <w:r>
              <w:t>Финансовое обеспечение Государственной программы (тыс. руб.)</w:t>
            </w:r>
            <w:bookmarkEnd w:id="26"/>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t>Общий объем финансирования - 189023555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Объем финансирования Государственной программы, утвержденный законом об окружном бюджете/планируемый к утверждению, - 189023555 (в том числе средства федерального бюджета - 50459)</w:t>
            </w:r>
          </w:p>
        </w:tc>
        <w:tc>
          <w:tcPr>
            <w:tcW w:w="3397" w:type="dxa"/>
            <w:tcBorders>
              <w:top w:val="single" w:sz="4" w:space="0" w:color="auto"/>
              <w:left w:val="single" w:sz="4" w:space="0" w:color="auto"/>
              <w:bottom w:val="single" w:sz="4" w:space="0" w:color="auto"/>
            </w:tcBorders>
          </w:tcPr>
          <w:p w:rsidR="00B36DC6" w:rsidRDefault="00B36DC6">
            <w:pPr>
              <w:pStyle w:val="a9"/>
            </w:pPr>
            <w:r>
              <w:t>Объем внебюджетных средств - 17726828</w:t>
            </w:r>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t>2014 год - 12896073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12896073 (в том числе средства федерального бюджета - 12607)</w:t>
            </w:r>
          </w:p>
        </w:tc>
        <w:tc>
          <w:tcPr>
            <w:tcW w:w="3397" w:type="dxa"/>
            <w:tcBorders>
              <w:top w:val="single" w:sz="4" w:space="0" w:color="auto"/>
              <w:left w:val="single" w:sz="4" w:space="0" w:color="auto"/>
              <w:bottom w:val="single" w:sz="4" w:space="0" w:color="auto"/>
            </w:tcBorders>
          </w:tcPr>
          <w:p w:rsidR="00B36DC6" w:rsidRDefault="00B36DC6">
            <w:pPr>
              <w:pStyle w:val="a7"/>
              <w:jc w:val="center"/>
            </w:pPr>
            <w:r>
              <w:t>1535990</w:t>
            </w:r>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t>2015 год - 13151077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13151077 (в том числе средства федерального бюджета - 23532)</w:t>
            </w:r>
          </w:p>
        </w:tc>
        <w:tc>
          <w:tcPr>
            <w:tcW w:w="3397" w:type="dxa"/>
            <w:tcBorders>
              <w:top w:val="single" w:sz="4" w:space="0" w:color="auto"/>
              <w:left w:val="single" w:sz="4" w:space="0" w:color="auto"/>
              <w:bottom w:val="single" w:sz="4" w:space="0" w:color="auto"/>
            </w:tcBorders>
          </w:tcPr>
          <w:p w:rsidR="00B36DC6" w:rsidRDefault="00B36DC6">
            <w:pPr>
              <w:pStyle w:val="a7"/>
              <w:jc w:val="center"/>
            </w:pPr>
            <w:r>
              <w:t>1098039</w:t>
            </w:r>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t>2016 год - 15708899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15708899 (в том числе средства федерального бюджета - 14320)</w:t>
            </w:r>
          </w:p>
        </w:tc>
        <w:tc>
          <w:tcPr>
            <w:tcW w:w="3397" w:type="dxa"/>
            <w:tcBorders>
              <w:top w:val="single" w:sz="4" w:space="0" w:color="auto"/>
              <w:left w:val="single" w:sz="4" w:space="0" w:color="auto"/>
              <w:bottom w:val="single" w:sz="4" w:space="0" w:color="auto"/>
            </w:tcBorders>
          </w:tcPr>
          <w:p w:rsidR="00B36DC6" w:rsidRDefault="00B36DC6">
            <w:pPr>
              <w:pStyle w:val="a7"/>
              <w:jc w:val="center"/>
            </w:pPr>
            <w:r>
              <w:t>1289135</w:t>
            </w:r>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t>2017 год - 16793524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16793524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B36DC6" w:rsidRDefault="00B36DC6">
            <w:pPr>
              <w:pStyle w:val="a7"/>
              <w:jc w:val="center"/>
            </w:pPr>
            <w:r>
              <w:t>1623041</w:t>
            </w:r>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t>2018 год - 19173584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19173584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B36DC6" w:rsidRDefault="00B36DC6">
            <w:pPr>
              <w:pStyle w:val="a7"/>
              <w:jc w:val="center"/>
            </w:pPr>
            <w:r>
              <w:t>2591719</w:t>
            </w:r>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t>2019 год - 21028116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21028116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B36DC6" w:rsidRDefault="00B36DC6">
            <w:pPr>
              <w:pStyle w:val="a7"/>
              <w:jc w:val="center"/>
            </w:pPr>
            <w:r>
              <w:t>1716603</w:t>
            </w:r>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t>2020 год - 19826500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19826500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B36DC6" w:rsidRDefault="00B36DC6">
            <w:pPr>
              <w:pStyle w:val="a7"/>
              <w:jc w:val="center"/>
            </w:pPr>
            <w:r>
              <w:t>3365452</w:t>
            </w:r>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lastRenderedPageBreak/>
              <w:t>2021 год - 20146138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20146138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B36DC6" w:rsidRDefault="00B36DC6">
            <w:pPr>
              <w:pStyle w:val="a7"/>
              <w:jc w:val="center"/>
            </w:pPr>
            <w:r>
              <w:t>2473067</w:t>
            </w:r>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t>2022 год - 16037202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16037202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B36DC6" w:rsidRDefault="00B36DC6">
            <w:pPr>
              <w:pStyle w:val="a7"/>
              <w:jc w:val="center"/>
            </w:pPr>
            <w:r>
              <w:t>1647614</w:t>
            </w:r>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t>2023 год - 17131221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17131221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B36DC6" w:rsidRDefault="00B36DC6">
            <w:pPr>
              <w:pStyle w:val="a7"/>
              <w:jc w:val="center"/>
            </w:pPr>
            <w:r>
              <w:t>193084</w:t>
            </w:r>
          </w:p>
        </w:tc>
      </w:tr>
      <w:tr w:rsidR="00B36DC6">
        <w:tblPrEx>
          <w:tblCellMar>
            <w:top w:w="0" w:type="dxa"/>
            <w:bottom w:w="0" w:type="dxa"/>
          </w:tblCellMar>
        </w:tblPrEx>
        <w:tc>
          <w:tcPr>
            <w:tcW w:w="3402" w:type="dxa"/>
            <w:tcBorders>
              <w:top w:val="single" w:sz="4" w:space="0" w:color="auto"/>
              <w:bottom w:val="single" w:sz="4" w:space="0" w:color="auto"/>
              <w:right w:val="single" w:sz="4" w:space="0" w:color="auto"/>
            </w:tcBorders>
          </w:tcPr>
          <w:p w:rsidR="00B36DC6" w:rsidRDefault="00B36DC6">
            <w:pPr>
              <w:pStyle w:val="a9"/>
            </w:pPr>
            <w:r>
              <w:t>2024 год - 17131221 (в том числе средства, предусмотренные на научные и инновационные мероприятия, - 0)</w:t>
            </w:r>
          </w:p>
        </w:tc>
        <w:tc>
          <w:tcPr>
            <w:tcW w:w="3402" w:type="dxa"/>
            <w:tcBorders>
              <w:top w:val="single" w:sz="4" w:space="0" w:color="auto"/>
              <w:left w:val="single" w:sz="4" w:space="0" w:color="auto"/>
              <w:bottom w:val="single" w:sz="4" w:space="0" w:color="auto"/>
              <w:right w:val="single" w:sz="4" w:space="0" w:color="auto"/>
            </w:tcBorders>
          </w:tcPr>
          <w:p w:rsidR="00B36DC6" w:rsidRDefault="00B36DC6">
            <w:pPr>
              <w:pStyle w:val="a9"/>
            </w:pPr>
            <w:r>
              <w:t>17131221 (в том числе средства федерального бюджета - 0)</w:t>
            </w:r>
          </w:p>
        </w:tc>
        <w:tc>
          <w:tcPr>
            <w:tcW w:w="3397" w:type="dxa"/>
            <w:tcBorders>
              <w:top w:val="single" w:sz="4" w:space="0" w:color="auto"/>
              <w:left w:val="single" w:sz="4" w:space="0" w:color="auto"/>
              <w:bottom w:val="single" w:sz="4" w:space="0" w:color="auto"/>
            </w:tcBorders>
          </w:tcPr>
          <w:p w:rsidR="00B36DC6" w:rsidRDefault="00B36DC6">
            <w:pPr>
              <w:pStyle w:val="a7"/>
              <w:jc w:val="center"/>
            </w:pPr>
            <w:r>
              <w:t>193084</w:t>
            </w:r>
          </w:p>
        </w:tc>
      </w:tr>
      <w:tr w:rsidR="00B36DC6">
        <w:tblPrEx>
          <w:tblCellMar>
            <w:top w:w="0" w:type="dxa"/>
            <w:bottom w:w="0" w:type="dxa"/>
          </w:tblCellMar>
        </w:tblPrEx>
        <w:tc>
          <w:tcPr>
            <w:tcW w:w="10201" w:type="dxa"/>
            <w:gridSpan w:val="3"/>
            <w:tcBorders>
              <w:top w:val="single" w:sz="4" w:space="0" w:color="auto"/>
              <w:bottom w:val="single" w:sz="4" w:space="0" w:color="auto"/>
            </w:tcBorders>
          </w:tcPr>
          <w:p w:rsidR="00B36DC6" w:rsidRDefault="00B36DC6">
            <w:pPr>
              <w:pStyle w:val="a9"/>
            </w:pPr>
            <w:bookmarkStart w:id="27" w:name="sub_1111"/>
            <w:r>
              <w:t>&lt;*&gt; Финансирование Государственной программы за счет средств окружного бюджета указывается и ежегодно корректируется в соответствии с законом Ямало-Ненецкого автономного округа об окружном бюджете</w:t>
            </w:r>
            <w:bookmarkEnd w:id="27"/>
          </w:p>
        </w:tc>
      </w:tr>
    </w:tbl>
    <w:p w:rsidR="00B36DC6" w:rsidRDefault="00B36DC6">
      <w:r>
        <w:t>".</w:t>
      </w:r>
    </w:p>
    <w:p w:rsidR="00B36DC6" w:rsidRDefault="00B36DC6">
      <w:bookmarkStart w:id="28" w:name="sub_1002"/>
      <w:r>
        <w:t xml:space="preserve">2. В </w:t>
      </w:r>
      <w:hyperlink r:id="rId13" w:history="1">
        <w:r>
          <w:rPr>
            <w:rStyle w:val="a4"/>
            <w:rFonts w:cs="Arial"/>
          </w:rPr>
          <w:t>разделе II</w:t>
        </w:r>
      </w:hyperlink>
      <w:r>
        <w:t>:</w:t>
      </w:r>
    </w:p>
    <w:p w:rsidR="00B36DC6" w:rsidRDefault="00B36DC6">
      <w:bookmarkStart w:id="29" w:name="sub_1021"/>
      <w:bookmarkEnd w:id="28"/>
      <w:r>
        <w:t xml:space="preserve">2.1. в </w:t>
      </w:r>
      <w:hyperlink r:id="rId14" w:history="1">
        <w:r>
          <w:rPr>
            <w:rStyle w:val="a4"/>
            <w:rFonts w:cs="Arial"/>
          </w:rPr>
          <w:t>абзаце четырнадцатом</w:t>
        </w:r>
      </w:hyperlink>
      <w:r>
        <w:t xml:space="preserve"> слова "на 2018 - 2022 годы" исключить;</w:t>
      </w:r>
    </w:p>
    <w:p w:rsidR="00B36DC6" w:rsidRDefault="00B36DC6">
      <w:bookmarkStart w:id="30" w:name="sub_1022"/>
      <w:bookmarkEnd w:id="29"/>
      <w:r>
        <w:t xml:space="preserve">2.2. в </w:t>
      </w:r>
      <w:hyperlink r:id="rId15" w:history="1">
        <w:r>
          <w:rPr>
            <w:rStyle w:val="a4"/>
            <w:rFonts w:cs="Arial"/>
          </w:rPr>
          <w:t>таблице 1</w:t>
        </w:r>
      </w:hyperlink>
      <w:r>
        <w:t>:</w:t>
      </w:r>
    </w:p>
    <w:p w:rsidR="00B36DC6" w:rsidRDefault="00B36DC6">
      <w:bookmarkStart w:id="31" w:name="sub_1221"/>
      <w:bookmarkEnd w:id="30"/>
      <w:r>
        <w:t xml:space="preserve">2.2.1. </w:t>
      </w:r>
      <w:hyperlink r:id="rId16" w:history="1">
        <w:r>
          <w:rPr>
            <w:rStyle w:val="a4"/>
            <w:rFonts w:cs="Arial"/>
          </w:rPr>
          <w:t>пункт 1</w:t>
        </w:r>
      </w:hyperlink>
      <w:r>
        <w:t xml:space="preserve"> изложить в следующей редакции:</w:t>
      </w:r>
    </w:p>
    <w:bookmarkEnd w:id="31"/>
    <w:p w:rsidR="00B36DC6" w:rsidRDefault="00B36DC6">
      <w:r>
        <w:t>"</w:t>
      </w:r>
    </w:p>
    <w:p w:rsidR="00B36DC6" w:rsidRDefault="00B36DC6">
      <w:pPr>
        <w:ind w:firstLine="0"/>
        <w:jc w:val="left"/>
        <w:sectPr w:rsidR="00B36DC6">
          <w:pgSz w:w="11900" w:h="16800"/>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2072"/>
        <w:gridCol w:w="1140"/>
        <w:gridCol w:w="1036"/>
        <w:gridCol w:w="1036"/>
        <w:gridCol w:w="1036"/>
        <w:gridCol w:w="1036"/>
        <w:gridCol w:w="1140"/>
        <w:gridCol w:w="1036"/>
        <w:gridCol w:w="1036"/>
        <w:gridCol w:w="1036"/>
        <w:gridCol w:w="1036"/>
        <w:gridCol w:w="1036"/>
        <w:gridCol w:w="1036"/>
      </w:tblGrid>
      <w:tr w:rsidR="00B36DC6">
        <w:tblPrEx>
          <w:tblCellMar>
            <w:top w:w="0" w:type="dxa"/>
            <w:bottom w:w="0" w:type="dxa"/>
          </w:tblCellMar>
        </w:tblPrEx>
        <w:tc>
          <w:tcPr>
            <w:tcW w:w="414" w:type="dxa"/>
            <w:tcBorders>
              <w:top w:val="single" w:sz="4" w:space="0" w:color="auto"/>
              <w:bottom w:val="single" w:sz="4" w:space="0" w:color="auto"/>
              <w:right w:val="single" w:sz="4" w:space="0" w:color="auto"/>
            </w:tcBorders>
          </w:tcPr>
          <w:p w:rsidR="00B36DC6" w:rsidRDefault="00B36DC6">
            <w:pPr>
              <w:pStyle w:val="a7"/>
              <w:jc w:val="center"/>
              <w:rPr>
                <w:sz w:val="18"/>
                <w:szCs w:val="18"/>
              </w:rPr>
            </w:pPr>
            <w:bookmarkStart w:id="32" w:name="sub_100000110"/>
            <w:r>
              <w:rPr>
                <w:sz w:val="18"/>
                <w:szCs w:val="18"/>
              </w:rPr>
              <w:t>1.</w:t>
            </w:r>
            <w:bookmarkEnd w:id="32"/>
          </w:p>
        </w:tc>
        <w:tc>
          <w:tcPr>
            <w:tcW w:w="2072" w:type="dxa"/>
            <w:tcBorders>
              <w:top w:val="single" w:sz="4" w:space="0" w:color="auto"/>
              <w:left w:val="nil"/>
              <w:bottom w:val="single" w:sz="4" w:space="0" w:color="auto"/>
              <w:right w:val="single" w:sz="4" w:space="0" w:color="auto"/>
            </w:tcBorders>
          </w:tcPr>
          <w:p w:rsidR="00B36DC6" w:rsidRDefault="00B36DC6">
            <w:pPr>
              <w:pStyle w:val="a9"/>
              <w:rPr>
                <w:sz w:val="18"/>
                <w:szCs w:val="18"/>
              </w:rPr>
            </w:pPr>
            <w:r>
              <w:rPr>
                <w:sz w:val="18"/>
                <w:szCs w:val="18"/>
              </w:rPr>
              <w:t>Средства окружного бюджета &lt;*&gt;, в том числе по мероприятиям</w:t>
            </w:r>
          </w:p>
        </w:tc>
        <w:tc>
          <w:tcPr>
            <w:tcW w:w="1140"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189023555</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12896073</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13151077</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15708899</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16793524</w:t>
            </w:r>
          </w:p>
        </w:tc>
        <w:tc>
          <w:tcPr>
            <w:tcW w:w="1140"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19173584</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21028116</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19826500</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20146138</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16037202</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17131221</w:t>
            </w:r>
          </w:p>
        </w:tc>
        <w:tc>
          <w:tcPr>
            <w:tcW w:w="1036" w:type="dxa"/>
            <w:tcBorders>
              <w:top w:val="single" w:sz="4" w:space="0" w:color="auto"/>
              <w:left w:val="nil"/>
              <w:bottom w:val="single" w:sz="4" w:space="0" w:color="auto"/>
            </w:tcBorders>
          </w:tcPr>
          <w:p w:rsidR="00B36DC6" w:rsidRDefault="00B36DC6">
            <w:pPr>
              <w:pStyle w:val="a7"/>
              <w:jc w:val="center"/>
              <w:rPr>
                <w:sz w:val="18"/>
                <w:szCs w:val="18"/>
              </w:rPr>
            </w:pPr>
            <w:r>
              <w:rPr>
                <w:sz w:val="18"/>
                <w:szCs w:val="18"/>
              </w:rPr>
              <w:t>17131221</w:t>
            </w:r>
          </w:p>
        </w:tc>
      </w:tr>
    </w:tbl>
    <w:p w:rsidR="00B36DC6" w:rsidRDefault="00B36DC6">
      <w:pPr>
        <w:ind w:firstLine="0"/>
        <w:jc w:val="left"/>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bookmarkStart w:id="33" w:name="sub_1222"/>
      <w:r>
        <w:t xml:space="preserve">2.2.2. </w:t>
      </w:r>
      <w:hyperlink r:id="rId17" w:history="1">
        <w:r>
          <w:rPr>
            <w:rStyle w:val="a4"/>
            <w:rFonts w:cs="Arial"/>
          </w:rPr>
          <w:t>пункт 8</w:t>
        </w:r>
      </w:hyperlink>
      <w:r>
        <w:t xml:space="preserve"> изложить в следующей редакции:</w:t>
      </w:r>
    </w:p>
    <w:bookmarkEnd w:id="33"/>
    <w:p w:rsidR="00B36DC6" w:rsidRDefault="00B36DC6">
      <w:r>
        <w:t>"</w:t>
      </w:r>
    </w:p>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2072"/>
        <w:gridCol w:w="1140"/>
        <w:gridCol w:w="1036"/>
        <w:gridCol w:w="1036"/>
        <w:gridCol w:w="1036"/>
        <w:gridCol w:w="1036"/>
        <w:gridCol w:w="1140"/>
        <w:gridCol w:w="1036"/>
        <w:gridCol w:w="1036"/>
        <w:gridCol w:w="1036"/>
        <w:gridCol w:w="1036"/>
        <w:gridCol w:w="1036"/>
        <w:gridCol w:w="1036"/>
      </w:tblGrid>
      <w:tr w:rsidR="00B36DC6">
        <w:tblPrEx>
          <w:tblCellMar>
            <w:top w:w="0" w:type="dxa"/>
            <w:bottom w:w="0" w:type="dxa"/>
          </w:tblCellMar>
        </w:tblPrEx>
        <w:tc>
          <w:tcPr>
            <w:tcW w:w="414" w:type="dxa"/>
            <w:tcBorders>
              <w:top w:val="single" w:sz="4" w:space="0" w:color="auto"/>
              <w:bottom w:val="single" w:sz="4" w:space="0" w:color="auto"/>
              <w:right w:val="single" w:sz="4" w:space="0" w:color="auto"/>
            </w:tcBorders>
          </w:tcPr>
          <w:p w:rsidR="00B36DC6" w:rsidRDefault="00B36DC6">
            <w:pPr>
              <w:pStyle w:val="a7"/>
              <w:jc w:val="center"/>
              <w:rPr>
                <w:sz w:val="18"/>
                <w:szCs w:val="18"/>
              </w:rPr>
            </w:pPr>
            <w:bookmarkStart w:id="34" w:name="sub_10018"/>
            <w:r>
              <w:rPr>
                <w:sz w:val="18"/>
                <w:szCs w:val="18"/>
              </w:rPr>
              <w:t>8.</w:t>
            </w:r>
            <w:bookmarkEnd w:id="34"/>
          </w:p>
        </w:tc>
        <w:tc>
          <w:tcPr>
            <w:tcW w:w="2072" w:type="dxa"/>
            <w:tcBorders>
              <w:top w:val="single" w:sz="4" w:space="0" w:color="auto"/>
              <w:left w:val="nil"/>
              <w:bottom w:val="single" w:sz="4" w:space="0" w:color="auto"/>
              <w:right w:val="single" w:sz="4" w:space="0" w:color="auto"/>
            </w:tcBorders>
          </w:tcPr>
          <w:p w:rsidR="00B36DC6" w:rsidRDefault="00B36DC6">
            <w:pPr>
              <w:pStyle w:val="a9"/>
              <w:rPr>
                <w:sz w:val="18"/>
                <w:szCs w:val="18"/>
              </w:rPr>
            </w:pPr>
            <w:r>
              <w:rPr>
                <w:sz w:val="18"/>
                <w:szCs w:val="18"/>
              </w:rPr>
              <w:t>Подпрограмма 7 "Благоустройство населенных пунктов в Ямало-Ненецком автономном округе"</w:t>
            </w:r>
          </w:p>
        </w:tc>
        <w:tc>
          <w:tcPr>
            <w:tcW w:w="1140"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16435486</w:t>
            </w:r>
          </w:p>
        </w:tc>
        <w:tc>
          <w:tcPr>
            <w:tcW w:w="1036" w:type="dxa"/>
            <w:tcBorders>
              <w:top w:val="single" w:sz="4" w:space="0" w:color="auto"/>
              <w:left w:val="nil"/>
              <w:bottom w:val="single" w:sz="4" w:space="0" w:color="auto"/>
              <w:right w:val="single" w:sz="4" w:space="0" w:color="auto"/>
            </w:tcBorders>
          </w:tcPr>
          <w:p w:rsidR="00B36DC6" w:rsidRDefault="00B36DC6">
            <w:pPr>
              <w:pStyle w:val="a7"/>
              <w:rPr>
                <w:sz w:val="18"/>
                <w:szCs w:val="18"/>
              </w:rPr>
            </w:pPr>
          </w:p>
        </w:tc>
        <w:tc>
          <w:tcPr>
            <w:tcW w:w="1036" w:type="dxa"/>
            <w:tcBorders>
              <w:top w:val="single" w:sz="4" w:space="0" w:color="auto"/>
              <w:left w:val="nil"/>
              <w:bottom w:val="single" w:sz="4" w:space="0" w:color="auto"/>
              <w:right w:val="single" w:sz="4" w:space="0" w:color="auto"/>
            </w:tcBorders>
          </w:tcPr>
          <w:p w:rsidR="00B36DC6" w:rsidRDefault="00B36DC6">
            <w:pPr>
              <w:pStyle w:val="a7"/>
              <w:rPr>
                <w:sz w:val="18"/>
                <w:szCs w:val="18"/>
              </w:rPr>
            </w:pPr>
          </w:p>
        </w:tc>
        <w:tc>
          <w:tcPr>
            <w:tcW w:w="1036" w:type="dxa"/>
            <w:tcBorders>
              <w:top w:val="single" w:sz="4" w:space="0" w:color="auto"/>
              <w:left w:val="nil"/>
              <w:bottom w:val="single" w:sz="4" w:space="0" w:color="auto"/>
              <w:right w:val="single" w:sz="4" w:space="0" w:color="auto"/>
            </w:tcBorders>
          </w:tcPr>
          <w:p w:rsidR="00B36DC6" w:rsidRDefault="00B36DC6">
            <w:pPr>
              <w:pStyle w:val="a7"/>
              <w:rPr>
                <w:sz w:val="18"/>
                <w:szCs w:val="18"/>
              </w:rPr>
            </w:pPr>
          </w:p>
        </w:tc>
        <w:tc>
          <w:tcPr>
            <w:tcW w:w="1036" w:type="dxa"/>
            <w:tcBorders>
              <w:top w:val="single" w:sz="4" w:space="0" w:color="auto"/>
              <w:left w:val="nil"/>
              <w:bottom w:val="single" w:sz="4" w:space="0" w:color="auto"/>
              <w:right w:val="single" w:sz="4" w:space="0" w:color="auto"/>
            </w:tcBorders>
          </w:tcPr>
          <w:p w:rsidR="00B36DC6" w:rsidRDefault="00B36DC6">
            <w:pPr>
              <w:pStyle w:val="a7"/>
              <w:rPr>
                <w:sz w:val="18"/>
                <w:szCs w:val="18"/>
              </w:rPr>
            </w:pPr>
          </w:p>
        </w:tc>
        <w:tc>
          <w:tcPr>
            <w:tcW w:w="1140"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2538245</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3537813</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2887813</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2887813</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798588</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1892607</w:t>
            </w:r>
          </w:p>
        </w:tc>
        <w:tc>
          <w:tcPr>
            <w:tcW w:w="1036" w:type="dxa"/>
            <w:tcBorders>
              <w:top w:val="single" w:sz="4" w:space="0" w:color="auto"/>
              <w:left w:val="nil"/>
              <w:bottom w:val="single" w:sz="4" w:space="0" w:color="auto"/>
            </w:tcBorders>
          </w:tcPr>
          <w:p w:rsidR="00B36DC6" w:rsidRDefault="00B36DC6">
            <w:pPr>
              <w:pStyle w:val="a7"/>
              <w:jc w:val="center"/>
              <w:rPr>
                <w:sz w:val="18"/>
                <w:szCs w:val="18"/>
              </w:rPr>
            </w:pPr>
            <w:r>
              <w:rPr>
                <w:sz w:val="18"/>
                <w:szCs w:val="18"/>
              </w:rPr>
              <w:t>1892607</w:t>
            </w:r>
          </w:p>
        </w:tc>
      </w:tr>
    </w:tbl>
    <w:p w:rsidR="00B36DC6" w:rsidRDefault="00B36DC6">
      <w:pPr>
        <w:ind w:firstLine="0"/>
        <w:jc w:val="left"/>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bookmarkStart w:id="35" w:name="sub_1223"/>
      <w:r>
        <w:t xml:space="preserve">2.2.3. </w:t>
      </w:r>
      <w:hyperlink r:id="rId18" w:history="1">
        <w:r>
          <w:rPr>
            <w:rStyle w:val="a4"/>
            <w:rFonts w:cs="Arial"/>
          </w:rPr>
          <w:t>пункт 14 графы 2</w:t>
        </w:r>
      </w:hyperlink>
      <w:r>
        <w:t xml:space="preserve"> изложить в следующей редакции:</w:t>
      </w:r>
    </w:p>
    <w:bookmarkEnd w:id="35"/>
    <w:p w:rsidR="00B36DC6" w:rsidRDefault="00B36DC6">
      <w:r>
        <w:t>"Подпрограмма 7 "Благоустройство населенных пунктов в Ямало-Ненецком автономном округе" ";</w:t>
      </w:r>
    </w:p>
    <w:p w:rsidR="00B36DC6" w:rsidRDefault="00B36DC6">
      <w:bookmarkStart w:id="36" w:name="sub_1023"/>
      <w:r>
        <w:t xml:space="preserve">2.3. в </w:t>
      </w:r>
      <w:hyperlink r:id="rId19" w:history="1">
        <w:r>
          <w:rPr>
            <w:rStyle w:val="a4"/>
            <w:rFonts w:cs="Arial"/>
          </w:rPr>
          <w:t>таблице 2</w:t>
        </w:r>
      </w:hyperlink>
      <w:r>
        <w:t>:</w:t>
      </w:r>
    </w:p>
    <w:p w:rsidR="00B36DC6" w:rsidRDefault="00B36DC6">
      <w:bookmarkStart w:id="37" w:name="sub_1231"/>
      <w:bookmarkEnd w:id="36"/>
      <w:r>
        <w:t xml:space="preserve">2.3.1. </w:t>
      </w:r>
      <w:hyperlink r:id="rId20" w:history="1">
        <w:r>
          <w:rPr>
            <w:rStyle w:val="a4"/>
            <w:rFonts w:cs="Arial"/>
          </w:rPr>
          <w:t>пункты 1 - 2</w:t>
        </w:r>
      </w:hyperlink>
      <w:r>
        <w:t xml:space="preserve"> изложить в следующей редакции:</w:t>
      </w:r>
    </w:p>
    <w:bookmarkEnd w:id="37"/>
    <w:p w:rsidR="00B36DC6" w:rsidRDefault="00B36DC6">
      <w:r>
        <w:t>"</w:t>
      </w:r>
    </w:p>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
        <w:gridCol w:w="2072"/>
        <w:gridCol w:w="1140"/>
        <w:gridCol w:w="1036"/>
        <w:gridCol w:w="1036"/>
        <w:gridCol w:w="1036"/>
        <w:gridCol w:w="1036"/>
        <w:gridCol w:w="1036"/>
        <w:gridCol w:w="1036"/>
        <w:gridCol w:w="1036"/>
        <w:gridCol w:w="1036"/>
        <w:gridCol w:w="1036"/>
        <w:gridCol w:w="1036"/>
        <w:gridCol w:w="1036"/>
      </w:tblGrid>
      <w:tr w:rsidR="00B36DC6">
        <w:tblPrEx>
          <w:tblCellMar>
            <w:top w:w="0" w:type="dxa"/>
            <w:bottom w:w="0" w:type="dxa"/>
          </w:tblCellMar>
        </w:tblPrEx>
        <w:tc>
          <w:tcPr>
            <w:tcW w:w="518" w:type="dxa"/>
            <w:tcBorders>
              <w:top w:val="single" w:sz="4" w:space="0" w:color="auto"/>
              <w:bottom w:val="single" w:sz="4" w:space="0" w:color="auto"/>
              <w:right w:val="single" w:sz="4" w:space="0" w:color="auto"/>
            </w:tcBorders>
          </w:tcPr>
          <w:p w:rsidR="00B36DC6" w:rsidRDefault="00B36DC6">
            <w:pPr>
              <w:pStyle w:val="a7"/>
              <w:jc w:val="center"/>
              <w:rPr>
                <w:sz w:val="18"/>
                <w:szCs w:val="18"/>
              </w:rPr>
            </w:pPr>
            <w:bookmarkStart w:id="38" w:name="sub_12111"/>
            <w:r>
              <w:rPr>
                <w:sz w:val="18"/>
                <w:szCs w:val="18"/>
              </w:rPr>
              <w:t>1.</w:t>
            </w:r>
            <w:bookmarkEnd w:id="38"/>
          </w:p>
        </w:tc>
        <w:tc>
          <w:tcPr>
            <w:tcW w:w="2072" w:type="dxa"/>
            <w:tcBorders>
              <w:top w:val="single" w:sz="4" w:space="0" w:color="auto"/>
              <w:left w:val="nil"/>
              <w:bottom w:val="single" w:sz="4" w:space="0" w:color="auto"/>
              <w:right w:val="single" w:sz="4" w:space="0" w:color="auto"/>
            </w:tcBorders>
          </w:tcPr>
          <w:p w:rsidR="00B36DC6" w:rsidRDefault="00B36DC6">
            <w:pPr>
              <w:pStyle w:val="a9"/>
              <w:rPr>
                <w:sz w:val="18"/>
                <w:szCs w:val="18"/>
              </w:rPr>
            </w:pPr>
            <w:r>
              <w:rPr>
                <w:sz w:val="18"/>
                <w:szCs w:val="18"/>
              </w:rPr>
              <w:t>Государственная программа - всего</w:t>
            </w:r>
          </w:p>
        </w:tc>
        <w:tc>
          <w:tcPr>
            <w:tcW w:w="1140"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189023555</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12896073</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13151077</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15708899</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16793524</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19173584</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21028116</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19826500</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20146138</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16037202</w:t>
            </w:r>
          </w:p>
        </w:tc>
        <w:tc>
          <w:tcPr>
            <w:tcW w:w="1036" w:type="dxa"/>
            <w:tcBorders>
              <w:top w:val="single" w:sz="4" w:space="0" w:color="auto"/>
              <w:left w:val="nil"/>
              <w:bottom w:val="single" w:sz="4" w:space="0" w:color="auto"/>
              <w:right w:val="single" w:sz="4" w:space="0" w:color="auto"/>
            </w:tcBorders>
          </w:tcPr>
          <w:p w:rsidR="00B36DC6" w:rsidRDefault="00B36DC6">
            <w:pPr>
              <w:pStyle w:val="a7"/>
              <w:jc w:val="center"/>
              <w:rPr>
                <w:sz w:val="18"/>
                <w:szCs w:val="18"/>
              </w:rPr>
            </w:pPr>
            <w:r>
              <w:rPr>
                <w:sz w:val="18"/>
                <w:szCs w:val="18"/>
              </w:rPr>
              <w:t>17131221</w:t>
            </w:r>
          </w:p>
        </w:tc>
        <w:tc>
          <w:tcPr>
            <w:tcW w:w="1036" w:type="dxa"/>
            <w:tcBorders>
              <w:top w:val="single" w:sz="4" w:space="0" w:color="auto"/>
              <w:left w:val="nil"/>
              <w:bottom w:val="single" w:sz="4" w:space="0" w:color="auto"/>
            </w:tcBorders>
          </w:tcPr>
          <w:p w:rsidR="00B36DC6" w:rsidRDefault="00B36DC6">
            <w:pPr>
              <w:pStyle w:val="a7"/>
              <w:jc w:val="center"/>
              <w:rPr>
                <w:sz w:val="18"/>
                <w:szCs w:val="18"/>
              </w:rPr>
            </w:pPr>
            <w:r>
              <w:rPr>
                <w:sz w:val="18"/>
                <w:szCs w:val="18"/>
              </w:rPr>
              <w:t>17131221</w:t>
            </w:r>
          </w:p>
        </w:tc>
      </w:tr>
      <w:tr w:rsidR="00B36DC6">
        <w:tblPrEx>
          <w:tblCellMar>
            <w:top w:w="0" w:type="dxa"/>
            <w:bottom w:w="0" w:type="dxa"/>
          </w:tblCellMar>
        </w:tblPrEx>
        <w:tc>
          <w:tcPr>
            <w:tcW w:w="518" w:type="dxa"/>
            <w:tcBorders>
              <w:top w:val="single" w:sz="4" w:space="0" w:color="auto"/>
              <w:bottom w:val="single" w:sz="4" w:space="0" w:color="auto"/>
              <w:right w:val="single" w:sz="4" w:space="0" w:color="auto"/>
            </w:tcBorders>
          </w:tcPr>
          <w:p w:rsidR="00B36DC6" w:rsidRDefault="00B36DC6">
            <w:pPr>
              <w:pStyle w:val="a7"/>
              <w:jc w:val="center"/>
              <w:rPr>
                <w:sz w:val="18"/>
                <w:szCs w:val="18"/>
              </w:rPr>
            </w:pPr>
            <w:bookmarkStart w:id="39" w:name="sub_12112"/>
            <w:r>
              <w:rPr>
                <w:sz w:val="18"/>
                <w:szCs w:val="18"/>
              </w:rPr>
              <w:t>2.</w:t>
            </w:r>
            <w:bookmarkEnd w:id="39"/>
          </w:p>
        </w:tc>
        <w:tc>
          <w:tcPr>
            <w:tcW w:w="2072" w:type="dxa"/>
            <w:tcBorders>
              <w:top w:val="nil"/>
              <w:left w:val="nil"/>
              <w:bottom w:val="single" w:sz="4" w:space="0" w:color="auto"/>
              <w:right w:val="single" w:sz="4" w:space="0" w:color="auto"/>
            </w:tcBorders>
          </w:tcPr>
          <w:p w:rsidR="00B36DC6" w:rsidRDefault="00B36DC6">
            <w:pPr>
              <w:pStyle w:val="a9"/>
              <w:rPr>
                <w:sz w:val="18"/>
                <w:szCs w:val="18"/>
              </w:rPr>
            </w:pPr>
            <w:r>
              <w:rPr>
                <w:sz w:val="18"/>
                <w:szCs w:val="18"/>
              </w:rPr>
              <w:t>ДТПЭиЖКК ЯНАО (ответственный исполнитель) - всего</w:t>
            </w:r>
          </w:p>
        </w:tc>
        <w:tc>
          <w:tcPr>
            <w:tcW w:w="1140" w:type="dxa"/>
            <w:tcBorders>
              <w:top w:val="nil"/>
              <w:left w:val="nil"/>
              <w:bottom w:val="single" w:sz="4" w:space="0" w:color="auto"/>
              <w:right w:val="single" w:sz="4" w:space="0" w:color="auto"/>
            </w:tcBorders>
          </w:tcPr>
          <w:p w:rsidR="00B36DC6" w:rsidRDefault="00B36DC6">
            <w:pPr>
              <w:pStyle w:val="a7"/>
              <w:jc w:val="center"/>
              <w:rPr>
                <w:sz w:val="18"/>
                <w:szCs w:val="18"/>
              </w:rPr>
            </w:pPr>
            <w:r>
              <w:rPr>
                <w:sz w:val="18"/>
                <w:szCs w:val="18"/>
              </w:rPr>
              <w:t>176634519</w:t>
            </w:r>
          </w:p>
        </w:tc>
        <w:tc>
          <w:tcPr>
            <w:tcW w:w="1036" w:type="dxa"/>
            <w:tcBorders>
              <w:top w:val="nil"/>
              <w:left w:val="nil"/>
              <w:bottom w:val="single" w:sz="4" w:space="0" w:color="auto"/>
              <w:right w:val="single" w:sz="4" w:space="0" w:color="auto"/>
            </w:tcBorders>
          </w:tcPr>
          <w:p w:rsidR="00B36DC6" w:rsidRDefault="00B36DC6">
            <w:pPr>
              <w:pStyle w:val="a7"/>
              <w:jc w:val="center"/>
              <w:rPr>
                <w:sz w:val="18"/>
                <w:szCs w:val="18"/>
              </w:rPr>
            </w:pPr>
            <w:r>
              <w:rPr>
                <w:sz w:val="18"/>
                <w:szCs w:val="18"/>
              </w:rPr>
              <w:t>11126258</w:t>
            </w:r>
          </w:p>
        </w:tc>
        <w:tc>
          <w:tcPr>
            <w:tcW w:w="1036" w:type="dxa"/>
            <w:tcBorders>
              <w:top w:val="nil"/>
              <w:left w:val="nil"/>
              <w:bottom w:val="single" w:sz="4" w:space="0" w:color="auto"/>
              <w:right w:val="single" w:sz="4" w:space="0" w:color="auto"/>
            </w:tcBorders>
          </w:tcPr>
          <w:p w:rsidR="00B36DC6" w:rsidRDefault="00B36DC6">
            <w:pPr>
              <w:pStyle w:val="a7"/>
              <w:jc w:val="center"/>
              <w:rPr>
                <w:sz w:val="18"/>
                <w:szCs w:val="18"/>
              </w:rPr>
            </w:pPr>
            <w:r>
              <w:rPr>
                <w:sz w:val="18"/>
                <w:szCs w:val="18"/>
              </w:rPr>
              <w:t>11681329</w:t>
            </w:r>
          </w:p>
        </w:tc>
        <w:tc>
          <w:tcPr>
            <w:tcW w:w="1036" w:type="dxa"/>
            <w:tcBorders>
              <w:top w:val="nil"/>
              <w:left w:val="nil"/>
              <w:bottom w:val="single" w:sz="4" w:space="0" w:color="auto"/>
              <w:right w:val="single" w:sz="4" w:space="0" w:color="auto"/>
            </w:tcBorders>
          </w:tcPr>
          <w:p w:rsidR="00B36DC6" w:rsidRDefault="00B36DC6">
            <w:pPr>
              <w:pStyle w:val="a7"/>
              <w:jc w:val="center"/>
              <w:rPr>
                <w:sz w:val="18"/>
                <w:szCs w:val="18"/>
              </w:rPr>
            </w:pPr>
            <w:r>
              <w:rPr>
                <w:sz w:val="18"/>
                <w:szCs w:val="18"/>
              </w:rPr>
              <w:t>14469999</w:t>
            </w:r>
          </w:p>
        </w:tc>
        <w:tc>
          <w:tcPr>
            <w:tcW w:w="1036" w:type="dxa"/>
            <w:tcBorders>
              <w:top w:val="nil"/>
              <w:left w:val="nil"/>
              <w:bottom w:val="single" w:sz="4" w:space="0" w:color="auto"/>
              <w:right w:val="single" w:sz="4" w:space="0" w:color="auto"/>
            </w:tcBorders>
          </w:tcPr>
          <w:p w:rsidR="00B36DC6" w:rsidRDefault="00B36DC6">
            <w:pPr>
              <w:pStyle w:val="a7"/>
              <w:jc w:val="center"/>
              <w:rPr>
                <w:sz w:val="18"/>
                <w:szCs w:val="18"/>
              </w:rPr>
            </w:pPr>
            <w:r>
              <w:rPr>
                <w:sz w:val="18"/>
                <w:szCs w:val="18"/>
              </w:rPr>
              <w:t>15212690</w:t>
            </w:r>
          </w:p>
        </w:tc>
        <w:tc>
          <w:tcPr>
            <w:tcW w:w="1036" w:type="dxa"/>
            <w:tcBorders>
              <w:top w:val="nil"/>
              <w:left w:val="nil"/>
              <w:bottom w:val="single" w:sz="4" w:space="0" w:color="auto"/>
              <w:right w:val="single" w:sz="4" w:space="0" w:color="auto"/>
            </w:tcBorders>
          </w:tcPr>
          <w:p w:rsidR="00B36DC6" w:rsidRDefault="00B36DC6">
            <w:pPr>
              <w:pStyle w:val="a7"/>
              <w:jc w:val="center"/>
              <w:rPr>
                <w:sz w:val="18"/>
                <w:szCs w:val="18"/>
              </w:rPr>
            </w:pPr>
            <w:r>
              <w:rPr>
                <w:sz w:val="18"/>
                <w:szCs w:val="18"/>
              </w:rPr>
              <w:t>17745316</w:t>
            </w:r>
          </w:p>
        </w:tc>
        <w:tc>
          <w:tcPr>
            <w:tcW w:w="1036" w:type="dxa"/>
            <w:tcBorders>
              <w:top w:val="nil"/>
              <w:left w:val="nil"/>
              <w:bottom w:val="single" w:sz="4" w:space="0" w:color="auto"/>
              <w:right w:val="single" w:sz="4" w:space="0" w:color="auto"/>
            </w:tcBorders>
          </w:tcPr>
          <w:p w:rsidR="00B36DC6" w:rsidRDefault="00B36DC6">
            <w:pPr>
              <w:pStyle w:val="a7"/>
              <w:jc w:val="center"/>
              <w:rPr>
                <w:sz w:val="18"/>
                <w:szCs w:val="18"/>
              </w:rPr>
            </w:pPr>
            <w:r>
              <w:rPr>
                <w:sz w:val="18"/>
                <w:szCs w:val="18"/>
              </w:rPr>
              <w:t>19288511</w:t>
            </w:r>
          </w:p>
        </w:tc>
        <w:tc>
          <w:tcPr>
            <w:tcW w:w="1036" w:type="dxa"/>
            <w:tcBorders>
              <w:top w:val="nil"/>
              <w:left w:val="nil"/>
              <w:bottom w:val="single" w:sz="4" w:space="0" w:color="auto"/>
              <w:right w:val="single" w:sz="4" w:space="0" w:color="auto"/>
            </w:tcBorders>
          </w:tcPr>
          <w:p w:rsidR="00B36DC6" w:rsidRDefault="00B36DC6">
            <w:pPr>
              <w:pStyle w:val="a7"/>
              <w:jc w:val="center"/>
              <w:rPr>
                <w:sz w:val="18"/>
                <w:szCs w:val="18"/>
              </w:rPr>
            </w:pPr>
            <w:r>
              <w:rPr>
                <w:sz w:val="18"/>
                <w:szCs w:val="18"/>
              </w:rPr>
              <w:t>18405386</w:t>
            </w:r>
          </w:p>
        </w:tc>
        <w:tc>
          <w:tcPr>
            <w:tcW w:w="1036" w:type="dxa"/>
            <w:tcBorders>
              <w:top w:val="nil"/>
              <w:left w:val="nil"/>
              <w:bottom w:val="single" w:sz="4" w:space="0" w:color="auto"/>
              <w:right w:val="single" w:sz="4" w:space="0" w:color="auto"/>
            </w:tcBorders>
          </w:tcPr>
          <w:p w:rsidR="00B36DC6" w:rsidRDefault="00B36DC6">
            <w:pPr>
              <w:pStyle w:val="a7"/>
              <w:jc w:val="center"/>
              <w:rPr>
                <w:sz w:val="18"/>
                <w:szCs w:val="18"/>
              </w:rPr>
            </w:pPr>
            <w:r>
              <w:rPr>
                <w:sz w:val="18"/>
                <w:szCs w:val="18"/>
              </w:rPr>
              <w:t>18405386</w:t>
            </w:r>
          </w:p>
        </w:tc>
        <w:tc>
          <w:tcPr>
            <w:tcW w:w="1036" w:type="dxa"/>
            <w:tcBorders>
              <w:top w:val="nil"/>
              <w:left w:val="nil"/>
              <w:bottom w:val="single" w:sz="4" w:space="0" w:color="auto"/>
              <w:right w:val="single" w:sz="4" w:space="0" w:color="auto"/>
            </w:tcBorders>
          </w:tcPr>
          <w:p w:rsidR="00B36DC6" w:rsidRDefault="00B36DC6">
            <w:pPr>
              <w:pStyle w:val="a7"/>
              <w:jc w:val="center"/>
              <w:rPr>
                <w:sz w:val="18"/>
                <w:szCs w:val="18"/>
              </w:rPr>
            </w:pPr>
            <w:r>
              <w:rPr>
                <w:sz w:val="18"/>
                <w:szCs w:val="18"/>
              </w:rPr>
              <w:t>16037202</w:t>
            </w:r>
          </w:p>
        </w:tc>
        <w:tc>
          <w:tcPr>
            <w:tcW w:w="1036" w:type="dxa"/>
            <w:tcBorders>
              <w:top w:val="nil"/>
              <w:left w:val="nil"/>
              <w:bottom w:val="single" w:sz="4" w:space="0" w:color="auto"/>
              <w:right w:val="single" w:sz="4" w:space="0" w:color="auto"/>
            </w:tcBorders>
          </w:tcPr>
          <w:p w:rsidR="00B36DC6" w:rsidRDefault="00B36DC6">
            <w:pPr>
              <w:pStyle w:val="a7"/>
              <w:jc w:val="center"/>
              <w:rPr>
                <w:sz w:val="18"/>
                <w:szCs w:val="18"/>
              </w:rPr>
            </w:pPr>
            <w:r>
              <w:rPr>
                <w:sz w:val="18"/>
                <w:szCs w:val="18"/>
              </w:rPr>
              <w:t>17131221</w:t>
            </w:r>
          </w:p>
        </w:tc>
        <w:tc>
          <w:tcPr>
            <w:tcW w:w="1036" w:type="dxa"/>
            <w:tcBorders>
              <w:top w:val="nil"/>
              <w:left w:val="nil"/>
              <w:bottom w:val="single" w:sz="4" w:space="0" w:color="auto"/>
            </w:tcBorders>
          </w:tcPr>
          <w:p w:rsidR="00B36DC6" w:rsidRDefault="00B36DC6">
            <w:pPr>
              <w:pStyle w:val="a7"/>
              <w:jc w:val="center"/>
              <w:rPr>
                <w:sz w:val="18"/>
                <w:szCs w:val="18"/>
              </w:rPr>
            </w:pPr>
            <w:r>
              <w:rPr>
                <w:sz w:val="18"/>
                <w:szCs w:val="18"/>
              </w:rPr>
              <w:t>17131221</w:t>
            </w:r>
          </w:p>
        </w:tc>
      </w:tr>
    </w:tbl>
    <w:p w:rsidR="00B36DC6" w:rsidRDefault="00B36DC6">
      <w:pPr>
        <w:ind w:firstLine="0"/>
        <w:jc w:val="left"/>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bookmarkStart w:id="40" w:name="sub_1232"/>
      <w:r>
        <w:t xml:space="preserve">2.3.2. </w:t>
      </w:r>
      <w:hyperlink r:id="rId21" w:history="1">
        <w:r>
          <w:rPr>
            <w:rStyle w:val="a4"/>
            <w:rFonts w:cs="Arial"/>
          </w:rPr>
          <w:t>пункты 19 - 20</w:t>
        </w:r>
      </w:hyperlink>
      <w:r>
        <w:t xml:space="preserve"> изложить в следующей редакции:</w:t>
      </w:r>
    </w:p>
    <w:bookmarkEnd w:id="40"/>
    <w:p w:rsidR="00B36DC6" w:rsidRDefault="00B36DC6">
      <w:r>
        <w:t>"</w:t>
      </w:r>
    </w:p>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
        <w:gridCol w:w="2072"/>
        <w:gridCol w:w="1140"/>
        <w:gridCol w:w="1036"/>
        <w:gridCol w:w="1036"/>
        <w:gridCol w:w="1036"/>
        <w:gridCol w:w="1036"/>
        <w:gridCol w:w="1036"/>
        <w:gridCol w:w="1036"/>
        <w:gridCol w:w="1036"/>
        <w:gridCol w:w="1036"/>
        <w:gridCol w:w="1036"/>
        <w:gridCol w:w="1036"/>
        <w:gridCol w:w="1036"/>
      </w:tblGrid>
      <w:tr w:rsidR="00B36DC6">
        <w:tblPrEx>
          <w:tblCellMar>
            <w:top w:w="0" w:type="dxa"/>
            <w:bottom w:w="0" w:type="dxa"/>
          </w:tblCellMar>
        </w:tblPrEx>
        <w:tc>
          <w:tcPr>
            <w:tcW w:w="518" w:type="dxa"/>
            <w:tcBorders>
              <w:top w:val="single" w:sz="4" w:space="0" w:color="auto"/>
              <w:bottom w:val="single" w:sz="4" w:space="0" w:color="auto"/>
              <w:right w:val="single" w:sz="4" w:space="0" w:color="auto"/>
            </w:tcBorders>
          </w:tcPr>
          <w:p w:rsidR="00B36DC6" w:rsidRDefault="00B36DC6">
            <w:pPr>
              <w:pStyle w:val="a7"/>
              <w:jc w:val="center"/>
              <w:rPr>
                <w:sz w:val="18"/>
                <w:szCs w:val="18"/>
              </w:rPr>
            </w:pPr>
            <w:bookmarkStart w:id="41" w:name="sub_10219"/>
            <w:r>
              <w:rPr>
                <w:sz w:val="18"/>
                <w:szCs w:val="18"/>
              </w:rPr>
              <w:t>19.</w:t>
            </w:r>
            <w:bookmarkEnd w:id="41"/>
          </w:p>
        </w:tc>
        <w:tc>
          <w:tcPr>
            <w:tcW w:w="2072" w:type="dxa"/>
            <w:tcBorders>
              <w:top w:val="single" w:sz="4" w:space="0" w:color="auto"/>
              <w:left w:val="single" w:sz="4" w:space="0" w:color="auto"/>
              <w:bottom w:val="single" w:sz="4" w:space="0" w:color="auto"/>
              <w:right w:val="single" w:sz="4" w:space="0" w:color="auto"/>
            </w:tcBorders>
          </w:tcPr>
          <w:p w:rsidR="00B36DC6" w:rsidRDefault="00B36DC6">
            <w:pPr>
              <w:pStyle w:val="a9"/>
              <w:rPr>
                <w:sz w:val="18"/>
                <w:szCs w:val="18"/>
              </w:rPr>
            </w:pPr>
            <w:r>
              <w:rPr>
                <w:sz w:val="18"/>
                <w:szCs w:val="18"/>
              </w:rPr>
              <w:t>Подпрограмма 7 "Благоустройство населенных пунктов в Ямало-Ненецком автономном округе"</w:t>
            </w:r>
          </w:p>
        </w:tc>
        <w:tc>
          <w:tcPr>
            <w:tcW w:w="11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16435486</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2538245</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3537813</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2887813</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2887813</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798588</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1892607</w:t>
            </w:r>
          </w:p>
        </w:tc>
        <w:tc>
          <w:tcPr>
            <w:tcW w:w="1036" w:type="dxa"/>
            <w:tcBorders>
              <w:top w:val="single" w:sz="4" w:space="0" w:color="auto"/>
              <w:left w:val="single" w:sz="4" w:space="0" w:color="auto"/>
              <w:bottom w:val="single" w:sz="4" w:space="0" w:color="auto"/>
            </w:tcBorders>
          </w:tcPr>
          <w:p w:rsidR="00B36DC6" w:rsidRDefault="00B36DC6">
            <w:pPr>
              <w:pStyle w:val="a7"/>
              <w:jc w:val="center"/>
              <w:rPr>
                <w:sz w:val="18"/>
                <w:szCs w:val="18"/>
              </w:rPr>
            </w:pPr>
            <w:r>
              <w:rPr>
                <w:sz w:val="18"/>
                <w:szCs w:val="18"/>
              </w:rPr>
              <w:t>1892607</w:t>
            </w:r>
          </w:p>
        </w:tc>
      </w:tr>
      <w:tr w:rsidR="00B36DC6">
        <w:tblPrEx>
          <w:tblCellMar>
            <w:top w:w="0" w:type="dxa"/>
            <w:bottom w:w="0" w:type="dxa"/>
          </w:tblCellMar>
        </w:tblPrEx>
        <w:tc>
          <w:tcPr>
            <w:tcW w:w="518" w:type="dxa"/>
            <w:tcBorders>
              <w:top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20.</w:t>
            </w:r>
          </w:p>
        </w:tc>
        <w:tc>
          <w:tcPr>
            <w:tcW w:w="2072" w:type="dxa"/>
            <w:tcBorders>
              <w:top w:val="single" w:sz="4" w:space="0" w:color="auto"/>
              <w:left w:val="single" w:sz="4" w:space="0" w:color="auto"/>
              <w:bottom w:val="single" w:sz="4" w:space="0" w:color="auto"/>
              <w:right w:val="single" w:sz="4" w:space="0" w:color="auto"/>
            </w:tcBorders>
          </w:tcPr>
          <w:p w:rsidR="00B36DC6" w:rsidRDefault="00B36DC6">
            <w:pPr>
              <w:pStyle w:val="a9"/>
              <w:rPr>
                <w:sz w:val="18"/>
                <w:szCs w:val="18"/>
              </w:rPr>
            </w:pPr>
            <w:r>
              <w:rPr>
                <w:sz w:val="18"/>
                <w:szCs w:val="18"/>
              </w:rPr>
              <w:t>ДТПЭиЖКК ЯНАО (ответственный исполнитель)</w:t>
            </w:r>
          </w:p>
        </w:tc>
        <w:tc>
          <w:tcPr>
            <w:tcW w:w="11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16385486</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rPr>
                <w:sz w:val="18"/>
                <w:szCs w:val="18"/>
              </w:rPr>
            </w:pP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2538245</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3487813</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2887813</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2887813</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798588</w:t>
            </w:r>
          </w:p>
        </w:tc>
        <w:tc>
          <w:tcPr>
            <w:tcW w:w="103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8"/>
                <w:szCs w:val="18"/>
              </w:rPr>
            </w:pPr>
            <w:r>
              <w:rPr>
                <w:sz w:val="18"/>
                <w:szCs w:val="18"/>
              </w:rPr>
              <w:t>1892607</w:t>
            </w:r>
          </w:p>
        </w:tc>
        <w:tc>
          <w:tcPr>
            <w:tcW w:w="1036" w:type="dxa"/>
            <w:tcBorders>
              <w:top w:val="single" w:sz="4" w:space="0" w:color="auto"/>
              <w:left w:val="single" w:sz="4" w:space="0" w:color="auto"/>
              <w:bottom w:val="single" w:sz="4" w:space="0" w:color="auto"/>
            </w:tcBorders>
          </w:tcPr>
          <w:p w:rsidR="00B36DC6" w:rsidRDefault="00B36DC6">
            <w:pPr>
              <w:pStyle w:val="a7"/>
              <w:jc w:val="center"/>
              <w:rPr>
                <w:sz w:val="18"/>
                <w:szCs w:val="18"/>
              </w:rPr>
            </w:pPr>
            <w:r>
              <w:rPr>
                <w:sz w:val="18"/>
                <w:szCs w:val="18"/>
              </w:rPr>
              <w:t>1892607</w:t>
            </w:r>
          </w:p>
        </w:tc>
      </w:tr>
    </w:tbl>
    <w:p w:rsidR="00B36DC6" w:rsidRDefault="00B36DC6">
      <w:pPr>
        <w:ind w:firstLine="0"/>
        <w:jc w:val="left"/>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bookmarkStart w:id="42" w:name="sub_1003"/>
      <w:r>
        <w:t xml:space="preserve">3. В </w:t>
      </w:r>
      <w:hyperlink r:id="rId22" w:history="1">
        <w:r>
          <w:rPr>
            <w:rStyle w:val="a4"/>
            <w:rFonts w:cs="Arial"/>
          </w:rPr>
          <w:t>наименовании</w:t>
        </w:r>
      </w:hyperlink>
      <w:r>
        <w:t xml:space="preserve"> раздела IV слова "Условия предоставления и методика расчета" заменить словами "Порядок предоставления и распределения".</w:t>
      </w:r>
    </w:p>
    <w:p w:rsidR="00B36DC6" w:rsidRDefault="00B36DC6">
      <w:bookmarkStart w:id="43" w:name="sub_1004"/>
      <w:bookmarkEnd w:id="42"/>
      <w:r>
        <w:t xml:space="preserve">4. В </w:t>
      </w:r>
      <w:hyperlink r:id="rId23" w:history="1">
        <w:r>
          <w:rPr>
            <w:rStyle w:val="a4"/>
            <w:rFonts w:cs="Arial"/>
          </w:rPr>
          <w:t>наименовании</w:t>
        </w:r>
      </w:hyperlink>
      <w:r>
        <w:t xml:space="preserve"> раздела IV подпрограммы "Энергосбережение и повышение энергетической эффективности" слова "Условия предоставления и методика расчета" заменить словами "Порядок предоставления и распределения".</w:t>
      </w:r>
    </w:p>
    <w:p w:rsidR="00B36DC6" w:rsidRDefault="00B36DC6">
      <w:bookmarkStart w:id="44" w:name="sub_1005"/>
      <w:bookmarkEnd w:id="43"/>
      <w:r>
        <w:t xml:space="preserve">5. В </w:t>
      </w:r>
      <w:hyperlink r:id="rId24" w:history="1">
        <w:r>
          <w:rPr>
            <w:rStyle w:val="a4"/>
            <w:rFonts w:cs="Arial"/>
          </w:rPr>
          <w:t>подпрограмме</w:t>
        </w:r>
      </w:hyperlink>
      <w:r>
        <w:t xml:space="preserve"> "Развитие энергетики и жилищно-коммунального комплекса":</w:t>
      </w:r>
    </w:p>
    <w:p w:rsidR="00B36DC6" w:rsidRDefault="00B36DC6">
      <w:bookmarkStart w:id="45" w:name="sub_1051"/>
      <w:bookmarkEnd w:id="44"/>
      <w:r>
        <w:t xml:space="preserve">5.1. в </w:t>
      </w:r>
      <w:hyperlink r:id="rId25" w:history="1">
        <w:r>
          <w:rPr>
            <w:rStyle w:val="a4"/>
            <w:rFonts w:cs="Arial"/>
          </w:rPr>
          <w:t>подразделе 1 раздела II</w:t>
        </w:r>
      </w:hyperlink>
      <w:r>
        <w:t>:</w:t>
      </w:r>
    </w:p>
    <w:p w:rsidR="00B36DC6" w:rsidRDefault="00B36DC6">
      <w:bookmarkStart w:id="46" w:name="sub_1511"/>
      <w:bookmarkEnd w:id="45"/>
      <w:r>
        <w:t xml:space="preserve">5.1.1. в </w:t>
      </w:r>
      <w:hyperlink r:id="rId26" w:history="1">
        <w:r>
          <w:rPr>
            <w:rStyle w:val="a4"/>
            <w:rFonts w:cs="Arial"/>
          </w:rPr>
          <w:t>пункте 2</w:t>
        </w:r>
      </w:hyperlink>
      <w:r>
        <w:t>:</w:t>
      </w:r>
    </w:p>
    <w:p w:rsidR="00B36DC6" w:rsidRDefault="00B36DC6">
      <w:bookmarkStart w:id="47" w:name="sub_15111"/>
      <w:bookmarkEnd w:id="46"/>
      <w:r>
        <w:t xml:space="preserve">5.1.1.1. в </w:t>
      </w:r>
      <w:hyperlink r:id="rId27" w:history="1">
        <w:r>
          <w:rPr>
            <w:rStyle w:val="a4"/>
            <w:rFonts w:cs="Arial"/>
          </w:rPr>
          <w:t>абзаце третьем подпункта 2.9</w:t>
        </w:r>
      </w:hyperlink>
      <w:r>
        <w:t xml:space="preserve"> слова "в соответствии с порядком, утверждаемым Правительством автономного округа" заменить словами "в порядке, установленном приложением N 6 к Государственной программе";</w:t>
      </w:r>
    </w:p>
    <w:p w:rsidR="00B36DC6" w:rsidRDefault="00B36DC6">
      <w:bookmarkStart w:id="48" w:name="sub_15112"/>
      <w:bookmarkEnd w:id="47"/>
      <w:r>
        <w:t xml:space="preserve">5.1.1.2. в </w:t>
      </w:r>
      <w:hyperlink r:id="rId28" w:history="1">
        <w:r>
          <w:rPr>
            <w:rStyle w:val="a4"/>
            <w:rFonts w:cs="Arial"/>
          </w:rPr>
          <w:t>подпункте 2.10</w:t>
        </w:r>
      </w:hyperlink>
      <w:r>
        <w:t>:</w:t>
      </w:r>
    </w:p>
    <w:p w:rsidR="00B36DC6" w:rsidRDefault="00B36DC6">
      <w:bookmarkStart w:id="49" w:name="sub_151121"/>
      <w:bookmarkEnd w:id="48"/>
      <w:r>
        <w:t xml:space="preserve">5.1.1.2.1. в </w:t>
      </w:r>
      <w:hyperlink r:id="rId29" w:history="1">
        <w:r>
          <w:rPr>
            <w:rStyle w:val="a4"/>
            <w:rFonts w:cs="Arial"/>
          </w:rPr>
          <w:t>абзаце первом</w:t>
        </w:r>
      </w:hyperlink>
      <w:r>
        <w:t xml:space="preserve"> после слов "отходов" дополнить словами "&lt;3&gt;";</w:t>
      </w:r>
    </w:p>
    <w:p w:rsidR="00B36DC6" w:rsidRDefault="00B36DC6">
      <w:bookmarkStart w:id="50" w:name="sub_151122"/>
      <w:bookmarkEnd w:id="49"/>
      <w:r>
        <w:t xml:space="preserve">5.1.1.2.2. </w:t>
      </w:r>
      <w:hyperlink r:id="rId30" w:history="1">
        <w:r>
          <w:rPr>
            <w:rStyle w:val="a4"/>
            <w:rFonts w:cs="Arial"/>
          </w:rPr>
          <w:t>позицию 2.10.15</w:t>
        </w:r>
      </w:hyperlink>
      <w:r>
        <w:t xml:space="preserve"> дополнить предложением следующего содержания:</w:t>
      </w:r>
    </w:p>
    <w:bookmarkEnd w:id="50"/>
    <w:p w:rsidR="00B36DC6" w:rsidRDefault="00B36DC6">
      <w:r>
        <w:t>"Мероприятие реализуется в порядке, установленном приложением N 6(2) к Государственной программе.";</w:t>
      </w:r>
    </w:p>
    <w:p w:rsidR="00B36DC6" w:rsidRDefault="00B36DC6">
      <w:bookmarkStart w:id="51" w:name="sub_151123"/>
      <w:r>
        <w:t xml:space="preserve">5.1.1.2.3. </w:t>
      </w:r>
      <w:hyperlink r:id="rId31" w:history="1">
        <w:r>
          <w:rPr>
            <w:rStyle w:val="a4"/>
            <w:rFonts w:cs="Arial"/>
          </w:rPr>
          <w:t>абзац первый позиции 2.10.16</w:t>
        </w:r>
      </w:hyperlink>
      <w:r>
        <w:t xml:space="preserve"> дополнить предложением следующего содержания:</w:t>
      </w:r>
    </w:p>
    <w:bookmarkEnd w:id="51"/>
    <w:p w:rsidR="00B36DC6" w:rsidRDefault="00B36DC6">
      <w:r>
        <w:t>"Мероприятие реализуется в порядке, установленном приложением N 6(1) к Государственной программе.";</w:t>
      </w:r>
    </w:p>
    <w:p w:rsidR="00B36DC6" w:rsidRDefault="00B36DC6">
      <w:bookmarkStart w:id="52" w:name="sub_151124"/>
      <w:r>
        <w:t xml:space="preserve">5.1.1.2.4. дополнить </w:t>
      </w:r>
      <w:hyperlink r:id="rId32" w:history="1">
        <w:r>
          <w:rPr>
            <w:rStyle w:val="a4"/>
            <w:rFonts w:cs="Arial"/>
          </w:rPr>
          <w:t>позициями 2.10.17 - 2.10.18</w:t>
        </w:r>
      </w:hyperlink>
      <w:r>
        <w:t xml:space="preserve"> следующего содержания:</w:t>
      </w:r>
    </w:p>
    <w:p w:rsidR="00B36DC6" w:rsidRDefault="00B36DC6">
      <w:bookmarkStart w:id="53" w:name="sub_21017"/>
      <w:bookmarkEnd w:id="52"/>
      <w:r>
        <w:t>"2.10.17. на капитальный ремонт сетей теплоснабжения и водоснабжения.</w:t>
      </w:r>
    </w:p>
    <w:bookmarkEnd w:id="53"/>
    <w:p w:rsidR="00B36DC6" w:rsidRDefault="00B36DC6">
      <w:r>
        <w:t>Мероприятие реализуется в порядке, установленном приложением N 6(3) к Государственной программе;</w:t>
      </w:r>
    </w:p>
    <w:p w:rsidR="00B36DC6" w:rsidRDefault="00B36DC6">
      <w:bookmarkStart w:id="54" w:name="sub_21018"/>
      <w:r>
        <w:t>2.10.18. на предоставление бюджетных инвестиций в объекты капитального строительства АО "Салехардэнерго" (строительство котельной на территории перспективной застройки правого берега р. Шайтанка в г. Салехард в рамках реализации масштабного инвестиционного проекта по освоению территории правого берега реки Шайтанка в г. Салехард).</w:t>
      </w:r>
    </w:p>
    <w:bookmarkEnd w:id="54"/>
    <w:p w:rsidR="00B36DC6" w:rsidRDefault="00B36DC6">
      <w:r>
        <w:t>Мероприятие реализуется в порядке, установленном приложением N 6(2) к Государственной программе.";</w:t>
      </w:r>
    </w:p>
    <w:p w:rsidR="00B36DC6" w:rsidRDefault="00B36DC6">
      <w:bookmarkStart w:id="55" w:name="sub_151125"/>
      <w:r>
        <w:t xml:space="preserve">5.1.1.2.5. </w:t>
      </w:r>
      <w:hyperlink r:id="rId33" w:history="1">
        <w:r>
          <w:rPr>
            <w:rStyle w:val="a4"/>
            <w:rFonts w:cs="Arial"/>
          </w:rPr>
          <w:t>абзац двадцатый</w:t>
        </w:r>
      </w:hyperlink>
      <w:r>
        <w:t xml:space="preserve"> и </w:t>
      </w:r>
      <w:hyperlink r:id="rId34" w:history="1">
        <w:r>
          <w:rPr>
            <w:rStyle w:val="a4"/>
            <w:rFonts w:cs="Arial"/>
          </w:rPr>
          <w:t>двадцать первый</w:t>
        </w:r>
      </w:hyperlink>
      <w:r>
        <w:t xml:space="preserve"> признать утратившими силу;</w:t>
      </w:r>
    </w:p>
    <w:p w:rsidR="00B36DC6" w:rsidRDefault="00B36DC6">
      <w:bookmarkStart w:id="56" w:name="sub_151126"/>
      <w:bookmarkEnd w:id="55"/>
      <w:r>
        <w:t xml:space="preserve">5.1.1.2.6. дополнить </w:t>
      </w:r>
      <w:hyperlink r:id="rId35" w:history="1">
        <w:r>
          <w:rPr>
            <w:rStyle w:val="a4"/>
            <w:rFonts w:cs="Arial"/>
          </w:rPr>
          <w:t>примечанием</w:t>
        </w:r>
      </w:hyperlink>
      <w:r>
        <w:t xml:space="preserve"> следующего содержания:</w:t>
      </w:r>
    </w:p>
    <w:p w:rsidR="00B36DC6" w:rsidRDefault="00B36DC6">
      <w:bookmarkStart w:id="57" w:name="sub_2003333"/>
      <w:bookmarkEnd w:id="56"/>
      <w:r>
        <w:t>"&lt;3&gt; Мероприятия, указанные в подпункте 2.10 пункта 2, направлены на оказание содействия муниципальным образованиям в автономном округе при реализации мероприятий по решению отдельных вопросов местного значения в области электро-, газо-, тепло-, водоснабжения и водоотведения, благоустройства, а также утилизации, обезвреживания и захоронения твердых бытовых отходов.</w:t>
      </w:r>
    </w:p>
    <w:bookmarkEnd w:id="57"/>
    <w:p w:rsidR="00B36DC6" w:rsidRDefault="00B36DC6">
      <w:r>
        <w:t>Мероприятия 2.10.1 - 2.10.9, 2.10.11 - 2.10.14 были реализованы в 2014 - 2019 годах в соответствии с порядками, утверждаемыми Правительством автономного округа.";</w:t>
      </w:r>
    </w:p>
    <w:p w:rsidR="00B36DC6" w:rsidRDefault="00B36DC6">
      <w:bookmarkStart w:id="58" w:name="sub_1512"/>
      <w:r>
        <w:t xml:space="preserve">5.1.2. в </w:t>
      </w:r>
      <w:hyperlink r:id="rId36" w:history="1">
        <w:r>
          <w:rPr>
            <w:rStyle w:val="a4"/>
            <w:rFonts w:cs="Arial"/>
          </w:rPr>
          <w:t>пункте 3-1</w:t>
        </w:r>
      </w:hyperlink>
      <w:r>
        <w:t>:</w:t>
      </w:r>
    </w:p>
    <w:p w:rsidR="00B36DC6" w:rsidRDefault="00B36DC6">
      <w:bookmarkStart w:id="59" w:name="sub_15121"/>
      <w:bookmarkEnd w:id="58"/>
      <w:r>
        <w:t xml:space="preserve">5.1.2.1. </w:t>
      </w:r>
      <w:hyperlink r:id="rId37" w:history="1">
        <w:r>
          <w:rPr>
            <w:rStyle w:val="a4"/>
            <w:rFonts w:cs="Arial"/>
          </w:rPr>
          <w:t>абзац восьмой</w:t>
        </w:r>
      </w:hyperlink>
      <w:r>
        <w:t xml:space="preserve"> изложить в следующей редакции:</w:t>
      </w:r>
    </w:p>
    <w:p w:rsidR="00B36DC6" w:rsidRDefault="00B36DC6">
      <w:bookmarkStart w:id="60" w:name="sub_2021318"/>
      <w:bookmarkEnd w:id="59"/>
      <w:r>
        <w:t>"Мероприятия по строительству сооружений очистки подземных вод на водозаборе мкр. Вынгапуровский г. Ноябрьска и объектов водоснабжения г. Лабытнанги реализуются в рамках Адресной инвестиционной программы автономного округа и содержатся в перечне строек объектов по направлениям видов деятельности в таблицах 10, 11 Подпрограммы 2. С 2020 года строительство объектов водоснабжения г. Лабытнанги осуществляется в рамках концессионного соглашения в соответствии с порядком, установленным приложением N 6(4) к Государственной программе. Реконструкция водозаборных сооружений ВЗС "Корчаги" г. Салехард и станции очистки подземных вод г. Ноябрьска осуществляется за счет внебюджетных источников в рамках инвестиционных программ организаций, осуществляющих регулируемые виды деятельности.";</w:t>
      </w:r>
    </w:p>
    <w:p w:rsidR="00B36DC6" w:rsidRDefault="00B36DC6">
      <w:bookmarkStart w:id="61" w:name="sub_15122"/>
      <w:bookmarkEnd w:id="60"/>
      <w:r>
        <w:t xml:space="preserve">5.1.2.2. </w:t>
      </w:r>
      <w:hyperlink r:id="rId38" w:history="1">
        <w:r>
          <w:rPr>
            <w:rStyle w:val="a4"/>
            <w:rFonts w:cs="Arial"/>
          </w:rPr>
          <w:t>абзацы десятый - одиннадцатый</w:t>
        </w:r>
      </w:hyperlink>
      <w:r>
        <w:t xml:space="preserve"> признать утратившими силу;</w:t>
      </w:r>
    </w:p>
    <w:p w:rsidR="00B36DC6" w:rsidRDefault="00B36DC6">
      <w:bookmarkStart w:id="62" w:name="sub_1052"/>
      <w:bookmarkEnd w:id="61"/>
      <w:r>
        <w:t xml:space="preserve">5.2. </w:t>
      </w:r>
      <w:hyperlink r:id="rId39" w:history="1">
        <w:r>
          <w:rPr>
            <w:rStyle w:val="a4"/>
            <w:rFonts w:cs="Arial"/>
          </w:rPr>
          <w:t>раздел IV</w:t>
        </w:r>
      </w:hyperlink>
      <w:r>
        <w:t xml:space="preserve"> изложить в следующей редакции:</w:t>
      </w:r>
    </w:p>
    <w:p w:rsidR="00B36DC6" w:rsidRDefault="00B36DC6">
      <w:pPr>
        <w:pStyle w:val="1"/>
      </w:pPr>
      <w:bookmarkStart w:id="63" w:name="sub_20400"/>
      <w:bookmarkEnd w:id="62"/>
      <w:r>
        <w:t>"IV. Порядок предоставления и распределения субсидий местным бюджетам на реализацию муниципальных программ, направленных на достижение целей, соответствующих Подпрограмме 2</w:t>
      </w:r>
    </w:p>
    <w:bookmarkEnd w:id="63"/>
    <w:p w:rsidR="00B36DC6" w:rsidRDefault="00B36DC6"/>
    <w:p w:rsidR="00B36DC6" w:rsidRDefault="00B36DC6"/>
    <w:p w:rsidR="00B36DC6" w:rsidRDefault="00B36DC6">
      <w:bookmarkStart w:id="64" w:name="sub_20401"/>
      <w:r>
        <w:t>1. Субсидии, предоставляемые муниципальным образованиям в автономном округе на компенсацию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p w:rsidR="00B36DC6" w:rsidRDefault="00B36DC6">
      <w:bookmarkStart w:id="65" w:name="sub_204012"/>
      <w:bookmarkEnd w:id="64"/>
      <w:r>
        <w:t>Данные субсидии предоставляются в целях реализации мероприятия 2.9 Подпрограммы 2 в соответствии с Порядком предоставления и распределения субсидий из окружного бюджета местным бюджетам на софинансирование расходных обязательств при выполнении органами местного самоуправления в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 установленным приложением N 6 к Государственной программе.</w:t>
      </w:r>
    </w:p>
    <w:p w:rsidR="00B36DC6" w:rsidRDefault="00B36DC6">
      <w:bookmarkStart w:id="66" w:name="sub_20402"/>
      <w:bookmarkEnd w:id="65"/>
      <w:r>
        <w:t>2. Субсидии, предоставляемые муниципальным образованиям в автономном округе на реализацию мероприятий по решению вопросов местного значения по организации водоснабжения и очистки сточных вод.</w:t>
      </w:r>
    </w:p>
    <w:p w:rsidR="00B36DC6" w:rsidRDefault="00B36DC6">
      <w:bookmarkStart w:id="67" w:name="sub_204022"/>
      <w:bookmarkEnd w:id="66"/>
      <w:r>
        <w:t>Данные субсидии предоставляются в целях реализации мероприятия 2.10.16 Подпрограммы 2 в соответствии с Порядком предоставления и распределения субсидий из окружного бюджета бюджетам муниципальных образований в автономном округе на софинансирование расходных обязательств муниципальных образований в автономном округе по вопросам местного значения по организации водоснабжения населения и очистки сточных вод, установленным приложением N 6(1) к Государственной программе.</w:t>
      </w:r>
    </w:p>
    <w:p w:rsidR="00B36DC6" w:rsidRDefault="00B36DC6">
      <w:bookmarkStart w:id="68" w:name="sub_20403"/>
      <w:bookmarkEnd w:id="67"/>
      <w:r>
        <w:t>3. Субсидии, предоставляемые муниципальному образованию город Салехард на решение вопросов местного значения в области формирования и управления муниципальным имуществом, связанным с организацией водоотведения и теплоснабжения.</w:t>
      </w:r>
    </w:p>
    <w:bookmarkEnd w:id="68"/>
    <w:p w:rsidR="00B36DC6" w:rsidRDefault="00B36DC6">
      <w:r>
        <w:t>Данные субсидии предоставляются в целях реализации мероприятий 2.10.15 и 2.10.18 Подпрограммы 2 в соответствии с Порядком предоставления и распределения субсидии из окружного бюджета бюджету муниципального образования город Салехард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области формирования и управления муниципальным имуществом, связанным с организацией водоотведения и теплоснабжения, установленным приложением N 6(2) к Государственной программе.</w:t>
      </w:r>
    </w:p>
    <w:p w:rsidR="00B36DC6" w:rsidRDefault="00B36DC6">
      <w:bookmarkStart w:id="69" w:name="sub_20404"/>
      <w:r>
        <w:t>4. Субсидии, предоставляемые муниципальным образованиям в автономном округе на капитальный ремонт сетей теплоснабжения и водоснабжения.</w:t>
      </w:r>
    </w:p>
    <w:bookmarkEnd w:id="69"/>
    <w:p w:rsidR="00B36DC6" w:rsidRDefault="00B36DC6">
      <w:r>
        <w:t>Данные субсидии предоставляются в целях реализации мероприятия 2.10.17 Подпрограммы 2 в соответствии с Порядком предоставления и распределения субсидий из окружного бюджета бюджетам муниципальных образований в автономном округе на софинансирование расходных обязательств муниципальных образований в автономном округе по вопросам местного значения по организации теплоснабжения и водоснабжения, установленным приложением N 6(3) к Государственной программе.</w:t>
      </w:r>
    </w:p>
    <w:p w:rsidR="00B36DC6" w:rsidRDefault="00B36DC6">
      <w:bookmarkStart w:id="70" w:name="sub_20405"/>
      <w:r>
        <w:t>5. Субсидии, предоставляемые муниципальному образованию город Лабытнанги на решение вопросов местного значения по организации водоснабжения в рамках исполнения концессионного соглашения.</w:t>
      </w:r>
    </w:p>
    <w:p w:rsidR="00B36DC6" w:rsidRDefault="00B36DC6">
      <w:bookmarkStart w:id="71" w:name="sub_2452"/>
      <w:bookmarkEnd w:id="70"/>
      <w:r>
        <w:t>Данные субсидии предоставляются в целях реализации мероприятия G5 Подпрограммы 2 в соответствии с Порядком предоставления и распределения субсидии из окружного бюджета бюджету муниципального образования город Лабытнанги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области организации водоснабжения населения, установленным приложением N 6(4) к Государственной программе.".</w:t>
      </w:r>
    </w:p>
    <w:bookmarkEnd w:id="71"/>
    <w:p w:rsidR="00B36DC6" w:rsidRDefault="00B36DC6"/>
    <w:p w:rsidR="00B36DC6" w:rsidRDefault="00B36DC6">
      <w:bookmarkStart w:id="72" w:name="sub_1006"/>
      <w:r>
        <w:t xml:space="preserve">6. В </w:t>
      </w:r>
      <w:hyperlink r:id="rId40" w:history="1">
        <w:r>
          <w:rPr>
            <w:rStyle w:val="a4"/>
            <w:rFonts w:cs="Arial"/>
          </w:rPr>
          <w:t>подпрограмме</w:t>
        </w:r>
      </w:hyperlink>
      <w:r>
        <w:t xml:space="preserve"> "Создание условий для обеспечения населения качественными жилищно-коммунальными услугами":</w:t>
      </w:r>
    </w:p>
    <w:p w:rsidR="00B36DC6" w:rsidRDefault="00B36DC6">
      <w:bookmarkStart w:id="73" w:name="sub_1061"/>
      <w:bookmarkEnd w:id="72"/>
      <w:r>
        <w:t xml:space="preserve">6.1. в </w:t>
      </w:r>
      <w:hyperlink r:id="rId41" w:history="1">
        <w:r>
          <w:rPr>
            <w:rStyle w:val="a4"/>
            <w:rFonts w:cs="Arial"/>
          </w:rPr>
          <w:t>абзаце восьмом подпункта 1.1 пункта 1 раздела II</w:t>
        </w:r>
      </w:hyperlink>
      <w:r>
        <w:t xml:space="preserve"> слова "утверждаемыми Правительством автономного округа" заменить словами "установленными приложениями N 6(5) и N 6(6) к Государственной программе";</w:t>
      </w:r>
    </w:p>
    <w:p w:rsidR="00B36DC6" w:rsidRDefault="00B36DC6">
      <w:bookmarkStart w:id="74" w:name="sub_1062"/>
      <w:bookmarkEnd w:id="73"/>
      <w:r>
        <w:t xml:space="preserve">6.2. </w:t>
      </w:r>
      <w:hyperlink r:id="rId42" w:history="1">
        <w:r>
          <w:rPr>
            <w:rStyle w:val="a4"/>
            <w:rFonts w:cs="Arial"/>
          </w:rPr>
          <w:t>раздел IV</w:t>
        </w:r>
      </w:hyperlink>
      <w:r>
        <w:t xml:space="preserve"> изложить в следующей редакции:</w:t>
      </w:r>
    </w:p>
    <w:p w:rsidR="00B36DC6" w:rsidRDefault="00B36DC6">
      <w:pPr>
        <w:pStyle w:val="1"/>
      </w:pPr>
      <w:bookmarkStart w:id="75" w:name="sub_30400"/>
      <w:bookmarkEnd w:id="74"/>
      <w:r>
        <w:t>"IV. Порядок предоставления и распределения субсидий местным бюджетам на реализацию муниципальных программ, направленных на достижение целей, соответствующих Подпрограмме 3</w:t>
      </w:r>
    </w:p>
    <w:bookmarkEnd w:id="75"/>
    <w:p w:rsidR="00B36DC6" w:rsidRDefault="00B36DC6"/>
    <w:p w:rsidR="00B36DC6" w:rsidRDefault="00B36DC6">
      <w:bookmarkStart w:id="76" w:name="sub_30401"/>
      <w:r>
        <w:t>1. Субсидии, предоставляемые местным бюджетам на реализацию мероприятий по капитальному ремонту многоквартирных домов.</w:t>
      </w:r>
    </w:p>
    <w:bookmarkEnd w:id="76"/>
    <w:p w:rsidR="00B36DC6" w:rsidRDefault="00B36DC6">
      <w:r>
        <w:t>Данные субсидии предоставляются в целях выполнения мероприятия 1.1 Подпрограммы 3 на реализацию краткосрочного плана и адресной программы.</w:t>
      </w:r>
    </w:p>
    <w:p w:rsidR="00B36DC6" w:rsidRDefault="00B36DC6">
      <w:bookmarkStart w:id="77" w:name="sub_304011"/>
      <w:r>
        <w:t>1.1. Реализация краткосрочного плана проводится в соответствии с порядком 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расположенных на территории автономного округа, установленным приложением N 6(5) к Государственной программе.</w:t>
      </w:r>
    </w:p>
    <w:p w:rsidR="00B36DC6" w:rsidRDefault="00B36DC6">
      <w:bookmarkStart w:id="78" w:name="sub_304012"/>
      <w:bookmarkEnd w:id="77"/>
      <w:r>
        <w:t>1.2. Реализация Адресной программы проводится в соответствии с порядком 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автономного округа, установленным приложением N 6(6) к Государственной программе.".</w:t>
      </w:r>
    </w:p>
    <w:bookmarkEnd w:id="78"/>
    <w:p w:rsidR="00B36DC6" w:rsidRDefault="00B36DC6"/>
    <w:p w:rsidR="00B36DC6" w:rsidRDefault="00B36DC6">
      <w:bookmarkStart w:id="79" w:name="sub_1007"/>
      <w:r>
        <w:t xml:space="preserve">7. В </w:t>
      </w:r>
      <w:hyperlink r:id="rId43" w:history="1">
        <w:r>
          <w:rPr>
            <w:rStyle w:val="a4"/>
            <w:rFonts w:cs="Arial"/>
          </w:rPr>
          <w:t>наименовании</w:t>
        </w:r>
      </w:hyperlink>
      <w:r>
        <w:t xml:space="preserve"> раздела IV подпрограммы "Контроль за обеспечением прав и законных интересов граждан и государства при предоставлении жилищных и коммунальных услуг" слова "Условия предоставления и методика расчета" заменить словами "Порядок предоставления и распределения".</w:t>
      </w:r>
    </w:p>
    <w:p w:rsidR="00B36DC6" w:rsidRDefault="00B36DC6">
      <w:bookmarkStart w:id="80" w:name="sub_1008"/>
      <w:bookmarkEnd w:id="79"/>
      <w:r>
        <w:t xml:space="preserve">8. В </w:t>
      </w:r>
      <w:hyperlink r:id="rId44" w:history="1">
        <w:r>
          <w:rPr>
            <w:rStyle w:val="a4"/>
            <w:rFonts w:cs="Arial"/>
          </w:rPr>
          <w:t>наименовании</w:t>
        </w:r>
      </w:hyperlink>
      <w:r>
        <w:t xml:space="preserve"> раздела IV подпрограммы "Государственно-правовое регулирование цен (тарифов) и надбавок в отношении субъектов социальной сферы, естественных монополий, осуществляющих деятельность в сфере воздушных, водных и наземных перевозок" слова "Условия предоставления и методика расчета" заменить словами "Порядок предоставления и распределения".</w:t>
      </w:r>
    </w:p>
    <w:p w:rsidR="00B36DC6" w:rsidRDefault="00B36DC6">
      <w:bookmarkStart w:id="81" w:name="sub_1009"/>
      <w:bookmarkEnd w:id="80"/>
      <w:r>
        <w:t xml:space="preserve">9. В </w:t>
      </w:r>
      <w:hyperlink r:id="rId45" w:history="1">
        <w:r>
          <w:rPr>
            <w:rStyle w:val="a4"/>
            <w:rFonts w:cs="Arial"/>
          </w:rPr>
          <w:t>наименовании</w:t>
        </w:r>
      </w:hyperlink>
      <w:r>
        <w:t xml:space="preserve"> раздела IV подпрограммы "Обеспечение реализации государственной программы" слова "Условия предоставления и методика расчета" заменить словами "Порядок предоставления и распределения".</w:t>
      </w:r>
    </w:p>
    <w:p w:rsidR="00B36DC6" w:rsidRDefault="00B36DC6">
      <w:bookmarkStart w:id="82" w:name="sub_1010"/>
      <w:bookmarkEnd w:id="81"/>
      <w:r>
        <w:t xml:space="preserve">10. В </w:t>
      </w:r>
      <w:hyperlink r:id="rId46" w:history="1">
        <w:r>
          <w:rPr>
            <w:rStyle w:val="a4"/>
            <w:rFonts w:cs="Arial"/>
          </w:rPr>
          <w:t>подпрограмме</w:t>
        </w:r>
      </w:hyperlink>
      <w:r>
        <w:t xml:space="preserve"> "Благоустройство населенных пунктов в Ямало-Ненецком автономном округе на 2018 - 2022 годы":</w:t>
      </w:r>
    </w:p>
    <w:p w:rsidR="00B36DC6" w:rsidRDefault="00B36DC6">
      <w:bookmarkStart w:id="83" w:name="sub_1101"/>
      <w:bookmarkEnd w:id="82"/>
      <w:r>
        <w:t xml:space="preserve">10.1. в </w:t>
      </w:r>
      <w:hyperlink r:id="rId47" w:history="1">
        <w:r>
          <w:rPr>
            <w:rStyle w:val="a4"/>
            <w:rFonts w:cs="Arial"/>
          </w:rPr>
          <w:t>наименовании</w:t>
        </w:r>
      </w:hyperlink>
      <w:r>
        <w:t xml:space="preserve"> слова "на 2018 - 2022 годы" исключить;</w:t>
      </w:r>
    </w:p>
    <w:p w:rsidR="00B36DC6" w:rsidRDefault="00B36DC6">
      <w:bookmarkStart w:id="84" w:name="sub_1102"/>
      <w:bookmarkEnd w:id="83"/>
      <w:r>
        <w:t xml:space="preserve">10.2. в </w:t>
      </w:r>
      <w:hyperlink r:id="rId48" w:history="1">
        <w:r>
          <w:rPr>
            <w:rStyle w:val="a4"/>
            <w:rFonts w:cs="Arial"/>
          </w:rPr>
          <w:t>паспорте</w:t>
        </w:r>
      </w:hyperlink>
      <w:r>
        <w:t xml:space="preserve"> Подпрограммы 7:</w:t>
      </w:r>
    </w:p>
    <w:p w:rsidR="00B36DC6" w:rsidRDefault="00B36DC6">
      <w:bookmarkStart w:id="85" w:name="sub_11021"/>
      <w:bookmarkEnd w:id="84"/>
      <w:r>
        <w:t xml:space="preserve">10.2.1. в </w:t>
      </w:r>
      <w:hyperlink r:id="rId49" w:history="1">
        <w:r>
          <w:rPr>
            <w:rStyle w:val="a4"/>
            <w:rFonts w:cs="Arial"/>
          </w:rPr>
          <w:t>позиции</w:t>
        </w:r>
      </w:hyperlink>
      <w:r>
        <w:t>, касающейся сроков реализации Подпрограммы 7, цифры "2022" заменить цифрами "2024";</w:t>
      </w:r>
    </w:p>
    <w:p w:rsidR="00B36DC6" w:rsidRDefault="00B36DC6">
      <w:bookmarkStart w:id="86" w:name="sub_11022"/>
      <w:bookmarkEnd w:id="85"/>
      <w:r>
        <w:t xml:space="preserve">10.2.2. </w:t>
      </w:r>
      <w:hyperlink r:id="rId50" w:history="1">
        <w:r>
          <w:rPr>
            <w:rStyle w:val="a4"/>
            <w:rFonts w:cs="Arial"/>
          </w:rPr>
          <w:t>позицию</w:t>
        </w:r>
      </w:hyperlink>
      <w:r>
        <w:t xml:space="preserve">, касающуюся показателей Подпрограммы 7, дополнить </w:t>
      </w:r>
      <w:hyperlink r:id="rId51" w:history="1">
        <w:r>
          <w:rPr>
            <w:rStyle w:val="a4"/>
            <w:rFonts w:cs="Arial"/>
          </w:rPr>
          <w:t>пунктом 6</w:t>
        </w:r>
      </w:hyperlink>
      <w:r>
        <w:t xml:space="preserve"> следующего содержания:</w:t>
      </w:r>
    </w:p>
    <w:p w:rsidR="00B36DC6" w:rsidRDefault="00B36DC6">
      <w:bookmarkStart w:id="87" w:name="sub_17076"/>
      <w:bookmarkEnd w:id="86"/>
      <w:r>
        <w:t>"6) количество мероприятий по благоустройству дворовых территорий, включенных в муниципальные программы благоустройства территорий, ед.";</w:t>
      </w:r>
    </w:p>
    <w:p w:rsidR="00B36DC6" w:rsidRDefault="00B36DC6">
      <w:bookmarkStart w:id="88" w:name="sub_11023"/>
      <w:bookmarkEnd w:id="87"/>
      <w:r>
        <w:t xml:space="preserve">10.2.3. </w:t>
      </w:r>
      <w:hyperlink r:id="rId52" w:history="1">
        <w:r>
          <w:rPr>
            <w:rStyle w:val="a4"/>
            <w:rFonts w:cs="Arial"/>
          </w:rPr>
          <w:t>позицию</w:t>
        </w:r>
      </w:hyperlink>
      <w:r>
        <w:t>, касающуюся финансового обеспечения Подпрограммы 7, изложить в следующей редакции:</w:t>
      </w:r>
    </w:p>
    <w:bookmarkEnd w:id="88"/>
    <w:p w:rsidR="00B36DC6" w:rsidRDefault="00B36DC6">
      <w:r>
        <w:t>"</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3500"/>
        <w:gridCol w:w="3080"/>
      </w:tblGrid>
      <w:tr w:rsidR="00B36DC6">
        <w:tblPrEx>
          <w:tblCellMar>
            <w:top w:w="0" w:type="dxa"/>
            <w:bottom w:w="0" w:type="dxa"/>
          </w:tblCellMar>
        </w:tblPrEx>
        <w:tc>
          <w:tcPr>
            <w:tcW w:w="3640" w:type="dxa"/>
            <w:tcBorders>
              <w:top w:val="single" w:sz="4" w:space="0" w:color="auto"/>
              <w:bottom w:val="single" w:sz="4" w:space="0" w:color="auto"/>
              <w:right w:val="single" w:sz="4" w:space="0" w:color="auto"/>
            </w:tcBorders>
          </w:tcPr>
          <w:p w:rsidR="00B36DC6" w:rsidRDefault="00B36DC6">
            <w:pPr>
              <w:pStyle w:val="a9"/>
            </w:pPr>
            <w:bookmarkStart w:id="89" w:name="sub_17061"/>
            <w:r>
              <w:t>Общий объем финансирования - 16435486 (в том числе средства, предусмотренные на научные и инновационные мероприятия, - 0)</w:t>
            </w:r>
            <w:bookmarkEnd w:id="89"/>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Объем финансирования Подпрограммы 7, утвержденный законом об окружном бюджете/планируемый к утверждению, - 16435486*</w:t>
            </w:r>
          </w:p>
        </w:tc>
        <w:tc>
          <w:tcPr>
            <w:tcW w:w="3080" w:type="dxa"/>
            <w:tcBorders>
              <w:top w:val="single" w:sz="4" w:space="0" w:color="auto"/>
              <w:left w:val="single" w:sz="4" w:space="0" w:color="auto"/>
              <w:bottom w:val="single" w:sz="4" w:space="0" w:color="auto"/>
            </w:tcBorders>
          </w:tcPr>
          <w:p w:rsidR="00B36DC6" w:rsidRDefault="00B36DC6">
            <w:pPr>
              <w:pStyle w:val="a9"/>
            </w:pPr>
            <w:r>
              <w:t>Объем внебюджетных средств - 0</w:t>
            </w:r>
          </w:p>
        </w:tc>
      </w:tr>
      <w:tr w:rsidR="00B36DC6">
        <w:tblPrEx>
          <w:tblCellMar>
            <w:top w:w="0" w:type="dxa"/>
            <w:bottom w:w="0" w:type="dxa"/>
          </w:tblCellMar>
        </w:tblPrEx>
        <w:tc>
          <w:tcPr>
            <w:tcW w:w="3640" w:type="dxa"/>
            <w:tcBorders>
              <w:top w:val="single" w:sz="4" w:space="0" w:color="auto"/>
              <w:bottom w:val="single" w:sz="4" w:space="0" w:color="auto"/>
              <w:right w:val="single" w:sz="4" w:space="0" w:color="auto"/>
            </w:tcBorders>
          </w:tcPr>
          <w:p w:rsidR="00B36DC6" w:rsidRDefault="00B36DC6">
            <w:pPr>
              <w:pStyle w:val="a9"/>
            </w:pPr>
            <w:r>
              <w:t>2018 год - 2538245</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2538245</w:t>
            </w:r>
          </w:p>
        </w:tc>
        <w:tc>
          <w:tcPr>
            <w:tcW w:w="3080" w:type="dxa"/>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3640" w:type="dxa"/>
            <w:tcBorders>
              <w:top w:val="single" w:sz="4" w:space="0" w:color="auto"/>
              <w:bottom w:val="single" w:sz="4" w:space="0" w:color="auto"/>
              <w:right w:val="single" w:sz="4" w:space="0" w:color="auto"/>
            </w:tcBorders>
          </w:tcPr>
          <w:p w:rsidR="00B36DC6" w:rsidRDefault="00B36DC6">
            <w:pPr>
              <w:pStyle w:val="a9"/>
            </w:pPr>
            <w:r>
              <w:t>2019 год - 3537813</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3537813</w:t>
            </w:r>
          </w:p>
        </w:tc>
        <w:tc>
          <w:tcPr>
            <w:tcW w:w="3080" w:type="dxa"/>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3640" w:type="dxa"/>
            <w:tcBorders>
              <w:top w:val="single" w:sz="4" w:space="0" w:color="auto"/>
              <w:bottom w:val="single" w:sz="4" w:space="0" w:color="auto"/>
              <w:right w:val="single" w:sz="4" w:space="0" w:color="auto"/>
            </w:tcBorders>
          </w:tcPr>
          <w:p w:rsidR="00B36DC6" w:rsidRDefault="00B36DC6">
            <w:pPr>
              <w:pStyle w:val="a9"/>
            </w:pPr>
            <w:r>
              <w:t>2020 год - 2887813</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2887813</w:t>
            </w:r>
          </w:p>
        </w:tc>
        <w:tc>
          <w:tcPr>
            <w:tcW w:w="3080" w:type="dxa"/>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3640" w:type="dxa"/>
            <w:tcBorders>
              <w:top w:val="single" w:sz="4" w:space="0" w:color="auto"/>
              <w:bottom w:val="single" w:sz="4" w:space="0" w:color="auto"/>
              <w:right w:val="single" w:sz="4" w:space="0" w:color="auto"/>
            </w:tcBorders>
          </w:tcPr>
          <w:p w:rsidR="00B36DC6" w:rsidRDefault="00B36DC6">
            <w:pPr>
              <w:pStyle w:val="a9"/>
            </w:pPr>
            <w:r>
              <w:t>2021 год - 2887813</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2887813</w:t>
            </w:r>
          </w:p>
        </w:tc>
        <w:tc>
          <w:tcPr>
            <w:tcW w:w="3080" w:type="dxa"/>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3640" w:type="dxa"/>
            <w:tcBorders>
              <w:top w:val="single" w:sz="4" w:space="0" w:color="auto"/>
              <w:bottom w:val="single" w:sz="4" w:space="0" w:color="auto"/>
              <w:right w:val="single" w:sz="4" w:space="0" w:color="auto"/>
            </w:tcBorders>
          </w:tcPr>
          <w:p w:rsidR="00B36DC6" w:rsidRDefault="00B36DC6">
            <w:pPr>
              <w:pStyle w:val="a9"/>
            </w:pPr>
            <w:r>
              <w:t>2022 год - 798588</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798588</w:t>
            </w:r>
          </w:p>
        </w:tc>
        <w:tc>
          <w:tcPr>
            <w:tcW w:w="3080" w:type="dxa"/>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3640" w:type="dxa"/>
            <w:tcBorders>
              <w:top w:val="single" w:sz="4" w:space="0" w:color="auto"/>
              <w:bottom w:val="single" w:sz="4" w:space="0" w:color="auto"/>
              <w:right w:val="single" w:sz="4" w:space="0" w:color="auto"/>
            </w:tcBorders>
          </w:tcPr>
          <w:p w:rsidR="00B36DC6" w:rsidRDefault="00B36DC6">
            <w:pPr>
              <w:pStyle w:val="a9"/>
            </w:pPr>
            <w:r>
              <w:t>2023 год - 1892607</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1892607</w:t>
            </w:r>
          </w:p>
        </w:tc>
        <w:tc>
          <w:tcPr>
            <w:tcW w:w="3080" w:type="dxa"/>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3640" w:type="dxa"/>
            <w:tcBorders>
              <w:top w:val="single" w:sz="4" w:space="0" w:color="auto"/>
              <w:bottom w:val="single" w:sz="4" w:space="0" w:color="auto"/>
              <w:right w:val="single" w:sz="4" w:space="0" w:color="auto"/>
            </w:tcBorders>
          </w:tcPr>
          <w:p w:rsidR="00B36DC6" w:rsidRDefault="00B36DC6">
            <w:pPr>
              <w:pStyle w:val="a9"/>
            </w:pPr>
            <w:r>
              <w:t>2024 год - 1892607</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1892607</w:t>
            </w:r>
          </w:p>
        </w:tc>
        <w:tc>
          <w:tcPr>
            <w:tcW w:w="3080" w:type="dxa"/>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bookmarkStart w:id="90" w:name="sub_71111"/>
      <w:r>
        <w:t>* Финансирование Подпрограммы 7 за счет средств окружного бюджета указывается и ежегодно корректируется в соответствии с законом автономного округа об окружном бюджете";</w:t>
      </w:r>
    </w:p>
    <w:bookmarkEnd w:id="90"/>
    <w:p w:rsidR="00B36DC6" w:rsidRDefault="00B36DC6"/>
    <w:p w:rsidR="00B36DC6" w:rsidRDefault="00B36DC6">
      <w:bookmarkStart w:id="91" w:name="sub_11024"/>
      <w:r>
        <w:t xml:space="preserve">10.2.4. в </w:t>
      </w:r>
      <w:hyperlink r:id="rId53" w:history="1">
        <w:r>
          <w:rPr>
            <w:rStyle w:val="a4"/>
            <w:rFonts w:cs="Arial"/>
          </w:rPr>
          <w:t>абзаце первом</w:t>
        </w:r>
      </w:hyperlink>
      <w:r>
        <w:t xml:space="preserve"> позиции, касающейся ожидаемых конечных результатов реализации Подпрограммы 7, цифры "2022" заменить цифрами "2024";</w:t>
      </w:r>
    </w:p>
    <w:p w:rsidR="00B36DC6" w:rsidRDefault="00B36DC6">
      <w:bookmarkStart w:id="92" w:name="sub_1103"/>
      <w:bookmarkEnd w:id="91"/>
      <w:r>
        <w:t xml:space="preserve">10.3. в </w:t>
      </w:r>
      <w:hyperlink r:id="rId54" w:history="1">
        <w:r>
          <w:rPr>
            <w:rStyle w:val="a4"/>
            <w:rFonts w:cs="Arial"/>
          </w:rPr>
          <w:t>абзаце седьмом раздела I</w:t>
        </w:r>
      </w:hyperlink>
      <w:r>
        <w:t xml:space="preserve"> слова "на 2018 - 2022 годы" исключить;</w:t>
      </w:r>
    </w:p>
    <w:p w:rsidR="00B36DC6" w:rsidRDefault="00B36DC6">
      <w:bookmarkStart w:id="93" w:name="sub_1104"/>
      <w:bookmarkEnd w:id="92"/>
      <w:r>
        <w:t xml:space="preserve">10.4. </w:t>
      </w:r>
      <w:hyperlink r:id="rId55" w:history="1">
        <w:r>
          <w:rPr>
            <w:rStyle w:val="a4"/>
            <w:rFonts w:cs="Arial"/>
          </w:rPr>
          <w:t>раздел II</w:t>
        </w:r>
      </w:hyperlink>
      <w:r>
        <w:t xml:space="preserve"> изложить в следующей редакции:</w:t>
      </w:r>
    </w:p>
    <w:p w:rsidR="00B36DC6" w:rsidRDefault="00B36DC6">
      <w:pPr>
        <w:pStyle w:val="1"/>
      </w:pPr>
      <w:bookmarkStart w:id="94" w:name="sub_70200"/>
      <w:bookmarkEnd w:id="93"/>
      <w:r>
        <w:t>"II. Перечень мероприятий Подпрограммы 7</w:t>
      </w:r>
    </w:p>
    <w:bookmarkEnd w:id="94"/>
    <w:p w:rsidR="00B36DC6" w:rsidRDefault="00B36DC6"/>
    <w:p w:rsidR="00B36DC6" w:rsidRDefault="00B36DC6">
      <w:r>
        <w:t>Мероприятия Подпрограммы 7 сосредоточены на реализации государственной поддержки мероприятий по повышению уровня благоустройства территорий муниципальных образований в автономном округе.</w:t>
      </w:r>
    </w:p>
    <w:p w:rsidR="00B36DC6" w:rsidRDefault="00B36DC6">
      <w:r>
        <w:t>В рамках Подпрограммы 7 выделяются следующие мероприятия:</w:t>
      </w:r>
    </w:p>
    <w:p w:rsidR="00B36DC6" w:rsidRDefault="00B36DC6">
      <w:bookmarkStart w:id="95" w:name="sub_70201"/>
      <w:r>
        <w:t>1. Основное мероприятие 1. Повышение уровня благоустройства территорий муниципальных образований в автономном округе.</w:t>
      </w:r>
    </w:p>
    <w:p w:rsidR="00B36DC6" w:rsidRDefault="00B36DC6">
      <w:bookmarkStart w:id="96" w:name="sub_70211"/>
      <w:bookmarkEnd w:id="95"/>
      <w:r>
        <w:t>1.1. Благоустройство дворовых и общественных территорий, включенных в муниципальные программы по благоустройству территорий.</w:t>
      </w:r>
    </w:p>
    <w:bookmarkEnd w:id="96"/>
    <w:p w:rsidR="00B36DC6" w:rsidRDefault="00B36DC6">
      <w:r>
        <w:t>В муниципальных образованиях в автономном округе, в состав которых входят населенные пункты с численностью населения свыше 1000 человек, в рамках Подпрограммы 7 запланировано благоустройство следующих территорий:</w:t>
      </w:r>
    </w:p>
    <w:p w:rsidR="00B36DC6" w:rsidRDefault="00B36DC6">
      <w:bookmarkStart w:id="97" w:name="sub_702111"/>
      <w:r>
        <w:t>а) дворовых территорий, нуждающихся в благоустройстве, исходя из минимального перечня видов работ по благоустройству дворовых территорий (далее - минимальный перечень работ).</w:t>
      </w:r>
    </w:p>
    <w:bookmarkEnd w:id="97"/>
    <w:p w:rsidR="00B36DC6" w:rsidRDefault="00B36DC6">
      <w:r>
        <w:t>Мероприятие направлено на оказание содействия муниципальным образованиям в автономном округе в реализации мероприятий по благоустройству дворовых территорий, включенных в муниципальные программы по благоустройству (далее - муниципальные программы).</w:t>
      </w:r>
    </w:p>
    <w:p w:rsidR="00B36DC6" w:rsidRDefault="00B36DC6">
      <w:r>
        <w:t>Дворовая территория включается в муниципальную программу по результатам инвентаризации при несоответствии физического состояния и уровня благоустройства территории муниципальным правилам благоустройства, разработанным в соответствии с приказом Минстроя России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(далее - муниципальные правила благоустройства), а также отсутствии или нахождении в неисправном состоянии хотя бы одного из элементов минимального перечня видов работ по благоустройству.</w:t>
      </w:r>
    </w:p>
    <w:p w:rsidR="00B36DC6" w:rsidRDefault="00B36DC6">
      <w:r>
        <w:t>К минимальному перечню работ по благоустройству дворовой территории относятся следующие работы:</w:t>
      </w:r>
    </w:p>
    <w:p w:rsidR="00B36DC6" w:rsidRDefault="00B36DC6">
      <w:r>
        <w:t>- ремонт, капитальный ремонт или устройство проезда внутри дворовой территории (в том числе проезд, прилегающие к нему разворотная площадка, стоянка автотранспорта, тротуар в границах земельного участка);</w:t>
      </w:r>
    </w:p>
    <w:p w:rsidR="00B36DC6" w:rsidRDefault="00B36DC6">
      <w:r>
        <w:t>- ремонт и (или) устройство освещения дворовой территории;</w:t>
      </w:r>
    </w:p>
    <w:p w:rsidR="00B36DC6" w:rsidRDefault="00B36DC6">
      <w:r>
        <w:t>- приобретение, установка и (или) ремонт скамеек;</w:t>
      </w:r>
    </w:p>
    <w:p w:rsidR="00B36DC6" w:rsidRDefault="00B36DC6">
      <w:r>
        <w:t>- приобретение, установка урн;</w:t>
      </w:r>
    </w:p>
    <w:p w:rsidR="00B36DC6" w:rsidRDefault="00B36DC6">
      <w:r>
        <w:t>- покраска фасада многоквартирного дома;</w:t>
      </w:r>
    </w:p>
    <w:p w:rsidR="00B36DC6" w:rsidRDefault="00B36DC6">
      <w:r>
        <w:t>- создание или приведение в соответствие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контейнерной площадки, приобретение контейнеров (далее - минимальный перечень работ).</w:t>
      </w:r>
    </w:p>
    <w:p w:rsidR="00B36DC6" w:rsidRDefault="00B36DC6">
      <w:r>
        <w:t>Средства окружного бюджета могут быть направлены на финансирование минимального перечня работ по благоустройству дворовых территорий только согласно перечню, сформированному по результатам инвентаризации дворовых и общественных территорий в порядке, утвержденном постановлением Правительства автономного округа от 28 июня 2017 года N 649-П.</w:t>
      </w:r>
    </w:p>
    <w:p w:rsidR="00B36DC6" w:rsidRDefault="00B36DC6">
      <w:r>
        <w:t>При проведении работ по благоустройству дворовых территорий исходя из минимального перечня работ в рамках реализации муниципальных программ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могут обеспечить свое трудовое участие.</w:t>
      </w:r>
    </w:p>
    <w:p w:rsidR="00B36DC6" w:rsidRDefault="00B36DC6">
      <w:r>
        <w:t>Минимальным объемом трудового участия заинтересованных лиц является однократное проведение коллективного субботника. Под субботником в данном случае понимается коллективное выполнение неоплачиваемых, не требующих специальной квалификации работ по благоустройству дворовой территории, включая подготовку дворовой территории к началу ремонтных работ (демонтаж оборудования, уборка мусора), выполнение покрасочных работ, земляных работ, высадка деревьев и иные виды работ.</w:t>
      </w:r>
    </w:p>
    <w:p w:rsidR="00B36DC6" w:rsidRDefault="00B36DC6">
      <w:r>
        <w:t>Трудовое участие заинтересованных лиц при реализации мероприятий по благоустройству дворовых территорий подтверждается документально. В качестве документов (материалов), подтверждающих трудовое участие, заинтересованные лица представляют отчеты о проведении работ по благоустройству дворовой территории с трудовым участием заинтересованных лиц по форме, утвержденной органом местного самоуправления (отраслевым или функциональным органом местной администрации), подписанные представителями органа местного самоуправления (отраслевого или функционального органа местной администрации) и совета многоквартирного дома (председателем совета дома, председателем товарищества собственников жилья и другими) с приложением фото и (или) видеоматериалов, копий публикаций в средствах массовой информации, информационно-коммуникационной сети Интернет. Органы местного самоуправления представляют информацию о трудовом участии заинтересованных лиц в уполномоченный исполнительный орган государственной власти автономного округа по запросу.</w:t>
      </w:r>
    </w:p>
    <w:p w:rsidR="00B36DC6" w:rsidRDefault="00B36DC6">
      <w:r>
        <w:t>Очередность проведения работ по благоустройству дворовых территорий, исходя из минимального перечня работ, в рамках реализации муниципальных программ определяется органами местного самоуправления в соответствии с критериями, установленными в муниципальной программе. В первую очередь включаются дворовые территории в случае поступления предложений от заинтересованных лиц (собственники помещений в многоквартирных домах, организации, осуществляющие управление многоквартирным домом) об их финансовом и (или) трудовом участии в благоустройстве указанной территории в порядке поступления предложений. Порядок и сроки представления, рассмотрения и оценки предложений заинтересованных лиц о включении дворовых территорий в муниципальные программы устанавливается муниципальными правовыми актами.</w:t>
      </w:r>
    </w:p>
    <w:p w:rsidR="00B36DC6" w:rsidRDefault="00B36DC6">
      <w:r>
        <w:t>К дополнительному перечню работ по благоустройству дворовой территории, финансирование которых может осуществляться с использованием средств окружного бюджета, относятся работы по оборудованию детских и (или) спортивных площадок (комплексов) и озеленению территорий (далее - дополнительный перечень работ).</w:t>
      </w:r>
    </w:p>
    <w:p w:rsidR="00B36DC6" w:rsidRDefault="00B36DC6">
      <w:r>
        <w:t>Мероприятия из дополнительного перечня работ реализуются при условии принятия общим собранием собственников помещений в многоквартирных домах и (или) собственниками иных зданий и сооружений, расположенных в границах дворовой территории, подлежащей благоустройству, решения о финансировании выполнения мероприятий из перечня дополнительных видов работ по благоустройству дворовых территорий в объеме не менее 15% от сметной стоимости данных работ (не менее 20% от сметной стоимости данных работ - для дворовых территорий, включенных в муниципальные программы после вступления в силу постановления Правительства Российской Федерации от 09 февраля 2019 года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B36DC6" w:rsidRDefault="00B36DC6">
      <w:r>
        <w:t>Органы местного самоуправления самостоятельно определяют дополнительный перечень работ по благоустройству дворовой территории, финансирование которых может осуществляться за счет средств местного бюджета.</w:t>
      </w:r>
    </w:p>
    <w:p w:rsidR="00B36DC6" w:rsidRDefault="00B36DC6">
      <w:r>
        <w:t>Предоставление межбюджетных субсидий на благоустройство дворовых территорий в рамках дополнительного перечня работ осуществляется по завершении органами местного самоуправления мероприятий по благоустройству всех нуждающихся в благоустройстве дворовых территорий в текущем финансовом году, исходя из минимального перечня работ, сформированного по результатам инвентаризации дворовых и общественных территорий в порядке, утвержденном постановлением Правительства автономного округа от 28 июня 2017 года N 649-П.</w:t>
      </w:r>
    </w:p>
    <w:p w:rsidR="00B36DC6" w:rsidRDefault="00B36DC6">
      <w:r>
        <w:t>Расходование межбюджетных субсидий из окружного бюджета, направляемых на выполнение работ по благоустройству дворовых территорий, осуществляется путем:</w:t>
      </w:r>
    </w:p>
    <w:p w:rsidR="00B36DC6" w:rsidRDefault="00B36DC6">
      <w:bookmarkStart w:id="98" w:name="sub_7021111"/>
      <w:r>
        <w:t>1) предоставления субсидий управляющим и обслуживающим организациям,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в частной собственности);</w:t>
      </w:r>
    </w:p>
    <w:p w:rsidR="00B36DC6" w:rsidRDefault="00B36DC6">
      <w:bookmarkStart w:id="99" w:name="sub_7021112"/>
      <w:bookmarkEnd w:id="98"/>
      <w:r>
        <w:t>2)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bookmarkEnd w:id="99"/>
    <w:p w:rsidR="00B36DC6" w:rsidRDefault="00B36DC6">
      <w:r>
        <w:t>Адресный перечень дворовых территорий, нуждающихся в благоустройстве (с учетом их физического состояния) и подлежащих благоустройству в 2019 - 2024 годы исходя из минимального перечня работ, приведен в приложении N 1 к Подпрограмме 7;</w:t>
      </w:r>
    </w:p>
    <w:p w:rsidR="00B36DC6" w:rsidRDefault="00B36DC6">
      <w:bookmarkStart w:id="100" w:name="sub_702112"/>
      <w:r>
        <w:t>б) общественных территорий, нуждающихся в благоустройстве.</w:t>
      </w:r>
    </w:p>
    <w:bookmarkEnd w:id="100"/>
    <w:p w:rsidR="00B36DC6" w:rsidRDefault="00B36DC6">
      <w:r>
        <w:t>Общественная территория - территория муниципального образования в автономном округе,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в автономном округе, используемая населением муниципального образования в автономном округе бесплатно в различных целях по своему усмотрению для общения, отдыха, занятия спортом и т.п.), включенная в муниципальную программу по результатам инвентаризации, проведенной органами местного самоуправления муниципальных образований в автономном округе в порядке, утвержденном постановлением Правительства автономного округа от 28 июня 2017 года N 649-П.</w:t>
      </w:r>
    </w:p>
    <w:p w:rsidR="00B36DC6" w:rsidRDefault="00B36DC6">
      <w:r>
        <w:t>Общественная территория включается в муниципальную программу по результатам инвентаризации при несоответствии физического состояния и уровня благоустройства территории муниципальным правилам благоустройства, а также по результатам общественного обсуждения проекта муниципальной программы. Порядок и сроки общественных обсуждений о включении общественных территорий в муниципальные программы устанавливаются муниципальными правовыми актами.</w:t>
      </w:r>
    </w:p>
    <w:p w:rsidR="00B36DC6" w:rsidRDefault="00B36DC6">
      <w:r>
        <w:t>За весь период реализации Подпрограммы 7 количество реализуемых за счет средств окружного бюджета проектов по благоустройству общественных территорий должно быть:</w:t>
      </w:r>
    </w:p>
    <w:p w:rsidR="00B36DC6" w:rsidRDefault="00B36DC6">
      <w:r>
        <w:t>для городов с численностью свыше 100 тыс. человек - не менее 5 объектов;</w:t>
      </w:r>
    </w:p>
    <w:p w:rsidR="00B36DC6" w:rsidRDefault="00B36DC6">
      <w:r>
        <w:t>для городов с численностью меньше 100 тыс. человек - не менее 4 объектов;</w:t>
      </w:r>
    </w:p>
    <w:p w:rsidR="00B36DC6" w:rsidRDefault="00B36DC6">
      <w:r>
        <w:t>для поселений с численностью населения свыше 1000 человек - не менее 1 объекта.</w:t>
      </w:r>
    </w:p>
    <w:p w:rsidR="00B36DC6" w:rsidRDefault="00B36DC6">
      <w:r>
        <w:t>Мероприятия по благоустройству дворовых и общественных территорий, включенных в муниципальные программы и реализуемые в рамках Подпрограммы 7, 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населения к дворовым территориям и общественным территориям, элементам и оборудованию, на них расположенным.</w:t>
      </w:r>
    </w:p>
    <w:p w:rsidR="00B36DC6" w:rsidRDefault="00B36DC6">
      <w:r>
        <w:t>Адресный перечень общественных территорий, нуждающихся в благоустройстве (с учетом их физического состояния) и подлежащих благоустройству в 2019 - 2024 годы, приведен в приложении N 2 к Подпрограмме 7;</w:t>
      </w:r>
    </w:p>
    <w:p w:rsidR="00B36DC6" w:rsidRDefault="00B36DC6">
      <w:pPr>
        <w:pStyle w:val="a6"/>
        <w:rPr>
          <w:color w:val="000000"/>
          <w:sz w:val="16"/>
          <w:szCs w:val="16"/>
        </w:rPr>
      </w:pPr>
      <w:r>
        <w:rPr>
          <w:color w:val="000000"/>
          <w:sz w:val="16"/>
          <w:szCs w:val="16"/>
        </w:rPr>
        <w:t>ГАРАНТ:</w:t>
      </w:r>
    </w:p>
    <w:p w:rsidR="00B36DC6" w:rsidRDefault="00B36DC6">
      <w:pPr>
        <w:pStyle w:val="a6"/>
      </w:pPr>
      <w:r>
        <w:t xml:space="preserve">Нумерация подпунктов приводится в соответствии с источником </w:t>
      </w:r>
    </w:p>
    <w:p w:rsidR="00B36DC6" w:rsidRDefault="00B36DC6">
      <w:bookmarkStart w:id="101" w:name="sub_7021113"/>
      <w:r>
        <w:t>3) объектов недвижимого имущества (включая объекты незавершенного строительства), земельные участки, находящиеся в собственности (пользовании) юридических лиц и индивидуальных предпринимателей, и индивидуальные жилые дома и земельные участки, предоставленные для их размещения, не входят в границы общественных пространств и дворовых территорий, подлежащих благоустройству в рамках проводимых мероприятий, предусмотренных муниципальными программами формирования современной городской среды.</w:t>
      </w:r>
    </w:p>
    <w:bookmarkEnd w:id="101"/>
    <w:p w:rsidR="00B36DC6" w:rsidRDefault="00B36DC6">
      <w:r>
        <w:t>По итогам проведенной органами местного самоуправления инвентаризации 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на территории муниципальных образований в автономном округе отсутствуют.</w:t>
      </w:r>
    </w:p>
    <w:p w:rsidR="00B36DC6" w:rsidRDefault="00B36DC6">
      <w: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соглашений с собственниками (пользователями) указанных домов (земельных участков) об их благоустройстве в 2020 - 2024 годы в соответствии с требованиями утвержденных в муниципальном образовании правил благоустройства территории органов местного самоуправления и иные мероприятия реализуются по решению органов местного самоуправления в рамках муниципальных программ за счет средств местного бюджета.</w:t>
      </w:r>
    </w:p>
    <w:p w:rsidR="00B36DC6" w:rsidRDefault="00B36DC6">
      <w:r>
        <w:t>Мероприятие реализуется в порядке, установленном приложением N 6(7) к Государственной программе.</w:t>
      </w:r>
    </w:p>
    <w:p w:rsidR="00B36DC6" w:rsidRDefault="00B36DC6">
      <w:bookmarkStart w:id="102" w:name="sub_70212"/>
      <w:r>
        <w:t>1.2. Содержание объектов благоустройства, находящихся в муниципальной собственности.</w:t>
      </w:r>
    </w:p>
    <w:bookmarkEnd w:id="102"/>
    <w:p w:rsidR="00B36DC6" w:rsidRDefault="00B36DC6">
      <w:r>
        <w:t>Мероприятие направлено на оказание содействия муниципальным образованиям в выполнении полномочий по благоустройству территорий поселений (городских округов) в автономном округе, направленных на обеспечение комфортности условий проживания граждан, поддержание и улучшение санитарного и эстетического состояния территории населенных пунктов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B36DC6" w:rsidRDefault="00B36DC6">
      <w:r>
        <w:t>Мероприятие реализуется в порядке, установленном приложением N 6(8) к Государственной программе.</w:t>
      </w:r>
    </w:p>
    <w:p w:rsidR="00B36DC6" w:rsidRDefault="00B36DC6">
      <w:bookmarkStart w:id="103" w:name="sub_702011"/>
      <w:r>
        <w:t>1-1. Основное мероприятие F2 "Региональный проект "Формирование комфортной городской среды".</w:t>
      </w:r>
    </w:p>
    <w:bookmarkEnd w:id="103"/>
    <w:p w:rsidR="00B36DC6" w:rsidRDefault="00B36DC6">
      <w:r>
        <w:t>Мероприятие направлено на кардинальное повышение комфортности городской среды, повышение индекса качества городской среды, сокращение в соответствии с этим индексом количества городов с неблагоприятной средой, а также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B36DC6" w:rsidRDefault="00B36DC6">
      <w:bookmarkStart w:id="104" w:name="sub_7020113"/>
      <w:r>
        <w:t>Сведения о региональном проекте "Формирование комфортной городской среды на территории Ямало-Ненецкого автономного округа", обеспечивающем достижение целей, показателей и результатов федерального проекта "Формирование комфортной городской среды" (в рамках реализации национального проекта "Жилье и городская среда"), представлены в приложении N 4 к Государственной программе.</w:t>
      </w:r>
    </w:p>
    <w:bookmarkEnd w:id="104"/>
    <w:p w:rsidR="00B36DC6" w:rsidRDefault="00B36DC6"/>
    <w:p w:rsidR="00B36DC6" w:rsidRDefault="00B36DC6">
      <w:pPr>
        <w:jc w:val="right"/>
        <w:rPr>
          <w:rStyle w:val="a3"/>
          <w:bCs/>
        </w:rPr>
      </w:pPr>
      <w:bookmarkStart w:id="105" w:name="sub_100023"/>
      <w:r>
        <w:rPr>
          <w:rStyle w:val="a3"/>
          <w:bCs/>
        </w:rPr>
        <w:t>Таблица 23</w:t>
      </w:r>
    </w:p>
    <w:bookmarkEnd w:id="105"/>
    <w:p w:rsidR="00B36DC6" w:rsidRDefault="00B36DC6"/>
    <w:p w:rsidR="00B36DC6" w:rsidRDefault="00B36DC6">
      <w:pPr>
        <w:pStyle w:val="1"/>
      </w:pPr>
      <w:r>
        <w:t>Перечень мероприятий Подпрограммы 7 и затраты на их реализацию</w:t>
      </w:r>
    </w:p>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360"/>
        <w:gridCol w:w="1260"/>
        <w:gridCol w:w="1120"/>
        <w:gridCol w:w="1120"/>
        <w:gridCol w:w="1120"/>
        <w:gridCol w:w="1120"/>
        <w:gridCol w:w="980"/>
        <w:gridCol w:w="1120"/>
        <w:gridCol w:w="1120"/>
      </w:tblGrid>
      <w:tr w:rsidR="00B36DC6">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336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мероприятия, ответственных исполнителей (соисполнителей), участников Подпрограммы 7</w:t>
            </w:r>
          </w:p>
        </w:tc>
        <w:tc>
          <w:tcPr>
            <w:tcW w:w="8960" w:type="dxa"/>
            <w:gridSpan w:val="8"/>
            <w:tcBorders>
              <w:top w:val="single" w:sz="4" w:space="0" w:color="auto"/>
              <w:left w:val="nil"/>
              <w:bottom w:val="single" w:sz="4" w:space="0" w:color="auto"/>
            </w:tcBorders>
          </w:tcPr>
          <w:p w:rsidR="00B36DC6" w:rsidRDefault="00B36DC6">
            <w:pPr>
              <w:pStyle w:val="a7"/>
              <w:jc w:val="center"/>
            </w:pPr>
            <w:r>
              <w:t>Затраты на реализацию мероприятий (тыс. руб.)</w:t>
            </w:r>
          </w:p>
        </w:tc>
      </w:tr>
      <w:tr w:rsidR="00B36DC6">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36DC6" w:rsidRDefault="00B36DC6">
            <w:pPr>
              <w:pStyle w:val="a7"/>
            </w:pPr>
          </w:p>
        </w:tc>
        <w:tc>
          <w:tcPr>
            <w:tcW w:w="336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tcBorders>
              <w:top w:val="nil"/>
              <w:left w:val="single" w:sz="4" w:space="0" w:color="auto"/>
              <w:bottom w:val="single" w:sz="4" w:space="0" w:color="auto"/>
              <w:right w:val="single" w:sz="4" w:space="0" w:color="auto"/>
            </w:tcBorders>
          </w:tcPr>
          <w:p w:rsidR="00B36DC6" w:rsidRDefault="00B36DC6">
            <w:pPr>
              <w:pStyle w:val="a7"/>
              <w:jc w:val="center"/>
            </w:pPr>
            <w:r>
              <w:t>всего на 2018 - 2024 годы</w:t>
            </w:r>
          </w:p>
        </w:tc>
        <w:tc>
          <w:tcPr>
            <w:tcW w:w="1120" w:type="dxa"/>
            <w:tcBorders>
              <w:top w:val="nil"/>
              <w:left w:val="nil"/>
              <w:bottom w:val="single" w:sz="4" w:space="0" w:color="auto"/>
              <w:right w:val="single" w:sz="4" w:space="0" w:color="auto"/>
            </w:tcBorders>
          </w:tcPr>
          <w:p w:rsidR="00B36DC6" w:rsidRDefault="00B36DC6">
            <w:pPr>
              <w:pStyle w:val="a7"/>
              <w:jc w:val="center"/>
            </w:pPr>
            <w:r>
              <w:t>2018 год</w:t>
            </w:r>
          </w:p>
        </w:tc>
        <w:tc>
          <w:tcPr>
            <w:tcW w:w="1120" w:type="dxa"/>
            <w:tcBorders>
              <w:top w:val="nil"/>
              <w:left w:val="nil"/>
              <w:bottom w:val="single" w:sz="4" w:space="0" w:color="auto"/>
              <w:right w:val="single" w:sz="4" w:space="0" w:color="auto"/>
            </w:tcBorders>
          </w:tcPr>
          <w:p w:rsidR="00B36DC6" w:rsidRDefault="00B36DC6">
            <w:pPr>
              <w:pStyle w:val="a7"/>
              <w:jc w:val="center"/>
            </w:pPr>
            <w:r>
              <w:t>2019 год</w:t>
            </w:r>
          </w:p>
        </w:tc>
        <w:tc>
          <w:tcPr>
            <w:tcW w:w="1120" w:type="dxa"/>
            <w:tcBorders>
              <w:top w:val="nil"/>
              <w:left w:val="nil"/>
              <w:bottom w:val="single" w:sz="4" w:space="0" w:color="auto"/>
              <w:right w:val="single" w:sz="4" w:space="0" w:color="auto"/>
            </w:tcBorders>
          </w:tcPr>
          <w:p w:rsidR="00B36DC6" w:rsidRDefault="00B36DC6">
            <w:pPr>
              <w:pStyle w:val="a7"/>
              <w:jc w:val="center"/>
            </w:pPr>
            <w:r>
              <w:t>2020 год</w:t>
            </w:r>
          </w:p>
        </w:tc>
        <w:tc>
          <w:tcPr>
            <w:tcW w:w="1120" w:type="dxa"/>
            <w:tcBorders>
              <w:top w:val="nil"/>
              <w:left w:val="nil"/>
              <w:bottom w:val="single" w:sz="4" w:space="0" w:color="auto"/>
              <w:right w:val="single" w:sz="4" w:space="0" w:color="auto"/>
            </w:tcBorders>
          </w:tcPr>
          <w:p w:rsidR="00B36DC6" w:rsidRDefault="00B36DC6">
            <w:pPr>
              <w:pStyle w:val="a7"/>
              <w:jc w:val="center"/>
            </w:pPr>
            <w:r>
              <w:t>2021 год</w:t>
            </w:r>
          </w:p>
        </w:tc>
        <w:tc>
          <w:tcPr>
            <w:tcW w:w="980" w:type="dxa"/>
            <w:tcBorders>
              <w:top w:val="nil"/>
              <w:left w:val="nil"/>
              <w:bottom w:val="single" w:sz="4" w:space="0" w:color="auto"/>
              <w:right w:val="single" w:sz="4" w:space="0" w:color="auto"/>
            </w:tcBorders>
          </w:tcPr>
          <w:p w:rsidR="00B36DC6" w:rsidRDefault="00B36DC6">
            <w:pPr>
              <w:pStyle w:val="a7"/>
              <w:jc w:val="center"/>
            </w:pPr>
            <w:r>
              <w:t>2022 год</w:t>
            </w:r>
          </w:p>
        </w:tc>
        <w:tc>
          <w:tcPr>
            <w:tcW w:w="1120" w:type="dxa"/>
            <w:tcBorders>
              <w:top w:val="nil"/>
              <w:left w:val="nil"/>
              <w:bottom w:val="single" w:sz="4" w:space="0" w:color="auto"/>
              <w:right w:val="single" w:sz="4" w:space="0" w:color="auto"/>
            </w:tcBorders>
          </w:tcPr>
          <w:p w:rsidR="00B36DC6" w:rsidRDefault="00B36DC6">
            <w:pPr>
              <w:pStyle w:val="a7"/>
              <w:jc w:val="center"/>
            </w:pPr>
            <w:r>
              <w:t>2023 год</w:t>
            </w:r>
          </w:p>
        </w:tc>
        <w:tc>
          <w:tcPr>
            <w:tcW w:w="1120" w:type="dxa"/>
            <w:tcBorders>
              <w:top w:val="nil"/>
              <w:left w:val="nil"/>
              <w:bottom w:val="single" w:sz="4" w:space="0" w:color="auto"/>
            </w:tcBorders>
          </w:tcPr>
          <w:p w:rsidR="00B36DC6" w:rsidRDefault="00B36DC6">
            <w:pPr>
              <w:pStyle w:val="a7"/>
              <w:jc w:val="center"/>
            </w:pPr>
            <w:r>
              <w:t>2024 год</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360" w:type="dxa"/>
            <w:tcBorders>
              <w:top w:val="single" w:sz="4" w:space="0" w:color="auto"/>
              <w:left w:val="nil"/>
              <w:bottom w:val="single" w:sz="4" w:space="0" w:color="auto"/>
              <w:right w:val="single" w:sz="4" w:space="0" w:color="auto"/>
            </w:tcBorders>
          </w:tcPr>
          <w:p w:rsidR="00B36DC6" w:rsidRDefault="00B36DC6">
            <w:pPr>
              <w:pStyle w:val="a7"/>
              <w:jc w:val="center"/>
            </w:pPr>
            <w:r>
              <w:t>2</w:t>
            </w:r>
          </w:p>
        </w:tc>
        <w:tc>
          <w:tcPr>
            <w:tcW w:w="1260" w:type="dxa"/>
            <w:tcBorders>
              <w:top w:val="single" w:sz="4" w:space="0" w:color="auto"/>
              <w:left w:val="nil"/>
              <w:bottom w:val="single" w:sz="4" w:space="0" w:color="auto"/>
              <w:right w:val="single" w:sz="4" w:space="0" w:color="auto"/>
            </w:tcBorders>
          </w:tcPr>
          <w:p w:rsidR="00B36DC6" w:rsidRDefault="00B36DC6">
            <w:pPr>
              <w:pStyle w:val="a7"/>
              <w:jc w:val="center"/>
            </w:pPr>
            <w:r>
              <w:t>3</w:t>
            </w:r>
          </w:p>
        </w:tc>
        <w:tc>
          <w:tcPr>
            <w:tcW w:w="1120" w:type="dxa"/>
            <w:tcBorders>
              <w:top w:val="single" w:sz="4" w:space="0" w:color="auto"/>
              <w:left w:val="nil"/>
              <w:bottom w:val="single" w:sz="4" w:space="0" w:color="auto"/>
              <w:right w:val="single" w:sz="4" w:space="0" w:color="auto"/>
            </w:tcBorders>
          </w:tcPr>
          <w:p w:rsidR="00B36DC6" w:rsidRDefault="00B36DC6">
            <w:pPr>
              <w:pStyle w:val="a7"/>
              <w:jc w:val="center"/>
            </w:pPr>
            <w:r>
              <w:t>4</w:t>
            </w:r>
          </w:p>
        </w:tc>
        <w:tc>
          <w:tcPr>
            <w:tcW w:w="1120" w:type="dxa"/>
            <w:tcBorders>
              <w:top w:val="single" w:sz="4" w:space="0" w:color="auto"/>
              <w:left w:val="nil"/>
              <w:bottom w:val="single" w:sz="4" w:space="0" w:color="auto"/>
              <w:right w:val="single" w:sz="4" w:space="0" w:color="auto"/>
            </w:tcBorders>
          </w:tcPr>
          <w:p w:rsidR="00B36DC6" w:rsidRDefault="00B36DC6">
            <w:pPr>
              <w:pStyle w:val="a7"/>
              <w:jc w:val="center"/>
            </w:pPr>
            <w:r>
              <w:t>5</w:t>
            </w:r>
          </w:p>
        </w:tc>
        <w:tc>
          <w:tcPr>
            <w:tcW w:w="1120" w:type="dxa"/>
            <w:tcBorders>
              <w:top w:val="single" w:sz="4" w:space="0" w:color="auto"/>
              <w:left w:val="nil"/>
              <w:bottom w:val="single" w:sz="4" w:space="0" w:color="auto"/>
              <w:right w:val="single" w:sz="4" w:space="0" w:color="auto"/>
            </w:tcBorders>
          </w:tcPr>
          <w:p w:rsidR="00B36DC6" w:rsidRDefault="00B36DC6">
            <w:pPr>
              <w:pStyle w:val="a7"/>
              <w:jc w:val="center"/>
            </w:pPr>
            <w:r>
              <w:t>6</w:t>
            </w:r>
          </w:p>
        </w:tc>
        <w:tc>
          <w:tcPr>
            <w:tcW w:w="1120" w:type="dxa"/>
            <w:tcBorders>
              <w:top w:val="single" w:sz="4" w:space="0" w:color="auto"/>
              <w:left w:val="nil"/>
              <w:bottom w:val="single" w:sz="4" w:space="0" w:color="auto"/>
              <w:right w:val="single" w:sz="4" w:space="0" w:color="auto"/>
            </w:tcBorders>
          </w:tcPr>
          <w:p w:rsidR="00B36DC6" w:rsidRDefault="00B36DC6">
            <w:pPr>
              <w:pStyle w:val="a7"/>
              <w:jc w:val="center"/>
            </w:pPr>
            <w:r>
              <w:t>7</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8</w:t>
            </w:r>
          </w:p>
        </w:tc>
        <w:tc>
          <w:tcPr>
            <w:tcW w:w="1120" w:type="dxa"/>
            <w:tcBorders>
              <w:top w:val="single" w:sz="4" w:space="0" w:color="auto"/>
              <w:left w:val="nil"/>
              <w:bottom w:val="single" w:sz="4" w:space="0" w:color="auto"/>
              <w:right w:val="single" w:sz="4" w:space="0" w:color="auto"/>
            </w:tcBorders>
          </w:tcPr>
          <w:p w:rsidR="00B36DC6" w:rsidRDefault="00B36DC6">
            <w:pPr>
              <w:pStyle w:val="a7"/>
              <w:jc w:val="center"/>
            </w:pPr>
            <w:r>
              <w:t>9</w:t>
            </w:r>
          </w:p>
        </w:tc>
        <w:tc>
          <w:tcPr>
            <w:tcW w:w="1120" w:type="dxa"/>
            <w:tcBorders>
              <w:top w:val="single" w:sz="4" w:space="0" w:color="auto"/>
              <w:left w:val="nil"/>
              <w:bottom w:val="single" w:sz="4" w:space="0" w:color="auto"/>
            </w:tcBorders>
          </w:tcPr>
          <w:p w:rsidR="00B36DC6" w:rsidRDefault="00B36DC6">
            <w:pPr>
              <w:pStyle w:val="a7"/>
              <w:jc w:val="center"/>
            </w:pPr>
            <w:r>
              <w:t>10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360" w:type="dxa"/>
            <w:tcBorders>
              <w:top w:val="nil"/>
              <w:left w:val="nil"/>
              <w:bottom w:val="single" w:sz="4" w:space="0" w:color="auto"/>
              <w:right w:val="single" w:sz="4" w:space="0" w:color="auto"/>
            </w:tcBorders>
          </w:tcPr>
          <w:p w:rsidR="00B36DC6" w:rsidRDefault="00B36DC6">
            <w:pPr>
              <w:pStyle w:val="a9"/>
            </w:pPr>
            <w:r>
              <w:t>Подпрограмма 7 (всего)</w:t>
            </w:r>
          </w:p>
        </w:tc>
        <w:tc>
          <w:tcPr>
            <w:tcW w:w="1260" w:type="dxa"/>
            <w:tcBorders>
              <w:top w:val="nil"/>
              <w:left w:val="nil"/>
              <w:bottom w:val="single" w:sz="4" w:space="0" w:color="auto"/>
              <w:right w:val="single" w:sz="4" w:space="0" w:color="auto"/>
            </w:tcBorders>
          </w:tcPr>
          <w:p w:rsidR="00B36DC6" w:rsidRDefault="00B36DC6">
            <w:pPr>
              <w:pStyle w:val="a7"/>
              <w:jc w:val="center"/>
            </w:pPr>
            <w:r>
              <w:t>16435486</w:t>
            </w:r>
          </w:p>
        </w:tc>
        <w:tc>
          <w:tcPr>
            <w:tcW w:w="1120" w:type="dxa"/>
            <w:tcBorders>
              <w:top w:val="nil"/>
              <w:left w:val="nil"/>
              <w:bottom w:val="single" w:sz="4" w:space="0" w:color="auto"/>
              <w:right w:val="single" w:sz="4" w:space="0" w:color="auto"/>
            </w:tcBorders>
          </w:tcPr>
          <w:p w:rsidR="00B36DC6" w:rsidRDefault="00B36DC6">
            <w:pPr>
              <w:pStyle w:val="a7"/>
              <w:jc w:val="center"/>
            </w:pPr>
            <w:r>
              <w:t>2538245</w:t>
            </w:r>
          </w:p>
        </w:tc>
        <w:tc>
          <w:tcPr>
            <w:tcW w:w="1120" w:type="dxa"/>
            <w:tcBorders>
              <w:top w:val="nil"/>
              <w:left w:val="nil"/>
              <w:bottom w:val="single" w:sz="4" w:space="0" w:color="auto"/>
              <w:right w:val="single" w:sz="4" w:space="0" w:color="auto"/>
            </w:tcBorders>
          </w:tcPr>
          <w:p w:rsidR="00B36DC6" w:rsidRDefault="00B36DC6">
            <w:pPr>
              <w:pStyle w:val="a7"/>
              <w:jc w:val="center"/>
            </w:pPr>
            <w:r>
              <w:t>3537813</w:t>
            </w:r>
          </w:p>
        </w:tc>
        <w:tc>
          <w:tcPr>
            <w:tcW w:w="1120" w:type="dxa"/>
            <w:tcBorders>
              <w:top w:val="nil"/>
              <w:left w:val="nil"/>
              <w:bottom w:val="single" w:sz="4" w:space="0" w:color="auto"/>
              <w:right w:val="single" w:sz="4" w:space="0" w:color="auto"/>
            </w:tcBorders>
          </w:tcPr>
          <w:p w:rsidR="00B36DC6" w:rsidRDefault="00B36DC6">
            <w:pPr>
              <w:pStyle w:val="a7"/>
              <w:jc w:val="center"/>
            </w:pPr>
            <w:r>
              <w:t>2887813</w:t>
            </w:r>
          </w:p>
        </w:tc>
        <w:tc>
          <w:tcPr>
            <w:tcW w:w="1120" w:type="dxa"/>
            <w:tcBorders>
              <w:top w:val="nil"/>
              <w:left w:val="nil"/>
              <w:bottom w:val="single" w:sz="4" w:space="0" w:color="auto"/>
              <w:right w:val="single" w:sz="4" w:space="0" w:color="auto"/>
            </w:tcBorders>
          </w:tcPr>
          <w:p w:rsidR="00B36DC6" w:rsidRDefault="00B36DC6">
            <w:pPr>
              <w:pStyle w:val="a7"/>
              <w:jc w:val="center"/>
            </w:pPr>
            <w:r>
              <w:t>2887813</w:t>
            </w:r>
          </w:p>
        </w:tc>
        <w:tc>
          <w:tcPr>
            <w:tcW w:w="980" w:type="dxa"/>
            <w:tcBorders>
              <w:top w:val="nil"/>
              <w:left w:val="nil"/>
              <w:bottom w:val="single" w:sz="4" w:space="0" w:color="auto"/>
              <w:right w:val="single" w:sz="4" w:space="0" w:color="auto"/>
            </w:tcBorders>
          </w:tcPr>
          <w:p w:rsidR="00B36DC6" w:rsidRDefault="00B36DC6">
            <w:pPr>
              <w:pStyle w:val="a7"/>
              <w:jc w:val="center"/>
            </w:pPr>
            <w:r>
              <w:t>798588</w:t>
            </w:r>
          </w:p>
        </w:tc>
        <w:tc>
          <w:tcPr>
            <w:tcW w:w="1120" w:type="dxa"/>
            <w:tcBorders>
              <w:top w:val="nil"/>
              <w:left w:val="nil"/>
              <w:bottom w:val="single" w:sz="4" w:space="0" w:color="auto"/>
              <w:right w:val="single" w:sz="4" w:space="0" w:color="auto"/>
            </w:tcBorders>
          </w:tcPr>
          <w:p w:rsidR="00B36DC6" w:rsidRDefault="00B36DC6">
            <w:pPr>
              <w:pStyle w:val="a7"/>
              <w:jc w:val="center"/>
            </w:pPr>
            <w:r>
              <w:t>1892607</w:t>
            </w:r>
          </w:p>
        </w:tc>
        <w:tc>
          <w:tcPr>
            <w:tcW w:w="1120" w:type="dxa"/>
            <w:tcBorders>
              <w:top w:val="nil"/>
              <w:left w:val="nil"/>
              <w:bottom w:val="single" w:sz="4" w:space="0" w:color="auto"/>
            </w:tcBorders>
          </w:tcPr>
          <w:p w:rsidR="00B36DC6" w:rsidRDefault="00B36DC6">
            <w:pPr>
              <w:pStyle w:val="a7"/>
              <w:jc w:val="center"/>
            </w:pPr>
            <w:r>
              <w:t>1892607</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3360" w:type="dxa"/>
            <w:tcBorders>
              <w:top w:val="nil"/>
              <w:left w:val="nil"/>
              <w:bottom w:val="single" w:sz="4" w:space="0" w:color="auto"/>
              <w:right w:val="single" w:sz="4" w:space="0" w:color="auto"/>
            </w:tcBorders>
          </w:tcPr>
          <w:p w:rsidR="00B36DC6" w:rsidRDefault="00B36DC6">
            <w:pPr>
              <w:pStyle w:val="a9"/>
            </w:pPr>
            <w:r>
              <w:t>ДТПЭиЖКК ЯНАО (ответственный исполнитель Подпрограммы 7)</w:t>
            </w:r>
          </w:p>
        </w:tc>
        <w:tc>
          <w:tcPr>
            <w:tcW w:w="1260" w:type="dxa"/>
            <w:tcBorders>
              <w:top w:val="nil"/>
              <w:left w:val="nil"/>
              <w:bottom w:val="single" w:sz="4" w:space="0" w:color="auto"/>
              <w:right w:val="single" w:sz="4" w:space="0" w:color="auto"/>
            </w:tcBorders>
          </w:tcPr>
          <w:p w:rsidR="00B36DC6" w:rsidRDefault="00B36DC6">
            <w:pPr>
              <w:pStyle w:val="a7"/>
              <w:jc w:val="center"/>
            </w:pPr>
            <w:r>
              <w:t>16385486</w:t>
            </w:r>
          </w:p>
        </w:tc>
        <w:tc>
          <w:tcPr>
            <w:tcW w:w="1120" w:type="dxa"/>
            <w:tcBorders>
              <w:top w:val="nil"/>
              <w:left w:val="nil"/>
              <w:bottom w:val="single" w:sz="4" w:space="0" w:color="auto"/>
              <w:right w:val="single" w:sz="4" w:space="0" w:color="auto"/>
            </w:tcBorders>
          </w:tcPr>
          <w:p w:rsidR="00B36DC6" w:rsidRDefault="00B36DC6">
            <w:pPr>
              <w:pStyle w:val="a7"/>
              <w:jc w:val="center"/>
            </w:pPr>
            <w:r>
              <w:t>2538245</w:t>
            </w:r>
          </w:p>
        </w:tc>
        <w:tc>
          <w:tcPr>
            <w:tcW w:w="1120" w:type="dxa"/>
            <w:tcBorders>
              <w:top w:val="nil"/>
              <w:left w:val="nil"/>
              <w:bottom w:val="single" w:sz="4" w:space="0" w:color="auto"/>
              <w:right w:val="single" w:sz="4" w:space="0" w:color="auto"/>
            </w:tcBorders>
          </w:tcPr>
          <w:p w:rsidR="00B36DC6" w:rsidRDefault="00B36DC6">
            <w:pPr>
              <w:pStyle w:val="a7"/>
              <w:jc w:val="center"/>
            </w:pPr>
            <w:r>
              <w:t>3487813</w:t>
            </w:r>
          </w:p>
        </w:tc>
        <w:tc>
          <w:tcPr>
            <w:tcW w:w="1120" w:type="dxa"/>
            <w:tcBorders>
              <w:top w:val="nil"/>
              <w:left w:val="nil"/>
              <w:bottom w:val="single" w:sz="4" w:space="0" w:color="auto"/>
              <w:right w:val="single" w:sz="4" w:space="0" w:color="auto"/>
            </w:tcBorders>
          </w:tcPr>
          <w:p w:rsidR="00B36DC6" w:rsidRDefault="00B36DC6">
            <w:pPr>
              <w:pStyle w:val="a7"/>
              <w:jc w:val="center"/>
            </w:pPr>
            <w:r>
              <w:t>2887813</w:t>
            </w:r>
          </w:p>
        </w:tc>
        <w:tc>
          <w:tcPr>
            <w:tcW w:w="1120" w:type="dxa"/>
            <w:tcBorders>
              <w:top w:val="nil"/>
              <w:left w:val="nil"/>
              <w:bottom w:val="single" w:sz="4" w:space="0" w:color="auto"/>
              <w:right w:val="single" w:sz="4" w:space="0" w:color="auto"/>
            </w:tcBorders>
          </w:tcPr>
          <w:p w:rsidR="00B36DC6" w:rsidRDefault="00B36DC6">
            <w:pPr>
              <w:pStyle w:val="a7"/>
              <w:jc w:val="center"/>
            </w:pPr>
            <w:r>
              <w:t>2887813</w:t>
            </w:r>
          </w:p>
        </w:tc>
        <w:tc>
          <w:tcPr>
            <w:tcW w:w="980" w:type="dxa"/>
            <w:tcBorders>
              <w:top w:val="nil"/>
              <w:left w:val="nil"/>
              <w:bottom w:val="single" w:sz="4" w:space="0" w:color="auto"/>
              <w:right w:val="single" w:sz="4" w:space="0" w:color="auto"/>
            </w:tcBorders>
          </w:tcPr>
          <w:p w:rsidR="00B36DC6" w:rsidRDefault="00B36DC6">
            <w:pPr>
              <w:pStyle w:val="a7"/>
              <w:jc w:val="center"/>
            </w:pPr>
            <w:r>
              <w:t>798588</w:t>
            </w:r>
          </w:p>
        </w:tc>
        <w:tc>
          <w:tcPr>
            <w:tcW w:w="1120" w:type="dxa"/>
            <w:tcBorders>
              <w:top w:val="nil"/>
              <w:left w:val="nil"/>
              <w:bottom w:val="single" w:sz="4" w:space="0" w:color="auto"/>
              <w:right w:val="single" w:sz="4" w:space="0" w:color="auto"/>
            </w:tcBorders>
          </w:tcPr>
          <w:p w:rsidR="00B36DC6" w:rsidRDefault="00B36DC6">
            <w:pPr>
              <w:pStyle w:val="a7"/>
              <w:jc w:val="center"/>
            </w:pPr>
            <w:r>
              <w:t>1892607</w:t>
            </w:r>
          </w:p>
        </w:tc>
        <w:tc>
          <w:tcPr>
            <w:tcW w:w="1120" w:type="dxa"/>
            <w:tcBorders>
              <w:top w:val="nil"/>
              <w:left w:val="nil"/>
              <w:bottom w:val="single" w:sz="4" w:space="0" w:color="auto"/>
            </w:tcBorders>
          </w:tcPr>
          <w:p w:rsidR="00B36DC6" w:rsidRDefault="00B36DC6">
            <w:pPr>
              <w:pStyle w:val="a7"/>
              <w:jc w:val="center"/>
            </w:pPr>
            <w:r>
              <w:t>1892607</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3360" w:type="dxa"/>
            <w:tcBorders>
              <w:top w:val="nil"/>
              <w:left w:val="nil"/>
              <w:bottom w:val="single" w:sz="4" w:space="0" w:color="auto"/>
              <w:right w:val="single" w:sz="4" w:space="0" w:color="auto"/>
            </w:tcBorders>
          </w:tcPr>
          <w:p w:rsidR="00B36DC6" w:rsidRDefault="00B36DC6">
            <w:pPr>
              <w:pStyle w:val="a9"/>
            </w:pPr>
            <w:r>
              <w:t>ДСиЖП ЯНАО (соисполнитель Подпрограммы 7)</w:t>
            </w:r>
          </w:p>
        </w:tc>
        <w:tc>
          <w:tcPr>
            <w:tcW w:w="1260" w:type="dxa"/>
            <w:tcBorders>
              <w:top w:val="nil"/>
              <w:left w:val="nil"/>
              <w:bottom w:val="single" w:sz="4" w:space="0" w:color="auto"/>
              <w:right w:val="single" w:sz="4" w:space="0" w:color="auto"/>
            </w:tcBorders>
          </w:tcPr>
          <w:p w:rsidR="00B36DC6" w:rsidRDefault="00B36DC6">
            <w:pPr>
              <w:pStyle w:val="a7"/>
              <w:jc w:val="center"/>
            </w:pPr>
            <w:r>
              <w:t>50000</w:t>
            </w: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jc w:val="center"/>
            </w:pPr>
            <w:r>
              <w:t>50000</w:t>
            </w: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pPr>
          </w:p>
        </w:tc>
        <w:tc>
          <w:tcPr>
            <w:tcW w:w="98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tcBorders>
          </w:tcPr>
          <w:p w:rsidR="00B36DC6" w:rsidRDefault="00B36DC6">
            <w:pPr>
              <w:pStyle w:val="a7"/>
            </w:pP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3360" w:type="dxa"/>
            <w:tcBorders>
              <w:top w:val="nil"/>
              <w:left w:val="nil"/>
              <w:bottom w:val="single" w:sz="4" w:space="0" w:color="auto"/>
              <w:right w:val="single" w:sz="4" w:space="0" w:color="auto"/>
            </w:tcBorders>
          </w:tcPr>
          <w:p w:rsidR="00B36DC6" w:rsidRDefault="00B36DC6">
            <w:pPr>
              <w:pStyle w:val="a9"/>
            </w:pPr>
            <w:r>
              <w:t>Основное мероприятие 1. Повышение уровня благоустройства территорий муниципальных образований в автономном округе</w:t>
            </w:r>
          </w:p>
        </w:tc>
        <w:tc>
          <w:tcPr>
            <w:tcW w:w="1260" w:type="dxa"/>
            <w:tcBorders>
              <w:top w:val="nil"/>
              <w:left w:val="nil"/>
              <w:bottom w:val="single" w:sz="4" w:space="0" w:color="auto"/>
              <w:right w:val="single" w:sz="4" w:space="0" w:color="auto"/>
            </w:tcBorders>
          </w:tcPr>
          <w:p w:rsidR="00B36DC6" w:rsidRDefault="00B36DC6">
            <w:pPr>
              <w:pStyle w:val="a7"/>
              <w:jc w:val="center"/>
            </w:pPr>
            <w:r>
              <w:t>10656823</w:t>
            </w:r>
          </w:p>
        </w:tc>
        <w:tc>
          <w:tcPr>
            <w:tcW w:w="1120" w:type="dxa"/>
            <w:tcBorders>
              <w:top w:val="nil"/>
              <w:left w:val="nil"/>
              <w:bottom w:val="single" w:sz="4" w:space="0" w:color="auto"/>
              <w:right w:val="single" w:sz="4" w:space="0" w:color="auto"/>
            </w:tcBorders>
          </w:tcPr>
          <w:p w:rsidR="00B36DC6" w:rsidRDefault="00B36DC6">
            <w:pPr>
              <w:pStyle w:val="a7"/>
              <w:jc w:val="center"/>
            </w:pPr>
            <w:r>
              <w:t>2538245</w:t>
            </w:r>
          </w:p>
        </w:tc>
        <w:tc>
          <w:tcPr>
            <w:tcW w:w="1120" w:type="dxa"/>
            <w:tcBorders>
              <w:top w:val="nil"/>
              <w:left w:val="nil"/>
              <w:bottom w:val="single" w:sz="4" w:space="0" w:color="auto"/>
              <w:right w:val="single" w:sz="4" w:space="0" w:color="auto"/>
            </w:tcBorders>
          </w:tcPr>
          <w:p w:rsidR="00B36DC6" w:rsidRDefault="00B36DC6">
            <w:pPr>
              <w:pStyle w:val="a7"/>
              <w:jc w:val="center"/>
            </w:pPr>
            <w:r>
              <w:t>2135226</w:t>
            </w:r>
          </w:p>
        </w:tc>
        <w:tc>
          <w:tcPr>
            <w:tcW w:w="1120" w:type="dxa"/>
            <w:tcBorders>
              <w:top w:val="nil"/>
              <w:left w:val="nil"/>
              <w:bottom w:val="single" w:sz="4" w:space="0" w:color="auto"/>
              <w:right w:val="single" w:sz="4" w:space="0" w:color="auto"/>
            </w:tcBorders>
          </w:tcPr>
          <w:p w:rsidR="00B36DC6" w:rsidRDefault="00B36DC6">
            <w:pPr>
              <w:pStyle w:val="a7"/>
              <w:jc w:val="center"/>
            </w:pPr>
            <w:r>
              <w:t>1793794</w:t>
            </w:r>
          </w:p>
        </w:tc>
        <w:tc>
          <w:tcPr>
            <w:tcW w:w="1120" w:type="dxa"/>
            <w:tcBorders>
              <w:top w:val="nil"/>
              <w:left w:val="nil"/>
              <w:bottom w:val="single" w:sz="4" w:space="0" w:color="auto"/>
              <w:right w:val="single" w:sz="4" w:space="0" w:color="auto"/>
            </w:tcBorders>
          </w:tcPr>
          <w:p w:rsidR="00B36DC6" w:rsidRDefault="00B36DC6">
            <w:pPr>
              <w:pStyle w:val="a7"/>
              <w:jc w:val="center"/>
            </w:pPr>
            <w:r>
              <w:t>1793794</w:t>
            </w:r>
          </w:p>
        </w:tc>
        <w:tc>
          <w:tcPr>
            <w:tcW w:w="980" w:type="dxa"/>
            <w:tcBorders>
              <w:top w:val="nil"/>
              <w:left w:val="nil"/>
              <w:bottom w:val="single" w:sz="4" w:space="0" w:color="auto"/>
              <w:right w:val="single" w:sz="4" w:space="0" w:color="auto"/>
            </w:tcBorders>
          </w:tcPr>
          <w:p w:rsidR="00B36DC6" w:rsidRDefault="00B36DC6">
            <w:pPr>
              <w:pStyle w:val="a7"/>
              <w:jc w:val="center"/>
            </w:pPr>
            <w:r>
              <w:t>798588</w:t>
            </w:r>
          </w:p>
        </w:tc>
        <w:tc>
          <w:tcPr>
            <w:tcW w:w="1120" w:type="dxa"/>
            <w:tcBorders>
              <w:top w:val="nil"/>
              <w:left w:val="nil"/>
              <w:bottom w:val="single" w:sz="4" w:space="0" w:color="auto"/>
              <w:right w:val="single" w:sz="4" w:space="0" w:color="auto"/>
            </w:tcBorders>
          </w:tcPr>
          <w:p w:rsidR="00B36DC6" w:rsidRDefault="00B36DC6">
            <w:pPr>
              <w:pStyle w:val="a7"/>
              <w:jc w:val="center"/>
            </w:pPr>
            <w:r>
              <w:t>798588</w:t>
            </w:r>
          </w:p>
        </w:tc>
        <w:tc>
          <w:tcPr>
            <w:tcW w:w="1120" w:type="dxa"/>
            <w:tcBorders>
              <w:top w:val="nil"/>
              <w:left w:val="nil"/>
              <w:bottom w:val="single" w:sz="4" w:space="0" w:color="auto"/>
            </w:tcBorders>
          </w:tcPr>
          <w:p w:rsidR="00B36DC6" w:rsidRDefault="00B36DC6">
            <w:pPr>
              <w:pStyle w:val="a7"/>
              <w:jc w:val="center"/>
            </w:pPr>
            <w:r>
              <w:t>798588</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3360" w:type="dxa"/>
            <w:tcBorders>
              <w:top w:val="nil"/>
              <w:left w:val="nil"/>
              <w:bottom w:val="single" w:sz="4" w:space="0" w:color="auto"/>
              <w:right w:val="single" w:sz="4" w:space="0" w:color="auto"/>
            </w:tcBorders>
          </w:tcPr>
          <w:p w:rsidR="00B36DC6" w:rsidRDefault="00B36DC6">
            <w:pPr>
              <w:pStyle w:val="a9"/>
            </w:pPr>
            <w:r>
              <w:t>ДТПЭиЖКК ЯНАО (ответственный исполнитель Подпрограммы 7)</w:t>
            </w:r>
          </w:p>
        </w:tc>
        <w:tc>
          <w:tcPr>
            <w:tcW w:w="1260" w:type="dxa"/>
            <w:tcBorders>
              <w:top w:val="nil"/>
              <w:left w:val="nil"/>
              <w:bottom w:val="single" w:sz="4" w:space="0" w:color="auto"/>
              <w:right w:val="single" w:sz="4" w:space="0" w:color="auto"/>
            </w:tcBorders>
          </w:tcPr>
          <w:p w:rsidR="00B36DC6" w:rsidRDefault="00B36DC6">
            <w:pPr>
              <w:pStyle w:val="a7"/>
              <w:jc w:val="center"/>
            </w:pPr>
            <w:r>
              <w:t>10606823</w:t>
            </w:r>
          </w:p>
        </w:tc>
        <w:tc>
          <w:tcPr>
            <w:tcW w:w="1120" w:type="dxa"/>
            <w:tcBorders>
              <w:top w:val="nil"/>
              <w:left w:val="nil"/>
              <w:bottom w:val="single" w:sz="4" w:space="0" w:color="auto"/>
              <w:right w:val="single" w:sz="4" w:space="0" w:color="auto"/>
            </w:tcBorders>
          </w:tcPr>
          <w:p w:rsidR="00B36DC6" w:rsidRDefault="00B36DC6">
            <w:pPr>
              <w:pStyle w:val="a7"/>
              <w:jc w:val="center"/>
            </w:pPr>
            <w:r>
              <w:t>2538245</w:t>
            </w:r>
          </w:p>
        </w:tc>
        <w:tc>
          <w:tcPr>
            <w:tcW w:w="1120" w:type="dxa"/>
            <w:tcBorders>
              <w:top w:val="nil"/>
              <w:left w:val="nil"/>
              <w:bottom w:val="single" w:sz="4" w:space="0" w:color="auto"/>
              <w:right w:val="single" w:sz="4" w:space="0" w:color="auto"/>
            </w:tcBorders>
          </w:tcPr>
          <w:p w:rsidR="00B36DC6" w:rsidRDefault="00B36DC6">
            <w:pPr>
              <w:pStyle w:val="a7"/>
              <w:jc w:val="center"/>
            </w:pPr>
            <w:r>
              <w:t>2085226</w:t>
            </w:r>
          </w:p>
        </w:tc>
        <w:tc>
          <w:tcPr>
            <w:tcW w:w="1120" w:type="dxa"/>
            <w:tcBorders>
              <w:top w:val="nil"/>
              <w:left w:val="nil"/>
              <w:bottom w:val="single" w:sz="4" w:space="0" w:color="auto"/>
              <w:right w:val="single" w:sz="4" w:space="0" w:color="auto"/>
            </w:tcBorders>
          </w:tcPr>
          <w:p w:rsidR="00B36DC6" w:rsidRDefault="00B36DC6">
            <w:pPr>
              <w:pStyle w:val="a7"/>
              <w:jc w:val="center"/>
            </w:pPr>
            <w:r>
              <w:t>1793794</w:t>
            </w:r>
          </w:p>
        </w:tc>
        <w:tc>
          <w:tcPr>
            <w:tcW w:w="1120" w:type="dxa"/>
            <w:tcBorders>
              <w:top w:val="nil"/>
              <w:left w:val="nil"/>
              <w:bottom w:val="single" w:sz="4" w:space="0" w:color="auto"/>
              <w:right w:val="single" w:sz="4" w:space="0" w:color="auto"/>
            </w:tcBorders>
          </w:tcPr>
          <w:p w:rsidR="00B36DC6" w:rsidRDefault="00B36DC6">
            <w:pPr>
              <w:pStyle w:val="a7"/>
              <w:jc w:val="center"/>
            </w:pPr>
            <w:r>
              <w:t>1793794</w:t>
            </w:r>
          </w:p>
        </w:tc>
        <w:tc>
          <w:tcPr>
            <w:tcW w:w="980" w:type="dxa"/>
            <w:tcBorders>
              <w:top w:val="nil"/>
              <w:left w:val="nil"/>
              <w:bottom w:val="single" w:sz="4" w:space="0" w:color="auto"/>
              <w:right w:val="single" w:sz="4" w:space="0" w:color="auto"/>
            </w:tcBorders>
          </w:tcPr>
          <w:p w:rsidR="00B36DC6" w:rsidRDefault="00B36DC6">
            <w:pPr>
              <w:pStyle w:val="a7"/>
              <w:jc w:val="center"/>
            </w:pPr>
            <w:r>
              <w:t>798588</w:t>
            </w:r>
          </w:p>
        </w:tc>
        <w:tc>
          <w:tcPr>
            <w:tcW w:w="1120" w:type="dxa"/>
            <w:tcBorders>
              <w:top w:val="nil"/>
              <w:left w:val="nil"/>
              <w:bottom w:val="single" w:sz="4" w:space="0" w:color="auto"/>
              <w:right w:val="single" w:sz="4" w:space="0" w:color="auto"/>
            </w:tcBorders>
          </w:tcPr>
          <w:p w:rsidR="00B36DC6" w:rsidRDefault="00B36DC6">
            <w:pPr>
              <w:pStyle w:val="a7"/>
              <w:jc w:val="center"/>
            </w:pPr>
            <w:r>
              <w:t>798588</w:t>
            </w:r>
          </w:p>
        </w:tc>
        <w:tc>
          <w:tcPr>
            <w:tcW w:w="1120" w:type="dxa"/>
            <w:tcBorders>
              <w:top w:val="nil"/>
              <w:left w:val="nil"/>
              <w:bottom w:val="single" w:sz="4" w:space="0" w:color="auto"/>
            </w:tcBorders>
          </w:tcPr>
          <w:p w:rsidR="00B36DC6" w:rsidRDefault="00B36DC6">
            <w:pPr>
              <w:pStyle w:val="a7"/>
              <w:jc w:val="center"/>
            </w:pPr>
            <w:r>
              <w:t>798588</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3360" w:type="dxa"/>
            <w:tcBorders>
              <w:top w:val="nil"/>
              <w:left w:val="nil"/>
              <w:bottom w:val="single" w:sz="4" w:space="0" w:color="auto"/>
              <w:right w:val="single" w:sz="4" w:space="0" w:color="auto"/>
            </w:tcBorders>
          </w:tcPr>
          <w:p w:rsidR="00B36DC6" w:rsidRDefault="00B36DC6">
            <w:pPr>
              <w:pStyle w:val="a9"/>
            </w:pPr>
            <w:r>
              <w:t>ДСиЖП ЯНАО (соисполнитель Подпрограммы 7)</w:t>
            </w:r>
          </w:p>
        </w:tc>
        <w:tc>
          <w:tcPr>
            <w:tcW w:w="1260" w:type="dxa"/>
            <w:tcBorders>
              <w:top w:val="nil"/>
              <w:left w:val="nil"/>
              <w:bottom w:val="single" w:sz="4" w:space="0" w:color="auto"/>
              <w:right w:val="single" w:sz="4" w:space="0" w:color="auto"/>
            </w:tcBorders>
          </w:tcPr>
          <w:p w:rsidR="00B36DC6" w:rsidRDefault="00B36DC6">
            <w:pPr>
              <w:pStyle w:val="a7"/>
              <w:jc w:val="center"/>
            </w:pPr>
            <w:r>
              <w:t>50000</w:t>
            </w: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jc w:val="center"/>
            </w:pPr>
            <w:r>
              <w:t>50000</w:t>
            </w: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pPr>
          </w:p>
        </w:tc>
        <w:tc>
          <w:tcPr>
            <w:tcW w:w="98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tcBorders>
          </w:tcPr>
          <w:p w:rsidR="00B36DC6" w:rsidRDefault="00B36DC6">
            <w:pPr>
              <w:pStyle w:val="a7"/>
            </w:pP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3360" w:type="dxa"/>
            <w:tcBorders>
              <w:top w:val="nil"/>
              <w:left w:val="nil"/>
              <w:bottom w:val="single" w:sz="4" w:space="0" w:color="auto"/>
              <w:right w:val="single" w:sz="4" w:space="0" w:color="auto"/>
            </w:tcBorders>
          </w:tcPr>
          <w:p w:rsidR="00B36DC6" w:rsidRDefault="00B36DC6">
            <w:pPr>
              <w:pStyle w:val="a9"/>
            </w:pPr>
            <w:r>
              <w:t>Мероприятие 1.1. Благоустройство дворовых и общественных территорий, включенных в муниципальные программы по благоустройству территорий</w:t>
            </w:r>
          </w:p>
        </w:tc>
        <w:tc>
          <w:tcPr>
            <w:tcW w:w="1260" w:type="dxa"/>
            <w:tcBorders>
              <w:top w:val="nil"/>
              <w:left w:val="nil"/>
              <w:bottom w:val="single" w:sz="4" w:space="0" w:color="auto"/>
              <w:right w:val="single" w:sz="4" w:space="0" w:color="auto"/>
            </w:tcBorders>
          </w:tcPr>
          <w:p w:rsidR="00B36DC6" w:rsidRDefault="00B36DC6">
            <w:pPr>
              <w:pStyle w:val="a7"/>
              <w:jc w:val="center"/>
            </w:pPr>
            <w:r>
              <w:t>5266014</w:t>
            </w:r>
          </w:p>
        </w:tc>
        <w:tc>
          <w:tcPr>
            <w:tcW w:w="1120" w:type="dxa"/>
            <w:tcBorders>
              <w:top w:val="nil"/>
              <w:left w:val="nil"/>
              <w:bottom w:val="single" w:sz="4" w:space="0" w:color="auto"/>
              <w:right w:val="single" w:sz="4" w:space="0" w:color="auto"/>
            </w:tcBorders>
          </w:tcPr>
          <w:p w:rsidR="00B36DC6" w:rsidRDefault="00B36DC6">
            <w:pPr>
              <w:pStyle w:val="a7"/>
              <w:jc w:val="center"/>
            </w:pPr>
            <w:r>
              <w:t>1988961</w:t>
            </w:r>
          </w:p>
        </w:tc>
        <w:tc>
          <w:tcPr>
            <w:tcW w:w="1120" w:type="dxa"/>
            <w:tcBorders>
              <w:top w:val="nil"/>
              <w:left w:val="nil"/>
              <w:bottom w:val="single" w:sz="4" w:space="0" w:color="auto"/>
              <w:right w:val="single" w:sz="4" w:space="0" w:color="auto"/>
            </w:tcBorders>
          </w:tcPr>
          <w:p w:rsidR="00B36DC6" w:rsidRDefault="00B36DC6">
            <w:pPr>
              <w:pStyle w:val="a7"/>
              <w:jc w:val="center"/>
            </w:pPr>
            <w:r>
              <w:t>1286639</w:t>
            </w:r>
          </w:p>
        </w:tc>
        <w:tc>
          <w:tcPr>
            <w:tcW w:w="1120" w:type="dxa"/>
            <w:tcBorders>
              <w:top w:val="nil"/>
              <w:left w:val="nil"/>
              <w:bottom w:val="single" w:sz="4" w:space="0" w:color="auto"/>
              <w:right w:val="single" w:sz="4" w:space="0" w:color="auto"/>
            </w:tcBorders>
          </w:tcPr>
          <w:p w:rsidR="00B36DC6" w:rsidRDefault="00B36DC6">
            <w:pPr>
              <w:pStyle w:val="a7"/>
              <w:jc w:val="center"/>
            </w:pPr>
            <w:r>
              <w:t>995207</w:t>
            </w:r>
          </w:p>
        </w:tc>
        <w:tc>
          <w:tcPr>
            <w:tcW w:w="1120" w:type="dxa"/>
            <w:tcBorders>
              <w:top w:val="nil"/>
              <w:left w:val="nil"/>
              <w:bottom w:val="single" w:sz="4" w:space="0" w:color="auto"/>
              <w:right w:val="single" w:sz="4" w:space="0" w:color="auto"/>
            </w:tcBorders>
          </w:tcPr>
          <w:p w:rsidR="00B36DC6" w:rsidRDefault="00B36DC6">
            <w:pPr>
              <w:pStyle w:val="a7"/>
              <w:jc w:val="center"/>
            </w:pPr>
            <w:r>
              <w:t>995207</w:t>
            </w:r>
          </w:p>
        </w:tc>
        <w:tc>
          <w:tcPr>
            <w:tcW w:w="98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tcBorders>
          </w:tcPr>
          <w:p w:rsidR="00B36DC6" w:rsidRDefault="00B36DC6">
            <w:pPr>
              <w:pStyle w:val="a7"/>
            </w:pP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3360" w:type="dxa"/>
            <w:tcBorders>
              <w:top w:val="nil"/>
              <w:left w:val="nil"/>
              <w:bottom w:val="single" w:sz="4" w:space="0" w:color="auto"/>
              <w:right w:val="single" w:sz="4" w:space="0" w:color="auto"/>
            </w:tcBorders>
          </w:tcPr>
          <w:p w:rsidR="00B36DC6" w:rsidRDefault="00B36DC6">
            <w:pPr>
              <w:pStyle w:val="a9"/>
            </w:pPr>
            <w:r>
              <w:t>ДТПЭиЖКК ЯНАО (ответственный исполнитель Подпрограммы 7)</w:t>
            </w:r>
          </w:p>
        </w:tc>
        <w:tc>
          <w:tcPr>
            <w:tcW w:w="1260" w:type="dxa"/>
            <w:tcBorders>
              <w:top w:val="nil"/>
              <w:left w:val="nil"/>
              <w:bottom w:val="single" w:sz="4" w:space="0" w:color="auto"/>
              <w:right w:val="single" w:sz="4" w:space="0" w:color="auto"/>
            </w:tcBorders>
          </w:tcPr>
          <w:p w:rsidR="00B36DC6" w:rsidRDefault="00B36DC6">
            <w:pPr>
              <w:pStyle w:val="a7"/>
              <w:jc w:val="center"/>
            </w:pPr>
            <w:r>
              <w:t>5266014</w:t>
            </w:r>
          </w:p>
        </w:tc>
        <w:tc>
          <w:tcPr>
            <w:tcW w:w="1120" w:type="dxa"/>
            <w:tcBorders>
              <w:top w:val="nil"/>
              <w:left w:val="nil"/>
              <w:bottom w:val="single" w:sz="4" w:space="0" w:color="auto"/>
              <w:right w:val="single" w:sz="4" w:space="0" w:color="auto"/>
            </w:tcBorders>
          </w:tcPr>
          <w:p w:rsidR="00B36DC6" w:rsidRDefault="00B36DC6">
            <w:pPr>
              <w:pStyle w:val="a7"/>
              <w:jc w:val="center"/>
            </w:pPr>
            <w:r>
              <w:t>1988961</w:t>
            </w:r>
          </w:p>
        </w:tc>
        <w:tc>
          <w:tcPr>
            <w:tcW w:w="1120" w:type="dxa"/>
            <w:tcBorders>
              <w:top w:val="nil"/>
              <w:left w:val="nil"/>
              <w:bottom w:val="single" w:sz="4" w:space="0" w:color="auto"/>
              <w:right w:val="single" w:sz="4" w:space="0" w:color="auto"/>
            </w:tcBorders>
          </w:tcPr>
          <w:p w:rsidR="00B36DC6" w:rsidRDefault="00B36DC6">
            <w:pPr>
              <w:pStyle w:val="a7"/>
              <w:jc w:val="center"/>
            </w:pPr>
            <w:r>
              <w:t>1286639</w:t>
            </w:r>
          </w:p>
        </w:tc>
        <w:tc>
          <w:tcPr>
            <w:tcW w:w="1120" w:type="dxa"/>
            <w:tcBorders>
              <w:top w:val="nil"/>
              <w:left w:val="nil"/>
              <w:bottom w:val="single" w:sz="4" w:space="0" w:color="auto"/>
              <w:right w:val="single" w:sz="4" w:space="0" w:color="auto"/>
            </w:tcBorders>
          </w:tcPr>
          <w:p w:rsidR="00B36DC6" w:rsidRDefault="00B36DC6">
            <w:pPr>
              <w:pStyle w:val="a7"/>
              <w:jc w:val="center"/>
            </w:pPr>
            <w:r>
              <w:t>995207</w:t>
            </w:r>
          </w:p>
        </w:tc>
        <w:tc>
          <w:tcPr>
            <w:tcW w:w="1120" w:type="dxa"/>
            <w:tcBorders>
              <w:top w:val="nil"/>
              <w:left w:val="nil"/>
              <w:bottom w:val="single" w:sz="4" w:space="0" w:color="auto"/>
              <w:right w:val="single" w:sz="4" w:space="0" w:color="auto"/>
            </w:tcBorders>
          </w:tcPr>
          <w:p w:rsidR="00B36DC6" w:rsidRDefault="00B36DC6">
            <w:pPr>
              <w:pStyle w:val="a7"/>
              <w:jc w:val="center"/>
            </w:pPr>
            <w:r>
              <w:t>995207</w:t>
            </w:r>
          </w:p>
        </w:tc>
        <w:tc>
          <w:tcPr>
            <w:tcW w:w="98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tcBorders>
          </w:tcPr>
          <w:p w:rsidR="00B36DC6" w:rsidRDefault="00B36DC6">
            <w:pPr>
              <w:pStyle w:val="a7"/>
            </w:pP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3360" w:type="dxa"/>
            <w:tcBorders>
              <w:top w:val="nil"/>
              <w:left w:val="nil"/>
              <w:bottom w:val="single" w:sz="4" w:space="0" w:color="auto"/>
              <w:right w:val="single" w:sz="4" w:space="0" w:color="auto"/>
            </w:tcBorders>
          </w:tcPr>
          <w:p w:rsidR="00B36DC6" w:rsidRDefault="00B36DC6">
            <w:pPr>
              <w:pStyle w:val="a9"/>
            </w:pPr>
            <w:r>
              <w:t>Мероприятие 1.2. Содержание объектов благоустройства, находящихся в муниципальной собственности</w:t>
            </w:r>
          </w:p>
        </w:tc>
        <w:tc>
          <w:tcPr>
            <w:tcW w:w="1260" w:type="dxa"/>
            <w:tcBorders>
              <w:top w:val="nil"/>
              <w:left w:val="nil"/>
              <w:bottom w:val="single" w:sz="4" w:space="0" w:color="auto"/>
              <w:right w:val="single" w:sz="4" w:space="0" w:color="auto"/>
            </w:tcBorders>
          </w:tcPr>
          <w:p w:rsidR="00B36DC6" w:rsidRDefault="00B36DC6">
            <w:pPr>
              <w:pStyle w:val="a7"/>
              <w:jc w:val="center"/>
            </w:pPr>
            <w:r>
              <w:t>5390809</w:t>
            </w:r>
          </w:p>
        </w:tc>
        <w:tc>
          <w:tcPr>
            <w:tcW w:w="1120" w:type="dxa"/>
            <w:tcBorders>
              <w:top w:val="nil"/>
              <w:left w:val="nil"/>
              <w:bottom w:val="single" w:sz="4" w:space="0" w:color="auto"/>
              <w:right w:val="single" w:sz="4" w:space="0" w:color="auto"/>
            </w:tcBorders>
          </w:tcPr>
          <w:p w:rsidR="00B36DC6" w:rsidRDefault="00B36DC6">
            <w:pPr>
              <w:pStyle w:val="a7"/>
              <w:jc w:val="center"/>
            </w:pPr>
            <w:r>
              <w:t>549284</w:t>
            </w:r>
          </w:p>
        </w:tc>
        <w:tc>
          <w:tcPr>
            <w:tcW w:w="1120" w:type="dxa"/>
            <w:tcBorders>
              <w:top w:val="nil"/>
              <w:left w:val="nil"/>
              <w:bottom w:val="single" w:sz="4" w:space="0" w:color="auto"/>
              <w:right w:val="single" w:sz="4" w:space="0" w:color="auto"/>
            </w:tcBorders>
          </w:tcPr>
          <w:p w:rsidR="00B36DC6" w:rsidRDefault="00B36DC6">
            <w:pPr>
              <w:pStyle w:val="a7"/>
              <w:jc w:val="center"/>
            </w:pPr>
            <w:r>
              <w:t>848587</w:t>
            </w:r>
          </w:p>
        </w:tc>
        <w:tc>
          <w:tcPr>
            <w:tcW w:w="1120" w:type="dxa"/>
            <w:tcBorders>
              <w:top w:val="nil"/>
              <w:left w:val="nil"/>
              <w:bottom w:val="single" w:sz="4" w:space="0" w:color="auto"/>
              <w:right w:val="single" w:sz="4" w:space="0" w:color="auto"/>
            </w:tcBorders>
          </w:tcPr>
          <w:p w:rsidR="00B36DC6" w:rsidRDefault="00B36DC6">
            <w:pPr>
              <w:pStyle w:val="a7"/>
              <w:jc w:val="center"/>
            </w:pPr>
            <w:r>
              <w:t>798587</w:t>
            </w:r>
          </w:p>
        </w:tc>
        <w:tc>
          <w:tcPr>
            <w:tcW w:w="1120" w:type="dxa"/>
            <w:tcBorders>
              <w:top w:val="nil"/>
              <w:left w:val="nil"/>
              <w:bottom w:val="single" w:sz="4" w:space="0" w:color="auto"/>
              <w:right w:val="single" w:sz="4" w:space="0" w:color="auto"/>
            </w:tcBorders>
          </w:tcPr>
          <w:p w:rsidR="00B36DC6" w:rsidRDefault="00B36DC6">
            <w:pPr>
              <w:pStyle w:val="a7"/>
              <w:jc w:val="center"/>
            </w:pPr>
            <w:r>
              <w:t>798587</w:t>
            </w:r>
          </w:p>
        </w:tc>
        <w:tc>
          <w:tcPr>
            <w:tcW w:w="980" w:type="dxa"/>
            <w:tcBorders>
              <w:top w:val="nil"/>
              <w:left w:val="nil"/>
              <w:bottom w:val="single" w:sz="4" w:space="0" w:color="auto"/>
              <w:right w:val="single" w:sz="4" w:space="0" w:color="auto"/>
            </w:tcBorders>
          </w:tcPr>
          <w:p w:rsidR="00B36DC6" w:rsidRDefault="00B36DC6">
            <w:pPr>
              <w:pStyle w:val="a7"/>
              <w:jc w:val="center"/>
            </w:pPr>
            <w:r>
              <w:t>798588</w:t>
            </w:r>
          </w:p>
        </w:tc>
        <w:tc>
          <w:tcPr>
            <w:tcW w:w="1120" w:type="dxa"/>
            <w:tcBorders>
              <w:top w:val="nil"/>
              <w:left w:val="nil"/>
              <w:bottom w:val="single" w:sz="4" w:space="0" w:color="auto"/>
              <w:right w:val="single" w:sz="4" w:space="0" w:color="auto"/>
            </w:tcBorders>
          </w:tcPr>
          <w:p w:rsidR="00B36DC6" w:rsidRDefault="00B36DC6">
            <w:pPr>
              <w:pStyle w:val="a7"/>
              <w:jc w:val="center"/>
            </w:pPr>
            <w:r>
              <w:t>798588</w:t>
            </w:r>
          </w:p>
        </w:tc>
        <w:tc>
          <w:tcPr>
            <w:tcW w:w="1120" w:type="dxa"/>
            <w:tcBorders>
              <w:top w:val="nil"/>
              <w:left w:val="nil"/>
              <w:bottom w:val="single" w:sz="4" w:space="0" w:color="auto"/>
            </w:tcBorders>
          </w:tcPr>
          <w:p w:rsidR="00B36DC6" w:rsidRDefault="00B36DC6">
            <w:pPr>
              <w:pStyle w:val="a7"/>
              <w:jc w:val="center"/>
            </w:pPr>
            <w:r>
              <w:t>798588</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3360" w:type="dxa"/>
            <w:tcBorders>
              <w:top w:val="nil"/>
              <w:left w:val="nil"/>
              <w:bottom w:val="single" w:sz="4" w:space="0" w:color="auto"/>
              <w:right w:val="single" w:sz="4" w:space="0" w:color="auto"/>
            </w:tcBorders>
          </w:tcPr>
          <w:p w:rsidR="00B36DC6" w:rsidRDefault="00B36DC6">
            <w:pPr>
              <w:pStyle w:val="a9"/>
            </w:pPr>
            <w:r>
              <w:t>ДТПЭиЖКК ЯНАО (ответственный исполнитель Подпрограммы 7)</w:t>
            </w:r>
          </w:p>
        </w:tc>
        <w:tc>
          <w:tcPr>
            <w:tcW w:w="1260" w:type="dxa"/>
            <w:tcBorders>
              <w:top w:val="nil"/>
              <w:left w:val="nil"/>
              <w:bottom w:val="single" w:sz="4" w:space="0" w:color="auto"/>
              <w:right w:val="single" w:sz="4" w:space="0" w:color="auto"/>
            </w:tcBorders>
          </w:tcPr>
          <w:p w:rsidR="00B36DC6" w:rsidRDefault="00B36DC6">
            <w:pPr>
              <w:pStyle w:val="a7"/>
              <w:jc w:val="center"/>
            </w:pPr>
            <w:r>
              <w:t>5340809</w:t>
            </w:r>
          </w:p>
        </w:tc>
        <w:tc>
          <w:tcPr>
            <w:tcW w:w="1120" w:type="dxa"/>
            <w:tcBorders>
              <w:top w:val="nil"/>
              <w:left w:val="nil"/>
              <w:bottom w:val="single" w:sz="4" w:space="0" w:color="auto"/>
              <w:right w:val="single" w:sz="4" w:space="0" w:color="auto"/>
            </w:tcBorders>
          </w:tcPr>
          <w:p w:rsidR="00B36DC6" w:rsidRDefault="00B36DC6">
            <w:pPr>
              <w:pStyle w:val="a7"/>
              <w:jc w:val="center"/>
            </w:pPr>
            <w:r>
              <w:t>549284</w:t>
            </w:r>
          </w:p>
        </w:tc>
        <w:tc>
          <w:tcPr>
            <w:tcW w:w="1120" w:type="dxa"/>
            <w:tcBorders>
              <w:top w:val="nil"/>
              <w:left w:val="nil"/>
              <w:bottom w:val="single" w:sz="4" w:space="0" w:color="auto"/>
              <w:right w:val="single" w:sz="4" w:space="0" w:color="auto"/>
            </w:tcBorders>
          </w:tcPr>
          <w:p w:rsidR="00B36DC6" w:rsidRDefault="00B36DC6">
            <w:pPr>
              <w:pStyle w:val="a7"/>
              <w:jc w:val="center"/>
            </w:pPr>
            <w:r>
              <w:t>798587</w:t>
            </w:r>
          </w:p>
        </w:tc>
        <w:tc>
          <w:tcPr>
            <w:tcW w:w="1120" w:type="dxa"/>
            <w:tcBorders>
              <w:top w:val="nil"/>
              <w:left w:val="nil"/>
              <w:bottom w:val="single" w:sz="4" w:space="0" w:color="auto"/>
              <w:right w:val="single" w:sz="4" w:space="0" w:color="auto"/>
            </w:tcBorders>
          </w:tcPr>
          <w:p w:rsidR="00B36DC6" w:rsidRDefault="00B36DC6">
            <w:pPr>
              <w:pStyle w:val="a7"/>
              <w:jc w:val="center"/>
            </w:pPr>
            <w:r>
              <w:t>798587</w:t>
            </w:r>
          </w:p>
        </w:tc>
        <w:tc>
          <w:tcPr>
            <w:tcW w:w="1120" w:type="dxa"/>
            <w:tcBorders>
              <w:top w:val="nil"/>
              <w:left w:val="nil"/>
              <w:bottom w:val="single" w:sz="4" w:space="0" w:color="auto"/>
              <w:right w:val="single" w:sz="4" w:space="0" w:color="auto"/>
            </w:tcBorders>
          </w:tcPr>
          <w:p w:rsidR="00B36DC6" w:rsidRDefault="00B36DC6">
            <w:pPr>
              <w:pStyle w:val="a7"/>
              <w:jc w:val="center"/>
            </w:pPr>
            <w:r>
              <w:t>798587</w:t>
            </w:r>
          </w:p>
        </w:tc>
        <w:tc>
          <w:tcPr>
            <w:tcW w:w="980" w:type="dxa"/>
            <w:tcBorders>
              <w:top w:val="nil"/>
              <w:left w:val="nil"/>
              <w:bottom w:val="single" w:sz="4" w:space="0" w:color="auto"/>
              <w:right w:val="single" w:sz="4" w:space="0" w:color="auto"/>
            </w:tcBorders>
          </w:tcPr>
          <w:p w:rsidR="00B36DC6" w:rsidRDefault="00B36DC6">
            <w:pPr>
              <w:pStyle w:val="a7"/>
              <w:jc w:val="center"/>
            </w:pPr>
            <w:r>
              <w:t>798588</w:t>
            </w:r>
          </w:p>
        </w:tc>
        <w:tc>
          <w:tcPr>
            <w:tcW w:w="1120" w:type="dxa"/>
            <w:tcBorders>
              <w:top w:val="nil"/>
              <w:left w:val="nil"/>
              <w:bottom w:val="single" w:sz="4" w:space="0" w:color="auto"/>
              <w:right w:val="single" w:sz="4" w:space="0" w:color="auto"/>
            </w:tcBorders>
          </w:tcPr>
          <w:p w:rsidR="00B36DC6" w:rsidRDefault="00B36DC6">
            <w:pPr>
              <w:pStyle w:val="a7"/>
              <w:jc w:val="center"/>
            </w:pPr>
            <w:r>
              <w:t>798588</w:t>
            </w:r>
          </w:p>
        </w:tc>
        <w:tc>
          <w:tcPr>
            <w:tcW w:w="1120" w:type="dxa"/>
            <w:tcBorders>
              <w:top w:val="nil"/>
              <w:left w:val="nil"/>
              <w:bottom w:val="single" w:sz="4" w:space="0" w:color="auto"/>
            </w:tcBorders>
          </w:tcPr>
          <w:p w:rsidR="00B36DC6" w:rsidRDefault="00B36DC6">
            <w:pPr>
              <w:pStyle w:val="a7"/>
              <w:jc w:val="center"/>
            </w:pPr>
            <w:r>
              <w:t>798588</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3360" w:type="dxa"/>
            <w:tcBorders>
              <w:top w:val="nil"/>
              <w:left w:val="nil"/>
              <w:bottom w:val="single" w:sz="4" w:space="0" w:color="auto"/>
              <w:right w:val="single" w:sz="4" w:space="0" w:color="auto"/>
            </w:tcBorders>
          </w:tcPr>
          <w:p w:rsidR="00B36DC6" w:rsidRDefault="00B36DC6">
            <w:pPr>
              <w:pStyle w:val="a9"/>
            </w:pPr>
            <w:r>
              <w:t>ДСиЖП ЯНАО (соисполнитель Подпрограммы 7)</w:t>
            </w:r>
          </w:p>
        </w:tc>
        <w:tc>
          <w:tcPr>
            <w:tcW w:w="1260" w:type="dxa"/>
            <w:tcBorders>
              <w:top w:val="nil"/>
              <w:left w:val="nil"/>
              <w:bottom w:val="single" w:sz="4" w:space="0" w:color="auto"/>
              <w:right w:val="single" w:sz="4" w:space="0" w:color="auto"/>
            </w:tcBorders>
          </w:tcPr>
          <w:p w:rsidR="00B36DC6" w:rsidRDefault="00B36DC6">
            <w:pPr>
              <w:pStyle w:val="a7"/>
              <w:jc w:val="center"/>
            </w:pPr>
            <w:r>
              <w:t>50000</w:t>
            </w: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jc w:val="center"/>
            </w:pPr>
            <w:r>
              <w:t>50000</w:t>
            </w: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pPr>
          </w:p>
        </w:tc>
        <w:tc>
          <w:tcPr>
            <w:tcW w:w="98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tcBorders>
          </w:tcPr>
          <w:p w:rsidR="00B36DC6" w:rsidRDefault="00B36DC6">
            <w:pPr>
              <w:pStyle w:val="a7"/>
            </w:pP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3360" w:type="dxa"/>
            <w:tcBorders>
              <w:top w:val="nil"/>
              <w:left w:val="nil"/>
              <w:bottom w:val="single" w:sz="4" w:space="0" w:color="auto"/>
              <w:right w:val="single" w:sz="4" w:space="0" w:color="auto"/>
            </w:tcBorders>
          </w:tcPr>
          <w:p w:rsidR="00B36DC6" w:rsidRDefault="00B36DC6">
            <w:pPr>
              <w:pStyle w:val="a9"/>
            </w:pPr>
            <w:r>
              <w:t>Основное мероприятие F2. Региональный проект "Формирование комфортной городской среды"</w:t>
            </w:r>
          </w:p>
        </w:tc>
        <w:tc>
          <w:tcPr>
            <w:tcW w:w="1260" w:type="dxa"/>
            <w:tcBorders>
              <w:top w:val="nil"/>
              <w:left w:val="nil"/>
              <w:bottom w:val="single" w:sz="4" w:space="0" w:color="auto"/>
              <w:right w:val="single" w:sz="4" w:space="0" w:color="auto"/>
            </w:tcBorders>
          </w:tcPr>
          <w:p w:rsidR="00B36DC6" w:rsidRDefault="00B36DC6">
            <w:pPr>
              <w:pStyle w:val="a7"/>
              <w:jc w:val="center"/>
            </w:pPr>
            <w:r>
              <w:t>5778663</w:t>
            </w: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jc w:val="center"/>
            </w:pPr>
            <w:r>
              <w:t>1402587</w:t>
            </w:r>
          </w:p>
        </w:tc>
        <w:tc>
          <w:tcPr>
            <w:tcW w:w="1120" w:type="dxa"/>
            <w:tcBorders>
              <w:top w:val="nil"/>
              <w:left w:val="nil"/>
              <w:bottom w:val="single" w:sz="4" w:space="0" w:color="auto"/>
              <w:right w:val="single" w:sz="4" w:space="0" w:color="auto"/>
            </w:tcBorders>
          </w:tcPr>
          <w:p w:rsidR="00B36DC6" w:rsidRDefault="00B36DC6">
            <w:pPr>
              <w:pStyle w:val="a7"/>
              <w:jc w:val="center"/>
            </w:pPr>
            <w:r>
              <w:t>1094019</w:t>
            </w:r>
          </w:p>
        </w:tc>
        <w:tc>
          <w:tcPr>
            <w:tcW w:w="1120" w:type="dxa"/>
            <w:tcBorders>
              <w:top w:val="nil"/>
              <w:left w:val="nil"/>
              <w:bottom w:val="single" w:sz="4" w:space="0" w:color="auto"/>
              <w:right w:val="single" w:sz="4" w:space="0" w:color="auto"/>
            </w:tcBorders>
          </w:tcPr>
          <w:p w:rsidR="00B36DC6" w:rsidRDefault="00B36DC6">
            <w:pPr>
              <w:pStyle w:val="a7"/>
              <w:jc w:val="center"/>
            </w:pPr>
            <w:r>
              <w:t>1094019</w:t>
            </w:r>
          </w:p>
        </w:tc>
        <w:tc>
          <w:tcPr>
            <w:tcW w:w="98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jc w:val="center"/>
            </w:pPr>
            <w:r>
              <w:t>1094019</w:t>
            </w:r>
          </w:p>
        </w:tc>
        <w:tc>
          <w:tcPr>
            <w:tcW w:w="1120" w:type="dxa"/>
            <w:tcBorders>
              <w:top w:val="nil"/>
              <w:left w:val="nil"/>
              <w:bottom w:val="single" w:sz="4" w:space="0" w:color="auto"/>
            </w:tcBorders>
          </w:tcPr>
          <w:p w:rsidR="00B36DC6" w:rsidRDefault="00B36DC6">
            <w:pPr>
              <w:pStyle w:val="a7"/>
              <w:jc w:val="center"/>
            </w:pPr>
            <w:r>
              <w:t>1094019</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3360" w:type="dxa"/>
            <w:tcBorders>
              <w:top w:val="nil"/>
              <w:left w:val="nil"/>
              <w:bottom w:val="single" w:sz="4" w:space="0" w:color="auto"/>
              <w:right w:val="single" w:sz="4" w:space="0" w:color="auto"/>
            </w:tcBorders>
          </w:tcPr>
          <w:p w:rsidR="00B36DC6" w:rsidRDefault="00B36DC6">
            <w:pPr>
              <w:pStyle w:val="a9"/>
            </w:pPr>
            <w:r>
              <w:t>ДТПЭиЖКК ЯНАО (ответственный исполнитель Подпрограммы 7)</w:t>
            </w:r>
          </w:p>
        </w:tc>
        <w:tc>
          <w:tcPr>
            <w:tcW w:w="1260" w:type="dxa"/>
            <w:tcBorders>
              <w:top w:val="nil"/>
              <w:left w:val="nil"/>
              <w:bottom w:val="single" w:sz="4" w:space="0" w:color="auto"/>
              <w:right w:val="single" w:sz="4" w:space="0" w:color="auto"/>
            </w:tcBorders>
          </w:tcPr>
          <w:p w:rsidR="00B36DC6" w:rsidRDefault="00B36DC6">
            <w:pPr>
              <w:pStyle w:val="a7"/>
              <w:jc w:val="center"/>
            </w:pPr>
            <w:r>
              <w:t>5778663</w:t>
            </w: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jc w:val="center"/>
            </w:pPr>
            <w:r>
              <w:t>1402587</w:t>
            </w:r>
          </w:p>
        </w:tc>
        <w:tc>
          <w:tcPr>
            <w:tcW w:w="1120" w:type="dxa"/>
            <w:tcBorders>
              <w:top w:val="nil"/>
              <w:left w:val="nil"/>
              <w:bottom w:val="single" w:sz="4" w:space="0" w:color="auto"/>
              <w:right w:val="single" w:sz="4" w:space="0" w:color="auto"/>
            </w:tcBorders>
          </w:tcPr>
          <w:p w:rsidR="00B36DC6" w:rsidRDefault="00B36DC6">
            <w:pPr>
              <w:pStyle w:val="a7"/>
              <w:jc w:val="center"/>
            </w:pPr>
            <w:r>
              <w:t>1094019</w:t>
            </w:r>
          </w:p>
        </w:tc>
        <w:tc>
          <w:tcPr>
            <w:tcW w:w="1120" w:type="dxa"/>
            <w:tcBorders>
              <w:top w:val="nil"/>
              <w:left w:val="nil"/>
              <w:bottom w:val="single" w:sz="4" w:space="0" w:color="auto"/>
              <w:right w:val="single" w:sz="4" w:space="0" w:color="auto"/>
            </w:tcBorders>
          </w:tcPr>
          <w:p w:rsidR="00B36DC6" w:rsidRDefault="00B36DC6">
            <w:pPr>
              <w:pStyle w:val="a7"/>
              <w:jc w:val="center"/>
            </w:pPr>
            <w:r>
              <w:t>1094019</w:t>
            </w:r>
          </w:p>
        </w:tc>
        <w:tc>
          <w:tcPr>
            <w:tcW w:w="98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jc w:val="center"/>
            </w:pPr>
            <w:r>
              <w:t>1094019</w:t>
            </w:r>
          </w:p>
        </w:tc>
        <w:tc>
          <w:tcPr>
            <w:tcW w:w="1120" w:type="dxa"/>
            <w:tcBorders>
              <w:top w:val="nil"/>
              <w:left w:val="nil"/>
              <w:bottom w:val="single" w:sz="4" w:space="0" w:color="auto"/>
            </w:tcBorders>
          </w:tcPr>
          <w:p w:rsidR="00B36DC6" w:rsidRDefault="00B36DC6">
            <w:pPr>
              <w:pStyle w:val="a7"/>
              <w:jc w:val="center"/>
            </w:pPr>
            <w:r>
              <w:t>1094019</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3360" w:type="dxa"/>
            <w:tcBorders>
              <w:top w:val="nil"/>
              <w:left w:val="nil"/>
              <w:bottom w:val="single" w:sz="4" w:space="0" w:color="auto"/>
              <w:right w:val="single" w:sz="4" w:space="0" w:color="auto"/>
            </w:tcBorders>
          </w:tcPr>
          <w:p w:rsidR="00B36DC6" w:rsidRDefault="00B36DC6">
            <w:pPr>
              <w:pStyle w:val="a9"/>
            </w:pPr>
            <w:r>
              <w:t>Мероприятие 1.1. Благоустройство дворовых и общественных территорий, включенных в муниципальные программы по благоустройству территорий</w:t>
            </w:r>
          </w:p>
        </w:tc>
        <w:tc>
          <w:tcPr>
            <w:tcW w:w="1260" w:type="dxa"/>
            <w:tcBorders>
              <w:top w:val="nil"/>
              <w:left w:val="nil"/>
              <w:bottom w:val="single" w:sz="4" w:space="0" w:color="auto"/>
              <w:right w:val="single" w:sz="4" w:space="0" w:color="auto"/>
            </w:tcBorders>
          </w:tcPr>
          <w:p w:rsidR="00B36DC6" w:rsidRDefault="00B36DC6">
            <w:pPr>
              <w:pStyle w:val="a7"/>
              <w:jc w:val="center"/>
            </w:pPr>
            <w:r>
              <w:t>5778663</w:t>
            </w:r>
          </w:p>
        </w:tc>
        <w:tc>
          <w:tcPr>
            <w:tcW w:w="112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jc w:val="center"/>
            </w:pPr>
            <w:r>
              <w:t>1402587</w:t>
            </w:r>
          </w:p>
        </w:tc>
        <w:tc>
          <w:tcPr>
            <w:tcW w:w="1120" w:type="dxa"/>
            <w:tcBorders>
              <w:top w:val="nil"/>
              <w:left w:val="nil"/>
              <w:bottom w:val="single" w:sz="4" w:space="0" w:color="auto"/>
              <w:right w:val="single" w:sz="4" w:space="0" w:color="auto"/>
            </w:tcBorders>
          </w:tcPr>
          <w:p w:rsidR="00B36DC6" w:rsidRDefault="00B36DC6">
            <w:pPr>
              <w:pStyle w:val="a7"/>
              <w:jc w:val="center"/>
            </w:pPr>
            <w:r>
              <w:t>1094019</w:t>
            </w:r>
          </w:p>
        </w:tc>
        <w:tc>
          <w:tcPr>
            <w:tcW w:w="1120" w:type="dxa"/>
            <w:tcBorders>
              <w:top w:val="nil"/>
              <w:left w:val="nil"/>
              <w:bottom w:val="single" w:sz="4" w:space="0" w:color="auto"/>
              <w:right w:val="single" w:sz="4" w:space="0" w:color="auto"/>
            </w:tcBorders>
          </w:tcPr>
          <w:p w:rsidR="00B36DC6" w:rsidRDefault="00B36DC6">
            <w:pPr>
              <w:pStyle w:val="a7"/>
              <w:jc w:val="center"/>
            </w:pPr>
            <w:r>
              <w:t>1094019</w:t>
            </w:r>
          </w:p>
        </w:tc>
        <w:tc>
          <w:tcPr>
            <w:tcW w:w="980" w:type="dxa"/>
            <w:tcBorders>
              <w:top w:val="nil"/>
              <w:left w:val="nil"/>
              <w:bottom w:val="single" w:sz="4" w:space="0" w:color="auto"/>
              <w:right w:val="single" w:sz="4" w:space="0" w:color="auto"/>
            </w:tcBorders>
          </w:tcPr>
          <w:p w:rsidR="00B36DC6" w:rsidRDefault="00B36DC6">
            <w:pPr>
              <w:pStyle w:val="a7"/>
            </w:pPr>
          </w:p>
        </w:tc>
        <w:tc>
          <w:tcPr>
            <w:tcW w:w="1120" w:type="dxa"/>
            <w:tcBorders>
              <w:top w:val="nil"/>
              <w:left w:val="nil"/>
              <w:bottom w:val="single" w:sz="4" w:space="0" w:color="auto"/>
              <w:right w:val="single" w:sz="4" w:space="0" w:color="auto"/>
            </w:tcBorders>
          </w:tcPr>
          <w:p w:rsidR="00B36DC6" w:rsidRDefault="00B36DC6">
            <w:pPr>
              <w:pStyle w:val="a7"/>
              <w:jc w:val="center"/>
            </w:pPr>
            <w:r>
              <w:t>1094019</w:t>
            </w:r>
          </w:p>
        </w:tc>
        <w:tc>
          <w:tcPr>
            <w:tcW w:w="1120" w:type="dxa"/>
            <w:tcBorders>
              <w:top w:val="nil"/>
              <w:left w:val="nil"/>
              <w:bottom w:val="single" w:sz="4" w:space="0" w:color="auto"/>
            </w:tcBorders>
          </w:tcPr>
          <w:p w:rsidR="00B36DC6" w:rsidRDefault="00B36DC6">
            <w:pPr>
              <w:pStyle w:val="a7"/>
              <w:jc w:val="center"/>
            </w:pPr>
            <w:r>
              <w:t>1094019</w:t>
            </w:r>
          </w:p>
        </w:tc>
      </w:tr>
    </w:tbl>
    <w:p w:rsidR="00B36DC6" w:rsidRDefault="00B36DC6">
      <w:pPr>
        <w:ind w:firstLine="0"/>
        <w:jc w:val="left"/>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bookmarkStart w:id="106" w:name="sub_1105"/>
      <w:r>
        <w:t xml:space="preserve">10.5. </w:t>
      </w:r>
      <w:hyperlink r:id="rId56" w:history="1">
        <w:r>
          <w:rPr>
            <w:rStyle w:val="a4"/>
            <w:rFonts w:cs="Arial"/>
          </w:rPr>
          <w:t>таблицу 24 раздела III</w:t>
        </w:r>
      </w:hyperlink>
      <w:r>
        <w:t xml:space="preserve"> дополнить </w:t>
      </w:r>
      <w:hyperlink r:id="rId57" w:history="1">
        <w:r>
          <w:rPr>
            <w:rStyle w:val="a4"/>
            <w:rFonts w:cs="Arial"/>
          </w:rPr>
          <w:t>пунктом 6</w:t>
        </w:r>
      </w:hyperlink>
      <w:r>
        <w:t xml:space="preserve"> следующего содержания:</w:t>
      </w:r>
    </w:p>
    <w:bookmarkEnd w:id="106"/>
    <w:p w:rsidR="00B36DC6" w:rsidRDefault="00B36DC6"/>
    <w:p w:rsidR="00B36DC6" w:rsidRDefault="00B36DC6">
      <w:r>
        <w:t>"</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100"/>
        <w:gridCol w:w="1400"/>
        <w:gridCol w:w="3640"/>
        <w:gridCol w:w="2520"/>
      </w:tblGrid>
      <w:tr w:rsidR="00B36D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36DC6" w:rsidRDefault="00B36DC6">
            <w:pPr>
              <w:pStyle w:val="a7"/>
              <w:jc w:val="center"/>
            </w:pPr>
            <w:bookmarkStart w:id="107" w:name="sub_100246"/>
            <w:r>
              <w:t>6.</w:t>
            </w:r>
            <w:bookmarkEnd w:id="107"/>
          </w:p>
        </w:tc>
        <w:tc>
          <w:tcPr>
            <w:tcW w:w="210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мероприятий по благоустройству дворовых территорий, включенных в муниципальные программы благоустройства территорий</w:t>
            </w:r>
          </w:p>
        </w:tc>
        <w:tc>
          <w:tcPr>
            <w:tcW w:w="140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9"/>
            </w:pPr>
            <w:r>
              <w:t>ед.</w:t>
            </w:r>
          </w:p>
        </w:tc>
        <w:tc>
          <w:tcPr>
            <w:tcW w:w="3640" w:type="dxa"/>
            <w:tcBorders>
              <w:top w:val="single" w:sz="4" w:space="0" w:color="auto"/>
              <w:left w:val="single" w:sz="4" w:space="0" w:color="auto"/>
              <w:bottom w:val="nil"/>
              <w:right w:val="single" w:sz="4" w:space="0" w:color="auto"/>
            </w:tcBorders>
          </w:tcPr>
          <w:p w:rsidR="00B36DC6" w:rsidRDefault="00B36DC6">
            <w:pPr>
              <w:pStyle w:val="a9"/>
            </w:pPr>
            <w:r>
              <w:t>абсолютная величина</w:t>
            </w:r>
          </w:p>
        </w:tc>
        <w:tc>
          <w:tcPr>
            <w:tcW w:w="2520" w:type="dxa"/>
            <w:vMerge w:val="restart"/>
            <w:tcBorders>
              <w:top w:val="single" w:sz="4" w:space="0" w:color="auto"/>
              <w:left w:val="single" w:sz="4" w:space="0" w:color="auto"/>
              <w:bottom w:val="single" w:sz="4" w:space="0" w:color="auto"/>
            </w:tcBorders>
          </w:tcPr>
          <w:p w:rsidR="00B36DC6" w:rsidRDefault="00B36DC6">
            <w:pPr>
              <w:pStyle w:val="a9"/>
            </w:pPr>
            <w:r>
              <w:t>принимается по данным органов местного самоуправления</w:t>
            </w:r>
          </w:p>
        </w:tc>
      </w:tr>
      <w:tr w:rsidR="00B36D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36DC6" w:rsidRDefault="00B36DC6">
            <w:pPr>
              <w:pStyle w:val="a7"/>
            </w:pPr>
          </w:p>
        </w:tc>
        <w:tc>
          <w:tcPr>
            <w:tcW w:w="210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40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3640" w:type="dxa"/>
            <w:tcBorders>
              <w:top w:val="nil"/>
              <w:left w:val="single" w:sz="4" w:space="0" w:color="auto"/>
              <w:bottom w:val="single" w:sz="4" w:space="0" w:color="auto"/>
              <w:right w:val="single" w:sz="4" w:space="0" w:color="auto"/>
            </w:tcBorders>
          </w:tcPr>
          <w:p w:rsidR="00B36DC6" w:rsidRDefault="00B36DC6">
            <w:pPr>
              <w:pStyle w:val="a9"/>
            </w:pPr>
            <w:r>
              <w:t>увеличение значения является положительной динамикой показателя</w:t>
            </w:r>
          </w:p>
        </w:tc>
        <w:tc>
          <w:tcPr>
            <w:tcW w:w="2520" w:type="dxa"/>
            <w:vMerge/>
            <w:tcBorders>
              <w:top w:val="single" w:sz="4" w:space="0" w:color="auto"/>
              <w:left w:val="single" w:sz="4" w:space="0" w:color="auto"/>
              <w:bottom w:val="single" w:sz="4" w:space="0" w:color="auto"/>
            </w:tcBorders>
          </w:tcPr>
          <w:p w:rsidR="00B36DC6" w:rsidRDefault="00B36DC6">
            <w:pPr>
              <w:pStyle w:val="a7"/>
            </w:pPr>
          </w:p>
        </w:tc>
      </w:tr>
    </w:tbl>
    <w:p w:rsidR="00B36DC6" w:rsidRDefault="00B36DC6">
      <w:r>
        <w:t>";</w:t>
      </w:r>
    </w:p>
    <w:p w:rsidR="00B36DC6" w:rsidRDefault="00B36DC6">
      <w:bookmarkStart w:id="108" w:name="sub_1106"/>
      <w:r>
        <w:t xml:space="preserve">10.6. </w:t>
      </w:r>
      <w:hyperlink r:id="rId58" w:history="1">
        <w:r>
          <w:rPr>
            <w:rStyle w:val="a4"/>
            <w:rFonts w:cs="Arial"/>
          </w:rPr>
          <w:t>раздел IV</w:t>
        </w:r>
      </w:hyperlink>
      <w:r>
        <w:t xml:space="preserve"> изложить в следующей редакции:</w:t>
      </w:r>
    </w:p>
    <w:p w:rsidR="00B36DC6" w:rsidRDefault="00B36DC6">
      <w:pPr>
        <w:pStyle w:val="1"/>
      </w:pPr>
      <w:bookmarkStart w:id="109" w:name="sub_70400"/>
      <w:bookmarkEnd w:id="108"/>
      <w:r>
        <w:t>"IV. Порядок предоставления и распределения субсидий местным бюджетам на реализацию муниципальных программ, направленных на достижение целей, соответствующих Подпрограмме 7</w:t>
      </w:r>
    </w:p>
    <w:bookmarkEnd w:id="109"/>
    <w:p w:rsidR="00B36DC6" w:rsidRDefault="00B36DC6"/>
    <w:p w:rsidR="00B36DC6" w:rsidRDefault="00B36DC6">
      <w:bookmarkStart w:id="110" w:name="sub_70401"/>
      <w:r>
        <w:t>1. Субсидии, предоставляемые бюджетам муниципальных образований на решение вопросов местного значения в области благоустройства на реализацию мероприятий по благоустройству общественных и дворовых территорий.</w:t>
      </w:r>
    </w:p>
    <w:p w:rsidR="00B36DC6" w:rsidRDefault="00B36DC6">
      <w:bookmarkStart w:id="111" w:name="sub_704012"/>
      <w:bookmarkEnd w:id="110"/>
      <w:r>
        <w:t>Данные субсидии предоставляются в целях реализации мероприятия 1.1 Подпрограммы 7 в соответствии с Порядком предоставления и распределения субсидий из окружного бюджета бюджетам муниципальных образований в автономном округе на софинансирование расходных обязательств муниципальных образований в автономном округе по вопросам местного значения в области благоустройства на реализацию мероприятий по благоустройству общественных и дворовых территорий, установленным приложением N 6(7) к Государственной программе.";</w:t>
      </w:r>
    </w:p>
    <w:p w:rsidR="00B36DC6" w:rsidRDefault="00B36DC6">
      <w:bookmarkStart w:id="112" w:name="sub_70402"/>
      <w:bookmarkEnd w:id="111"/>
      <w:r>
        <w:t>2. Субсидии, предоставляемые местным бюджетам в целях софинансирования расходных обязательств муниципальных образований по вопросам местного значения в области благоустройства на содержание объектов благоустройства, находящихся в муниципальной собственности.</w:t>
      </w:r>
    </w:p>
    <w:p w:rsidR="00B36DC6" w:rsidRDefault="00B36DC6">
      <w:bookmarkStart w:id="113" w:name="sub_7422"/>
      <w:bookmarkEnd w:id="112"/>
      <w:r>
        <w:t>Данные субсидии предоставляются в целях реализации мероприятия 1.2 Подпрограммы 7 в соответствии с Порядком предоставления и распределения субсидий из окружного бюджета бюджетам муниципальных образований в автономном округе на софинансирование расходных обязательств муниципальных образований в автономном округе по вопросам местного значения в области благоустройства на содержание объектов благоустройства, находящихся в муниципальной собственности, установленным приложением N 6(8) к Государственной программе.";</w:t>
      </w:r>
    </w:p>
    <w:bookmarkEnd w:id="113"/>
    <w:p w:rsidR="00B36DC6" w:rsidRDefault="00B36DC6"/>
    <w:p w:rsidR="00B36DC6" w:rsidRDefault="00B36DC6">
      <w:bookmarkStart w:id="114" w:name="sub_1107"/>
      <w:r>
        <w:t xml:space="preserve">10.7. в </w:t>
      </w:r>
      <w:hyperlink r:id="rId59" w:history="1">
        <w:r>
          <w:rPr>
            <w:rStyle w:val="a4"/>
            <w:rFonts w:cs="Arial"/>
          </w:rPr>
          <w:t>разделе V</w:t>
        </w:r>
      </w:hyperlink>
      <w:r>
        <w:t>:</w:t>
      </w:r>
    </w:p>
    <w:p w:rsidR="00B36DC6" w:rsidRDefault="00B36DC6">
      <w:bookmarkStart w:id="115" w:name="sub_11071"/>
      <w:bookmarkEnd w:id="114"/>
      <w:r>
        <w:t xml:space="preserve">10.7.1. в </w:t>
      </w:r>
      <w:hyperlink r:id="rId60" w:history="1">
        <w:r>
          <w:rPr>
            <w:rStyle w:val="a4"/>
            <w:rFonts w:cs="Arial"/>
          </w:rPr>
          <w:t>пункте 2 графы 3</w:t>
        </w:r>
      </w:hyperlink>
      <w:r>
        <w:t xml:space="preserve"> цифры "2022" заменить цифрами "2024";</w:t>
      </w:r>
    </w:p>
    <w:p w:rsidR="00B36DC6" w:rsidRDefault="00B36DC6">
      <w:bookmarkStart w:id="116" w:name="sub_11072"/>
      <w:bookmarkEnd w:id="115"/>
      <w:r>
        <w:t xml:space="preserve">10.7.2. в </w:t>
      </w:r>
      <w:hyperlink r:id="rId61" w:history="1">
        <w:r>
          <w:rPr>
            <w:rStyle w:val="a4"/>
            <w:rFonts w:cs="Arial"/>
          </w:rPr>
          <w:t>пункте 3</w:t>
        </w:r>
      </w:hyperlink>
      <w:r>
        <w:t>:</w:t>
      </w:r>
    </w:p>
    <w:p w:rsidR="00B36DC6" w:rsidRDefault="00B36DC6">
      <w:bookmarkStart w:id="117" w:name="sub_110721"/>
      <w:bookmarkEnd w:id="116"/>
      <w:r>
        <w:t xml:space="preserve">10.7.2.1. в </w:t>
      </w:r>
      <w:hyperlink r:id="rId62" w:history="1">
        <w:r>
          <w:rPr>
            <w:rStyle w:val="a4"/>
            <w:rFonts w:cs="Arial"/>
          </w:rPr>
          <w:t>графе 3</w:t>
        </w:r>
      </w:hyperlink>
      <w:r>
        <w:t xml:space="preserve"> цифры "2022" заменить цифрами "2024";</w:t>
      </w:r>
    </w:p>
    <w:p w:rsidR="00B36DC6" w:rsidRDefault="00B36DC6">
      <w:bookmarkStart w:id="118" w:name="sub_110722"/>
      <w:bookmarkEnd w:id="117"/>
      <w:r>
        <w:t xml:space="preserve">10.7.2.2. </w:t>
      </w:r>
      <w:hyperlink r:id="rId63" w:history="1">
        <w:r>
          <w:rPr>
            <w:rStyle w:val="a4"/>
            <w:rFonts w:cs="Arial"/>
          </w:rPr>
          <w:t>графу 6</w:t>
        </w:r>
      </w:hyperlink>
      <w:r>
        <w:t xml:space="preserve"> после цифр "113-1" дополнить цифрами ", 113-2";</w:t>
      </w:r>
    </w:p>
    <w:p w:rsidR="00B36DC6" w:rsidRDefault="00B36DC6">
      <w:bookmarkStart w:id="119" w:name="sub_1108"/>
      <w:bookmarkEnd w:id="118"/>
      <w:r>
        <w:t xml:space="preserve">10.8. дополнить </w:t>
      </w:r>
      <w:hyperlink r:id="rId64" w:history="1">
        <w:r>
          <w:rPr>
            <w:rStyle w:val="a4"/>
            <w:rFonts w:cs="Arial"/>
          </w:rPr>
          <w:t>приложением N 1</w:t>
        </w:r>
      </w:hyperlink>
      <w:r>
        <w:t xml:space="preserve"> следующего содержания:</w:t>
      </w:r>
    </w:p>
    <w:bookmarkEnd w:id="119"/>
    <w:p w:rsidR="00B36DC6" w:rsidRDefault="00B36DC6"/>
    <w:p w:rsidR="00B36DC6" w:rsidRDefault="00B36DC6">
      <w:pPr>
        <w:jc w:val="right"/>
        <w:rPr>
          <w:rStyle w:val="a3"/>
          <w:bCs/>
        </w:rPr>
      </w:pPr>
      <w:bookmarkStart w:id="120" w:name="sub_71000"/>
      <w:r>
        <w:rPr>
          <w:rStyle w:val="a3"/>
          <w:bCs/>
        </w:rPr>
        <w:t>"Приложение N 1</w:t>
      </w:r>
      <w:r>
        <w:rPr>
          <w:rStyle w:val="a3"/>
          <w:bCs/>
        </w:rPr>
        <w:br/>
        <w:t>к подпрограмме</w:t>
      </w:r>
      <w:r>
        <w:rPr>
          <w:rStyle w:val="a3"/>
          <w:bCs/>
        </w:rPr>
        <w:br/>
        <w:t>"Благоустройство населенных пунктов</w:t>
      </w:r>
      <w:r>
        <w:rPr>
          <w:rStyle w:val="a3"/>
          <w:bCs/>
        </w:rPr>
        <w:br/>
        <w:t>в Ямало-Ненецком автономном</w:t>
      </w:r>
      <w:r>
        <w:rPr>
          <w:rStyle w:val="a3"/>
          <w:bCs/>
        </w:rPr>
        <w:br/>
        <w:t>округе" государственной программы</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120"/>
    <w:p w:rsidR="00B36DC6" w:rsidRDefault="00B36DC6"/>
    <w:p w:rsidR="00B36DC6" w:rsidRDefault="00B36DC6">
      <w:pPr>
        <w:pStyle w:val="1"/>
      </w:pPr>
      <w:r>
        <w:t>Адресный перечень</w:t>
      </w:r>
      <w:r>
        <w:br/>
        <w:t>дворовых территорий, нуждающихся в благоустройстве (с учетом их физического состояния) и подлежащих благоустройству в 2019 - 2024 годы исходя из минимального перечня работ</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7700"/>
      </w:tblGrid>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N</w:t>
            </w:r>
            <w:r>
              <w:br/>
              <w:t>п/п (дворовой территории)</w:t>
            </w:r>
          </w:p>
        </w:tc>
        <w:tc>
          <w:tcPr>
            <w:tcW w:w="7700" w:type="dxa"/>
            <w:tcBorders>
              <w:top w:val="single" w:sz="4" w:space="0" w:color="auto"/>
              <w:left w:val="single" w:sz="4" w:space="0" w:color="auto"/>
              <w:bottom w:val="single" w:sz="4" w:space="0" w:color="auto"/>
            </w:tcBorders>
          </w:tcPr>
          <w:p w:rsidR="00B36DC6" w:rsidRDefault="00B36DC6">
            <w:pPr>
              <w:pStyle w:val="a7"/>
              <w:jc w:val="center"/>
            </w:pPr>
            <w:r>
              <w:t>Адрес дворовой территории многоквартирного дома (название населенного пункта, название улицы, номер МКД)</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770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2019 год</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Салехард</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Броднева, д. 35А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Губкина,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Василия Подшибякина, д.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Василия Подшибякина, д. 46А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Василия Подшибякина, д. 46Б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Республики, д. 76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мкр. Б. Кнунянца,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мкр. Б. Кнунянца, д.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мкр. Б. Кнунянца, д.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Броднева, д. 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Лабытнанги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49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51А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53В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53Г</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Автострадная, д.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Автострадная, д. 37А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Автострадная, д.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42А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Л. Гиршгорна, д. 47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Л. Гиршгорна, д. 49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Первомайская, д. 71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Обская, д. 54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Ленинградская,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Ленинградская, д. 32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51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Автострадная,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Автострадная, д.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51Б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Обская, д.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Обская, д. 43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Обская, д.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Обская, д.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Обская, д. 56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Ноябрьск</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Цоя, д. 11б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Цоя, д. 11в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Цоя,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Цоя, д. 13а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Высоцкого,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Изыскателей, д.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Высоцкого, д.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Высоцкого, д. 46а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Высоцкого, д. 34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Высоцкого, д. 34а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Высоцкого, д. 34б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Высоцкого, д. 32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Высоцкого, д. 36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Высоцкого, д.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Высоцкого, д. 30а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микрорайон 7, ул. Высоцкого, д. 30б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Шевченко, д. 64а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Шевченко, д. 72в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Шевченко, д. 76а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71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75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Космонавтов, д.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д. 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Магистральная, д. 115а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Магистральная, д. 113б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Магистральная, д. 115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Магистральная, д. 115б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Магистральная, д. 117/1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д.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д. 41а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д. 41б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д. 43а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д. 43б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82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82а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82б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82в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84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84а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84б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84в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40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д. 58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58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д. 65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д. 67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д. 63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д. 69/1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Дзержинского,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44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д.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54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54а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56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58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76а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76б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78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66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68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70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д. 83а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Магистральная, д. 77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Магистральная, д. 79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Магистральная, д. 81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8 Марта,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Магистральная, д. 6б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Интернационалистов, д. 6в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Энтузиастов,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Энтузиастов, д. 5б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Строителей, д. 5б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8 Марта,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д. 86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Сибирская, д. 196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д. 48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Транспортная, д.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Транспортная,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Привокзальная,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Магистральная, д. 93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Муравленко</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123</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Молодежная, д.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124</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Нефтяников,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125</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Ленина,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126</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Муравленко, д. 48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127</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Нефтяников,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128</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Школьная,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Губкинский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 63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 31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 33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 34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 47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1 дом N 49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3 дом N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3 дом N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3 дом N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3 дом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3 дом N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3 дом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3 дом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3 дом N 25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3 дом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4 дом N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4 дом N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4 дом N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4 дом N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4 дом N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дом N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дом N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6 дом N 55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дом N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дом N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дом N 35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дом N 36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7 дом N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9 дом N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9 дом N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11 дом N 57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12 дом N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12 дом N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12 дом N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12 дом N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12 дом N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1 дом N 25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1 дом N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микрорайон 14 дом N 25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Надымский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190</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191</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192</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193</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47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194</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195</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51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196</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57а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197</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Набережная им. Оруджева С.А., д. 33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198</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пр. Ленинградский,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199</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пр. Ленинградский, д.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200</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пр. Ленинградский,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201</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пр. Ленинградский,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202</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пр. Ленинградский,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203</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Строителей, д.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204</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Строителей,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205</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Комсомольская, д. 12/1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206</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Комсомольская,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207</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Комсомольская,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208</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Сенькина,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209</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Сенькина,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210</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Полярная, д. 9а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211</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Ямальская,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212</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Ямальская,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213</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214</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Строителей,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215</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216</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48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217</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218</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219</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220</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60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221</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222</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223</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224</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49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225</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51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226</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24А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227</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42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228</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58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229</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37А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230</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13А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231</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44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232</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233</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234</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32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235</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36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236</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44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237</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56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238</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Строителей,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Приуральский р-он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239</w:t>
            </w:r>
          </w:p>
        </w:tc>
        <w:tc>
          <w:tcPr>
            <w:tcW w:w="7700" w:type="dxa"/>
            <w:tcBorders>
              <w:top w:val="single" w:sz="4" w:space="0" w:color="auto"/>
              <w:left w:val="single" w:sz="4" w:space="0" w:color="auto"/>
              <w:bottom w:val="single" w:sz="4" w:space="0" w:color="auto"/>
            </w:tcBorders>
          </w:tcPr>
          <w:p w:rsidR="00B36DC6" w:rsidRDefault="00B36DC6">
            <w:pPr>
              <w:pStyle w:val="a9"/>
            </w:pPr>
            <w:r>
              <w:t>с. Белоярск, ул. Набережная,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240</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Первомайская, д. 37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Шурышкарский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241</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50 лет Октября, д.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242</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Истомина, д. 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243</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Ленина,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244</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Рыбацкая, д.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245</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Уральская,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246</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Уральская, д. 12/1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247</w:t>
            </w:r>
          </w:p>
        </w:tc>
        <w:tc>
          <w:tcPr>
            <w:tcW w:w="7700" w:type="dxa"/>
            <w:tcBorders>
              <w:top w:val="single" w:sz="4" w:space="0" w:color="auto"/>
              <w:left w:val="single" w:sz="4" w:space="0" w:color="auto"/>
              <w:bottom w:val="single" w:sz="4" w:space="0" w:color="auto"/>
            </w:tcBorders>
          </w:tcPr>
          <w:p w:rsidR="00B36DC6" w:rsidRDefault="00B36DC6">
            <w:pPr>
              <w:pStyle w:val="a9"/>
            </w:pPr>
            <w:r>
              <w:t>с. Овгорт, ул. Молодёжная д. 27А и 27Б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248</w:t>
            </w:r>
          </w:p>
        </w:tc>
        <w:tc>
          <w:tcPr>
            <w:tcW w:w="7700" w:type="dxa"/>
            <w:tcBorders>
              <w:top w:val="single" w:sz="4" w:space="0" w:color="auto"/>
              <w:left w:val="single" w:sz="4" w:space="0" w:color="auto"/>
              <w:bottom w:val="single" w:sz="4" w:space="0" w:color="auto"/>
            </w:tcBorders>
          </w:tcPr>
          <w:p w:rsidR="00B36DC6" w:rsidRDefault="00B36DC6">
            <w:pPr>
              <w:pStyle w:val="a9"/>
            </w:pPr>
            <w:r>
              <w:t>с. Горки, ул. Октябрьская, д. 12а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Тазовский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249</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ул. Геофизиков, д. 12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250</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мкр. Геолог,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251</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мкр. Геолог,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252</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мкр. Геолог, д.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253</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мкр. Маргулова,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254</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мкр. Маргулова,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Ямальский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255</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35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256</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Худи Сэроко, д.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257</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Худи Сэроко, д. 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258</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Худи Сэроко, д. 29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259</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Худи Сэроко, д. 31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260</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Лаптандера Темни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261</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Лаптандера Темни д. 32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262</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Вануйто Енсо,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263</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Вануйто Енсо,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264</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Вануйто Енсо, д. 8а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265</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Школьная, д. 36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266</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Школьная, д. 40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267</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Школьная, д.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268</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Вануйто Папули, д. 10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269</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Вануйто Папули, д. 4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270</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Вануйто Папули, д. 4 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271</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Вануйто Папули,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272</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Вануйто Папули, д. 6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273</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274</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26/1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275</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28/1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276</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29/1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277</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71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278</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72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279</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67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280</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66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281</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ул. Бамовская,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282</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ул. Бамовская,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283</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ул. Бамовская,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284</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ул. Бамовская,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285</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ул. Вануйто Константина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286</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ул. Вануйто Константина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287</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ул. Вануйто Константина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288</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пер. Бамовский,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Пуровский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289</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Авиаторов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290</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50 лет Ямалу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291</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Молодёжный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292</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Республики д.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293</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Строителей д. 19 корп.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Таёжная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295</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Е. Колесниковой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296</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Е. Колесниковой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297</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Е. Колесниковой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298</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Победы д. 4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299</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Таёжная д. 1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300</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Таёжная д. 5 корп.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301</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Тарасова д. 22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302</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Геологов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303</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Геологоразведчиков д. 1 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Советский д. 19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305</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Е. Колесниковой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306</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Победы д. 9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307</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Труда д. 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308</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Геологов д. 7 корп.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309</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Геолог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310</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Геолог д.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311</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Ленина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312</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Мира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313</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Победы д.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Сеноманская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315</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Труда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316</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Геологоразведчиков д. 6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317</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Геологоразведчиков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318</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Ленина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319</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Ленина д. 40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320</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Осенняя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321</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Первая речка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322</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Труда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323</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Труда д.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Труда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325</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Труда д.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326</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Труда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327</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Труда д. 6 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328</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Речная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329</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Геологов д. 7 корп.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330</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Тарасова д. 11 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331</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Комсомольский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332</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Геологов д. 7 корп.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333</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Ленина д.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пр. Светлый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335</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Сеноманская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336</w:t>
            </w:r>
          </w:p>
        </w:tc>
        <w:tc>
          <w:tcPr>
            <w:tcW w:w="7700" w:type="dxa"/>
            <w:tcBorders>
              <w:top w:val="single" w:sz="4" w:space="0" w:color="auto"/>
              <w:left w:val="single" w:sz="4" w:space="0" w:color="auto"/>
              <w:bottom w:val="single" w:sz="4" w:space="0" w:color="auto"/>
            </w:tcBorders>
          </w:tcPr>
          <w:p w:rsidR="00B36DC6" w:rsidRDefault="00B36DC6">
            <w:pPr>
              <w:pStyle w:val="a9"/>
            </w:pPr>
            <w:r>
              <w:t>с. Сывдарма, ул. Железнодорожная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337</w:t>
            </w:r>
          </w:p>
        </w:tc>
        <w:tc>
          <w:tcPr>
            <w:tcW w:w="7700" w:type="dxa"/>
            <w:tcBorders>
              <w:top w:val="single" w:sz="4" w:space="0" w:color="auto"/>
              <w:left w:val="single" w:sz="4" w:space="0" w:color="auto"/>
              <w:bottom w:val="single" w:sz="4" w:space="0" w:color="auto"/>
            </w:tcBorders>
          </w:tcPr>
          <w:p w:rsidR="00B36DC6" w:rsidRDefault="00B36DC6">
            <w:pPr>
              <w:pStyle w:val="a9"/>
            </w:pPr>
            <w:r>
              <w:t>с. Сывдарма, ул. Железнодорожная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338</w:t>
            </w:r>
          </w:p>
        </w:tc>
        <w:tc>
          <w:tcPr>
            <w:tcW w:w="7700" w:type="dxa"/>
            <w:tcBorders>
              <w:top w:val="single" w:sz="4" w:space="0" w:color="auto"/>
              <w:left w:val="single" w:sz="4" w:space="0" w:color="auto"/>
              <w:bottom w:val="single" w:sz="4" w:space="0" w:color="auto"/>
            </w:tcBorders>
          </w:tcPr>
          <w:p w:rsidR="00B36DC6" w:rsidRDefault="00B36DC6">
            <w:pPr>
              <w:pStyle w:val="a9"/>
            </w:pPr>
            <w:r>
              <w:t>с. Сывдарма, ул. Железнодорожная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339</w:t>
            </w:r>
          </w:p>
        </w:tc>
        <w:tc>
          <w:tcPr>
            <w:tcW w:w="7700" w:type="dxa"/>
            <w:tcBorders>
              <w:top w:val="single" w:sz="4" w:space="0" w:color="auto"/>
              <w:left w:val="single" w:sz="4" w:space="0" w:color="auto"/>
              <w:bottom w:val="single" w:sz="4" w:space="0" w:color="auto"/>
            </w:tcBorders>
          </w:tcPr>
          <w:p w:rsidR="00B36DC6" w:rsidRDefault="00B36DC6">
            <w:pPr>
              <w:pStyle w:val="a9"/>
            </w:pPr>
            <w:r>
              <w:t>с. Сывдарма, ул. Железнодорожная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340</w:t>
            </w:r>
          </w:p>
        </w:tc>
        <w:tc>
          <w:tcPr>
            <w:tcW w:w="7700" w:type="dxa"/>
            <w:tcBorders>
              <w:top w:val="single" w:sz="4" w:space="0" w:color="auto"/>
              <w:left w:val="single" w:sz="4" w:space="0" w:color="auto"/>
              <w:bottom w:val="single" w:sz="4" w:space="0" w:color="auto"/>
            </w:tcBorders>
          </w:tcPr>
          <w:p w:rsidR="00B36DC6" w:rsidRDefault="00B36DC6">
            <w:pPr>
              <w:pStyle w:val="a9"/>
            </w:pPr>
            <w:r>
              <w:t>с. Сывдарма, ул. Железнодорожная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341</w:t>
            </w:r>
          </w:p>
        </w:tc>
        <w:tc>
          <w:tcPr>
            <w:tcW w:w="7700" w:type="dxa"/>
            <w:tcBorders>
              <w:top w:val="single" w:sz="4" w:space="0" w:color="auto"/>
              <w:left w:val="single" w:sz="4" w:space="0" w:color="auto"/>
              <w:bottom w:val="single" w:sz="4" w:space="0" w:color="auto"/>
            </w:tcBorders>
          </w:tcPr>
          <w:p w:rsidR="00B36DC6" w:rsidRDefault="00B36DC6">
            <w:pPr>
              <w:pStyle w:val="a9"/>
            </w:pPr>
            <w:r>
              <w:t>с. Сывдарма, ул. Железнодорожная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342</w:t>
            </w:r>
          </w:p>
        </w:tc>
        <w:tc>
          <w:tcPr>
            <w:tcW w:w="7700" w:type="dxa"/>
            <w:tcBorders>
              <w:top w:val="single" w:sz="4" w:space="0" w:color="auto"/>
              <w:left w:val="single" w:sz="4" w:space="0" w:color="auto"/>
              <w:bottom w:val="single" w:sz="4" w:space="0" w:color="auto"/>
            </w:tcBorders>
          </w:tcPr>
          <w:p w:rsidR="00B36DC6" w:rsidRDefault="00B36DC6">
            <w:pPr>
              <w:pStyle w:val="a9"/>
            </w:pPr>
            <w:r>
              <w:t>с. Сывдарма, ул. Железнодорожная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343</w:t>
            </w:r>
          </w:p>
        </w:tc>
        <w:tc>
          <w:tcPr>
            <w:tcW w:w="7700" w:type="dxa"/>
            <w:tcBorders>
              <w:top w:val="single" w:sz="4" w:space="0" w:color="auto"/>
              <w:left w:val="single" w:sz="4" w:space="0" w:color="auto"/>
              <w:bottom w:val="single" w:sz="4" w:space="0" w:color="auto"/>
            </w:tcBorders>
          </w:tcPr>
          <w:p w:rsidR="00B36DC6" w:rsidRDefault="00B36DC6">
            <w:pPr>
              <w:pStyle w:val="a9"/>
            </w:pPr>
            <w:r>
              <w:t>с. Сывдарма, ул. Железнодорожная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344</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Восточная,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345</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Восточная,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346</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1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347</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1 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348</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1 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349</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350</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16а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351</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352</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353</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Школьный,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354</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Заполярная,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355</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356</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357</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Молодежная,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358</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Молодежная,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359</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Молодежная, д. 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360</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Молодежная,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361</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Молодежная,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362</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Молодежная,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363</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Молодежная,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364</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Молодежная,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365</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366</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367</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Комсомольский, д. 6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368</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Молодежная,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369</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Школьный,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370</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Школьный,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371</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Школьный,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372</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Школьный,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373</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Школьный,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374</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кв. Школьный,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375</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ул. Речная,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376</w:t>
            </w:r>
          </w:p>
        </w:tc>
        <w:tc>
          <w:tcPr>
            <w:tcW w:w="7700" w:type="dxa"/>
            <w:tcBorders>
              <w:top w:val="single" w:sz="4" w:space="0" w:color="auto"/>
              <w:left w:val="single" w:sz="4" w:space="0" w:color="auto"/>
              <w:bottom w:val="single" w:sz="4" w:space="0" w:color="auto"/>
            </w:tcBorders>
          </w:tcPr>
          <w:p w:rsidR="00B36DC6" w:rsidRDefault="00B36DC6">
            <w:pPr>
              <w:pStyle w:val="a9"/>
            </w:pPr>
            <w:r>
              <w:t>с. Самбург, ул. Набережная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377</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мкр. Молодёжный, ул. Парковская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378</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мкр. Молодёжный, ул. Парковская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379</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мкр. Молодёжный, ул. Парковская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380</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мкр. Молодёжный, ул. Таёжная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381</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мкр. Молодёжный, ул. Таёжная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382</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Энтузиастов,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383</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мкр. Молодёжный, ул. Парковская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384</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мкр. Молодёжный, ул. Парковская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385</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Молодежная, д. 12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386</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Лермонтова, д.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387</w:t>
            </w:r>
          </w:p>
        </w:tc>
        <w:tc>
          <w:tcPr>
            <w:tcW w:w="7700" w:type="dxa"/>
            <w:tcBorders>
              <w:top w:val="single" w:sz="4" w:space="0" w:color="auto"/>
              <w:left w:val="single" w:sz="4" w:space="0" w:color="auto"/>
              <w:bottom w:val="single" w:sz="4" w:space="0" w:color="auto"/>
            </w:tcBorders>
          </w:tcPr>
          <w:p w:rsidR="00B36DC6" w:rsidRDefault="00B36DC6">
            <w:pPr>
              <w:pStyle w:val="a9"/>
            </w:pPr>
            <w:r>
              <w:t>пгт Уренгой, микрорайон 5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388</w:t>
            </w:r>
          </w:p>
        </w:tc>
        <w:tc>
          <w:tcPr>
            <w:tcW w:w="7700" w:type="dxa"/>
            <w:tcBorders>
              <w:top w:val="single" w:sz="4" w:space="0" w:color="auto"/>
              <w:left w:val="single" w:sz="4" w:space="0" w:color="auto"/>
              <w:bottom w:val="single" w:sz="4" w:space="0" w:color="auto"/>
            </w:tcBorders>
          </w:tcPr>
          <w:p w:rsidR="00B36DC6" w:rsidRDefault="00B36DC6">
            <w:pPr>
              <w:pStyle w:val="a9"/>
            </w:pPr>
            <w:r>
              <w:t>пгт Уренгой, микрорайон 5 д. 25/1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389</w:t>
            </w:r>
          </w:p>
        </w:tc>
        <w:tc>
          <w:tcPr>
            <w:tcW w:w="7700" w:type="dxa"/>
            <w:tcBorders>
              <w:top w:val="single" w:sz="4" w:space="0" w:color="auto"/>
              <w:left w:val="single" w:sz="4" w:space="0" w:color="auto"/>
              <w:bottom w:val="single" w:sz="4" w:space="0" w:color="auto"/>
            </w:tcBorders>
          </w:tcPr>
          <w:p w:rsidR="00B36DC6" w:rsidRDefault="00B36DC6">
            <w:pPr>
              <w:pStyle w:val="a9"/>
            </w:pPr>
            <w:r>
              <w:t>пгт Уренгой, микрорайон 5 д. 47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390</w:t>
            </w:r>
          </w:p>
        </w:tc>
        <w:tc>
          <w:tcPr>
            <w:tcW w:w="7700" w:type="dxa"/>
            <w:tcBorders>
              <w:top w:val="single" w:sz="4" w:space="0" w:color="auto"/>
              <w:left w:val="single" w:sz="4" w:space="0" w:color="auto"/>
              <w:bottom w:val="single" w:sz="4" w:space="0" w:color="auto"/>
            </w:tcBorders>
          </w:tcPr>
          <w:p w:rsidR="00B36DC6" w:rsidRDefault="00B36DC6">
            <w:pPr>
              <w:pStyle w:val="a9"/>
            </w:pPr>
            <w:r>
              <w:t>пгт Уренгой, микрорайон 5 д. 51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Красноселькупский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391</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Брусничная,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392</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Брусничная,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393</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Брусничная,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394</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Брусничная,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395</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Брусничная,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396</w:t>
            </w:r>
          </w:p>
        </w:tc>
        <w:tc>
          <w:tcPr>
            <w:tcW w:w="7700" w:type="dxa"/>
            <w:tcBorders>
              <w:top w:val="single" w:sz="4" w:space="0" w:color="auto"/>
              <w:left w:val="single" w:sz="4" w:space="0" w:color="auto"/>
              <w:bottom w:val="single" w:sz="4" w:space="0" w:color="auto"/>
            </w:tcBorders>
          </w:tcPr>
          <w:p w:rsidR="00B36DC6" w:rsidRDefault="00B36DC6">
            <w:pPr>
              <w:pStyle w:val="a9"/>
            </w:pPr>
            <w:r>
              <w:t>с. Толька, ул. Комсомольская,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2020 - 2024 годы</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Салехард</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Арктическая, д. 8,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Арктическая,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Гаврюшина,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Комсомольская,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Лермонтова,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Василия Подшибякина, д. 44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Свердлова, д.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Чубынина,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Чубынина, д.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Ямальская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Ямальская д. 13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Ямальская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Ямальская д. 15А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Мира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ул. Зои Космодемьянской, д. 69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Лабытнанги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Автострадная, д.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Автострадная, д. 43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Автострадная, д.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Автострадная, д. 10А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Гагарина, д. 48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Гагарина, д. 48А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Гагарина, д. 48Б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44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44А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Дзержинского, д. 44Б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Ленинградская,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Ленинградская, д.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Ленинградская, д.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Ленинградская, д. 30А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Ленинградская, д. 37А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Обская, д. 57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Обская, д. 39А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Обская, д. 39Б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Обская, д. 57А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пер. Парковый,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пер. Парковый,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пер. Парковый,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пер. Парковый,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пер. Парковый, д.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Первомайская, д. 63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Первомайская, д. 63А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Студенческая, д.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Студенческая,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Студенческая,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Студенческая,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пер. Таежный, д. 48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пер. Таежный, д. 33А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31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33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54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1А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1Б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1В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ул. Школьная, д. 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Ноябрьск</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32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34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56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Дзержинского, 31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Дзержинского, 33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Дзержинского,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Дзержинского,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Дзержинского,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Дзержинского, 25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Дзержинского,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54Б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Городилова,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Городилова,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42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44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54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56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8 Марта, 1/83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8 Марта,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8 Марта,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82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84/84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88а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88в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96/105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70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8 Марта,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63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86/61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88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69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71/107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104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11а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94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96а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98а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78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78а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80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88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15а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17а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19а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21а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21б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5б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3б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5в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9б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 Цоя, 9в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38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Высоцкого, 38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48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101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Советская, 36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Магистральная, 12\cell</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Энтузиастов, 4а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Энтузиастов,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Энтузиастов,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Энтузиастов, 22а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Энтузиастов, 22Б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60 лет СССР, 13б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27/57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Республики,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Школьная,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Республики,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Космонавтов,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Космонавтов,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Республики, 47/2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Республики, 49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Республики, 49а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Космонавтов,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Космонавтов,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Республики, 53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57/55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61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59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Космонавтов,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Космонавтов, 35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60 лет СССР, 48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60 лет СССР,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60 лет СССР, 58а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60 лет СССР, 56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Космонавтов,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Космонавтов,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80/28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Ленина,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73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60 лет СССР, 43б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60 лет СССР,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Киевская,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Киевская,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Киевская,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Киевская,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62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66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Шевченко,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26А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1/62.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32а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32в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16б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89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87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89б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89г</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41А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43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89в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93б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93в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93а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пр. Мира, 91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13а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21б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21в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Холмогорская, 47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Шевченко, 70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Шевченко, 74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Шевченко, 76б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13а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13б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21б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Изыскателей, 29б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Шевченко, 125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Шевченко, 127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Шевченко, 129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Шевченко, 133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Транспортная,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Транспортная,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Транспортная,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Транспортная,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Транспортная,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Транспортная, 40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Рабочая, 44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Сибирская, 197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Сибирская, 198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Сибирская, 199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Сибирская, 200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Рабочая, 111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Западный, 36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Интернационалистов, 6Б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Рабочая, 20а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Рабочая, 20б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Рабочая,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ул. Рабочая,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Муравленко</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241</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70-лет Октября, д.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242</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70-лет Октября, д. 43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243</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Школьная,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244</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70-лет Октября, д.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245</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70-лет Октября, д.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246</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пер. Нефтяников, д.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247</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Нефтяников, д. 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248</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Энтузиастов,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249</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Энтузиастов,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250</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Ленина, д. 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251</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Украинских Строителей,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252</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Украинских Строителей, д.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253</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Нефтяников,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254</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Ленина, д. 88а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255</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70-лет Октября, д.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256</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70-лет Октября, д.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257</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ул. Нефтяников, д. 87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Губкинский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31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34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38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51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 дом 58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2 дом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4 дом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4 дом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4 дом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4 дом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5 дом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5 дом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5 дом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5 дом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5 дом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5 дом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5 дом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5 дом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5 дом 35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5 дом 36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6 дом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6 дом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6 дом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6 дом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6 дом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6 дом 42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6 дом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6 дом 54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6 дом 65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25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32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40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48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51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58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59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60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64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7 дом 65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32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33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35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9 дом 44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10 дом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35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38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44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47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48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49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51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11 дом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31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36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42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12 дом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53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54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55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56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57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58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59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63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70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73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75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77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92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93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94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95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97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99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100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101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102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103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104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105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106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107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13 дом 108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14 дом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15 дом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15 дом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15 дом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15 дом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мкр. 15 дом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Надымский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430</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431</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3/1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432</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433</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42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434</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44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435</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49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436</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Зверева, д.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437</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набережная им. Оруджева С.А., д. 34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438</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Заводская,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439</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Заводская,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440</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Заводская,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441</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Полярная, д. 17/1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442</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Проезд 1,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443</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Рыжкова,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444</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ул. Рыжкова,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445</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набережная им. Оруджева С.А., д. 44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446</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набережная им. Оруджева С.А., д.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447</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набережная им. Оруджева С.А., д.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448</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проспект Ленинградский,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449</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Комсомольская,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450</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Полярная, д. 3/1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451</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Полярная,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452</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проспект Ленинградский,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453</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Полярная,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454</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Полярная,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455</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Ямальская,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456</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ул. Полярная, д. 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457</w:t>
            </w:r>
          </w:p>
        </w:tc>
        <w:tc>
          <w:tcPr>
            <w:tcW w:w="7700" w:type="dxa"/>
            <w:tcBorders>
              <w:top w:val="single" w:sz="4" w:space="0" w:color="auto"/>
              <w:left w:val="single" w:sz="4" w:space="0" w:color="auto"/>
              <w:bottom w:val="single" w:sz="4" w:space="0" w:color="auto"/>
            </w:tcBorders>
          </w:tcPr>
          <w:p w:rsidR="00B36DC6" w:rsidRDefault="00B36DC6">
            <w:pPr>
              <w:pStyle w:val="a9"/>
            </w:pPr>
            <w:r>
              <w:t>пос. Правохеттинский, ул. Газовиков, д.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458</w:t>
            </w:r>
          </w:p>
        </w:tc>
        <w:tc>
          <w:tcPr>
            <w:tcW w:w="7700" w:type="dxa"/>
            <w:tcBorders>
              <w:top w:val="single" w:sz="4" w:space="0" w:color="auto"/>
              <w:left w:val="single" w:sz="4" w:space="0" w:color="auto"/>
              <w:bottom w:val="single" w:sz="4" w:space="0" w:color="auto"/>
            </w:tcBorders>
          </w:tcPr>
          <w:p w:rsidR="00B36DC6" w:rsidRDefault="00B36DC6">
            <w:pPr>
              <w:pStyle w:val="a9"/>
            </w:pPr>
            <w:r>
              <w:t>пос. Правохеттинский, ул. Газовиков, д.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459</w:t>
            </w:r>
          </w:p>
        </w:tc>
        <w:tc>
          <w:tcPr>
            <w:tcW w:w="7700" w:type="dxa"/>
            <w:tcBorders>
              <w:top w:val="single" w:sz="4" w:space="0" w:color="auto"/>
              <w:left w:val="single" w:sz="4" w:space="0" w:color="auto"/>
              <w:bottom w:val="single" w:sz="4" w:space="0" w:color="auto"/>
            </w:tcBorders>
          </w:tcPr>
          <w:p w:rsidR="00B36DC6" w:rsidRDefault="00B36DC6">
            <w:pPr>
              <w:pStyle w:val="a9"/>
            </w:pPr>
            <w:r>
              <w:t>пос. Правохеттинский, ул. Газовиков,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460</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Финский комплекс 1-я,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461</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Финский комплекс 1-я,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462</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Финский комплекс 1-я,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463</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Финский комплекс 1-я,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464</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Финский комплекс 1-я,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465</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ФК-2,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466</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ФК-2,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467</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ФК-2,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468</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ФК-2,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469</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ФК-2, д.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470</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ФК-2, д.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471</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ФК-2, д. 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472</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ФК-2, д. 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473</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ФК-2, д. 2/10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474</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ул. ФК-2, д. "Берлин"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475</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476</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477</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478</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Энергетиков, д.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479</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480</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6А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481</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482</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483</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484</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485</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486</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487</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43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488</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489</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490</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1А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491</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Мира,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492</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493</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Ленина,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494</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495</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496</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497</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498</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499</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500</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ул. Звездная, д. 48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Приуральский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501</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кв. Брусничный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502</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кв. Брусничный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503</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кв. Брусничный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504</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Советская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505</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Советская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506</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Северная 17, 17А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507</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Северная 3, 3Б, 7, 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508</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Северная 21,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509</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пер. Школьный 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510</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пер. Школьный 8А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511</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кв. Брусничный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512</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кв. Брусничный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513</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кв. Брусничный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514</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кв. Брусничный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515</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кв. Брусничный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516</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Зверева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517</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Ямкина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518</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Ямкина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519</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Первомайская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520</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Советская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521</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Советская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522</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Первомайская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523</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Первомайская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524</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Новая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525</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Больничная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526</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Зверева 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527</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Зверева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528</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Ямальская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529</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ул. Ямкина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530</w:t>
            </w:r>
          </w:p>
        </w:tc>
        <w:tc>
          <w:tcPr>
            <w:tcW w:w="7700" w:type="dxa"/>
            <w:tcBorders>
              <w:top w:val="single" w:sz="4" w:space="0" w:color="auto"/>
              <w:left w:val="single" w:sz="4" w:space="0" w:color="auto"/>
              <w:bottom w:val="single" w:sz="4" w:space="0" w:color="auto"/>
            </w:tcBorders>
          </w:tcPr>
          <w:p w:rsidR="00B36DC6" w:rsidRDefault="00B36DC6">
            <w:pPr>
              <w:pStyle w:val="a9"/>
            </w:pPr>
            <w:r>
              <w:t>с. Белоярск, ул. Озерная,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531</w:t>
            </w:r>
          </w:p>
        </w:tc>
        <w:tc>
          <w:tcPr>
            <w:tcW w:w="7700" w:type="dxa"/>
            <w:tcBorders>
              <w:top w:val="single" w:sz="4" w:space="0" w:color="auto"/>
              <w:left w:val="single" w:sz="4" w:space="0" w:color="auto"/>
              <w:bottom w:val="single" w:sz="4" w:space="0" w:color="auto"/>
            </w:tcBorders>
          </w:tcPr>
          <w:p w:rsidR="00B36DC6" w:rsidRDefault="00B36DC6">
            <w:pPr>
              <w:pStyle w:val="a9"/>
            </w:pPr>
            <w:r>
              <w:t>с. Белоярск, ул. Озерная,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532</w:t>
            </w:r>
          </w:p>
        </w:tc>
        <w:tc>
          <w:tcPr>
            <w:tcW w:w="7700" w:type="dxa"/>
            <w:tcBorders>
              <w:top w:val="single" w:sz="4" w:space="0" w:color="auto"/>
              <w:left w:val="single" w:sz="4" w:space="0" w:color="auto"/>
              <w:bottom w:val="single" w:sz="4" w:space="0" w:color="auto"/>
            </w:tcBorders>
          </w:tcPr>
          <w:p w:rsidR="00B36DC6" w:rsidRDefault="00B36DC6">
            <w:pPr>
              <w:pStyle w:val="a9"/>
            </w:pPr>
            <w:r>
              <w:t>с. Белоярск, ул. Совхозная,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533</w:t>
            </w:r>
          </w:p>
        </w:tc>
        <w:tc>
          <w:tcPr>
            <w:tcW w:w="7700" w:type="dxa"/>
            <w:tcBorders>
              <w:top w:val="single" w:sz="4" w:space="0" w:color="auto"/>
              <w:left w:val="single" w:sz="4" w:space="0" w:color="auto"/>
              <w:bottom w:val="single" w:sz="4" w:space="0" w:color="auto"/>
            </w:tcBorders>
          </w:tcPr>
          <w:p w:rsidR="00B36DC6" w:rsidRDefault="00B36DC6">
            <w:pPr>
              <w:pStyle w:val="a9"/>
            </w:pPr>
            <w:r>
              <w:t>с. Белоярск, ул. Набережная,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534</w:t>
            </w:r>
          </w:p>
        </w:tc>
        <w:tc>
          <w:tcPr>
            <w:tcW w:w="7700" w:type="dxa"/>
            <w:tcBorders>
              <w:top w:val="single" w:sz="4" w:space="0" w:color="auto"/>
              <w:left w:val="single" w:sz="4" w:space="0" w:color="auto"/>
              <w:bottom w:val="single" w:sz="4" w:space="0" w:color="auto"/>
            </w:tcBorders>
          </w:tcPr>
          <w:p w:rsidR="00B36DC6" w:rsidRDefault="00B36DC6">
            <w:pPr>
              <w:pStyle w:val="a9"/>
            </w:pPr>
            <w:r>
              <w:t>с. Белоярск, ул. Юбилейная,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Шурышкарский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535</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Архангельского,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536</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Истомина,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537</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Кедровая,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538</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Комсомольская,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539</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Комсомольская 9 корп. 1, 9 корп.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540</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Речная,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541</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Речная,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542</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Речная,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543</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Республики,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544</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Республики, 35А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545</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Республики, 40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546</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Рыбацкая,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547</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Рыбацкая,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548</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Советская,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549</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Советская,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550</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Советская,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551</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Советская,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552</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Советская,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553</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Советская,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554</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Советская, 45 корп.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555</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Советская, 51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556</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Уральская, 20А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557</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Уральская, 28Б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558</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50 лет Октября,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559</w:t>
            </w:r>
          </w:p>
        </w:tc>
        <w:tc>
          <w:tcPr>
            <w:tcW w:w="7700" w:type="dxa"/>
            <w:tcBorders>
              <w:top w:val="single" w:sz="4" w:space="0" w:color="auto"/>
              <w:left w:val="single" w:sz="4" w:space="0" w:color="auto"/>
              <w:bottom w:val="single" w:sz="4" w:space="0" w:color="auto"/>
            </w:tcBorders>
          </w:tcPr>
          <w:p w:rsidR="00B36DC6" w:rsidRDefault="00B36DC6">
            <w:pPr>
              <w:pStyle w:val="a9"/>
            </w:pPr>
            <w:r>
              <w:t>с. Мужи, ул. Уральская, 28Г, 28Г корп.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560</w:t>
            </w:r>
          </w:p>
        </w:tc>
        <w:tc>
          <w:tcPr>
            <w:tcW w:w="7700" w:type="dxa"/>
            <w:tcBorders>
              <w:top w:val="single" w:sz="4" w:space="0" w:color="auto"/>
              <w:left w:val="single" w:sz="4" w:space="0" w:color="auto"/>
              <w:bottom w:val="single" w:sz="4" w:space="0" w:color="auto"/>
            </w:tcBorders>
          </w:tcPr>
          <w:p w:rsidR="00B36DC6" w:rsidRDefault="00B36DC6">
            <w:pPr>
              <w:pStyle w:val="a9"/>
            </w:pPr>
            <w:r>
              <w:t>с. Овгорт. ул. Советская, д. 31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561</w:t>
            </w:r>
          </w:p>
        </w:tc>
        <w:tc>
          <w:tcPr>
            <w:tcW w:w="7700" w:type="dxa"/>
            <w:tcBorders>
              <w:top w:val="single" w:sz="4" w:space="0" w:color="auto"/>
              <w:left w:val="single" w:sz="4" w:space="0" w:color="auto"/>
              <w:bottom w:val="single" w:sz="4" w:space="0" w:color="auto"/>
            </w:tcBorders>
          </w:tcPr>
          <w:p w:rsidR="00B36DC6" w:rsidRDefault="00B36DC6">
            <w:pPr>
              <w:pStyle w:val="a9"/>
            </w:pPr>
            <w:r>
              <w:t>с. Горки, ул. Кооперативная,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Тазовский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562</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мкр. Маргулова,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563</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мкр. Маргулова,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564</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мкр. Маргулова,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565</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мкр. Маргулова,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566</w:t>
            </w:r>
          </w:p>
        </w:tc>
        <w:tc>
          <w:tcPr>
            <w:tcW w:w="7700" w:type="dxa"/>
            <w:tcBorders>
              <w:top w:val="single" w:sz="4" w:space="0" w:color="auto"/>
              <w:left w:val="single" w:sz="4" w:space="0" w:color="auto"/>
              <w:bottom w:val="single" w:sz="4" w:space="0" w:color="auto"/>
            </w:tcBorders>
          </w:tcPr>
          <w:p w:rsidR="00B36DC6" w:rsidRDefault="00B36DC6">
            <w:pPr>
              <w:pStyle w:val="a9"/>
            </w:pPr>
            <w:r>
              <w:t>с. Гыда, ул. Катаевой,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567</w:t>
            </w:r>
          </w:p>
        </w:tc>
        <w:tc>
          <w:tcPr>
            <w:tcW w:w="7700" w:type="dxa"/>
            <w:tcBorders>
              <w:top w:val="single" w:sz="4" w:space="0" w:color="auto"/>
              <w:left w:val="single" w:sz="4" w:space="0" w:color="auto"/>
              <w:bottom w:val="single" w:sz="4" w:space="0" w:color="auto"/>
            </w:tcBorders>
          </w:tcPr>
          <w:p w:rsidR="00B36DC6" w:rsidRDefault="00B36DC6">
            <w:pPr>
              <w:pStyle w:val="a9"/>
            </w:pPr>
            <w:r>
              <w:t>с. Гыда, ул. Полярная, д. 4А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568</w:t>
            </w:r>
          </w:p>
        </w:tc>
        <w:tc>
          <w:tcPr>
            <w:tcW w:w="7700" w:type="dxa"/>
            <w:tcBorders>
              <w:top w:val="single" w:sz="4" w:space="0" w:color="auto"/>
              <w:left w:val="single" w:sz="4" w:space="0" w:color="auto"/>
              <w:bottom w:val="single" w:sz="4" w:space="0" w:color="auto"/>
            </w:tcBorders>
          </w:tcPr>
          <w:p w:rsidR="00B36DC6" w:rsidRDefault="00B36DC6">
            <w:pPr>
              <w:pStyle w:val="a9"/>
            </w:pPr>
            <w:r>
              <w:t>с. Гыда, ул. Советская,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569</w:t>
            </w:r>
          </w:p>
        </w:tc>
        <w:tc>
          <w:tcPr>
            <w:tcW w:w="7700" w:type="dxa"/>
            <w:tcBorders>
              <w:top w:val="single" w:sz="4" w:space="0" w:color="auto"/>
              <w:left w:val="single" w:sz="4" w:space="0" w:color="auto"/>
              <w:bottom w:val="single" w:sz="4" w:space="0" w:color="auto"/>
            </w:tcBorders>
          </w:tcPr>
          <w:p w:rsidR="00B36DC6" w:rsidRDefault="00B36DC6">
            <w:pPr>
              <w:pStyle w:val="a9"/>
            </w:pPr>
            <w:r>
              <w:t>с. Гыда, ул. Советская, д. 19А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570</w:t>
            </w:r>
          </w:p>
        </w:tc>
        <w:tc>
          <w:tcPr>
            <w:tcW w:w="7700" w:type="dxa"/>
            <w:tcBorders>
              <w:top w:val="single" w:sz="4" w:space="0" w:color="auto"/>
              <w:left w:val="single" w:sz="4" w:space="0" w:color="auto"/>
              <w:bottom w:val="single" w:sz="4" w:space="0" w:color="auto"/>
            </w:tcBorders>
          </w:tcPr>
          <w:p w:rsidR="00B36DC6" w:rsidRDefault="00B36DC6">
            <w:pPr>
              <w:pStyle w:val="a9"/>
            </w:pPr>
            <w:r>
              <w:t>с. Гыда, ул. Калинина,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571</w:t>
            </w:r>
          </w:p>
        </w:tc>
        <w:tc>
          <w:tcPr>
            <w:tcW w:w="7700" w:type="dxa"/>
            <w:tcBorders>
              <w:top w:val="single" w:sz="4" w:space="0" w:color="auto"/>
              <w:left w:val="single" w:sz="4" w:space="0" w:color="auto"/>
              <w:bottom w:val="single" w:sz="4" w:space="0" w:color="auto"/>
            </w:tcBorders>
          </w:tcPr>
          <w:p w:rsidR="00B36DC6" w:rsidRDefault="00B36DC6">
            <w:pPr>
              <w:pStyle w:val="a9"/>
            </w:pPr>
            <w:r>
              <w:t>с. Гыда, ул. Полярная, д. 2А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572</w:t>
            </w:r>
          </w:p>
        </w:tc>
        <w:tc>
          <w:tcPr>
            <w:tcW w:w="7700" w:type="dxa"/>
            <w:tcBorders>
              <w:top w:val="single" w:sz="4" w:space="0" w:color="auto"/>
              <w:left w:val="single" w:sz="4" w:space="0" w:color="auto"/>
              <w:bottom w:val="single" w:sz="4" w:space="0" w:color="auto"/>
            </w:tcBorders>
          </w:tcPr>
          <w:p w:rsidR="00B36DC6" w:rsidRDefault="00B36DC6">
            <w:pPr>
              <w:pStyle w:val="a9"/>
            </w:pPr>
            <w:r>
              <w:t>с. Гыда, ул. Полярная, д. 2Б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573</w:t>
            </w:r>
          </w:p>
        </w:tc>
        <w:tc>
          <w:tcPr>
            <w:tcW w:w="7700" w:type="dxa"/>
            <w:tcBorders>
              <w:top w:val="single" w:sz="4" w:space="0" w:color="auto"/>
              <w:left w:val="single" w:sz="4" w:space="0" w:color="auto"/>
              <w:bottom w:val="single" w:sz="4" w:space="0" w:color="auto"/>
            </w:tcBorders>
          </w:tcPr>
          <w:p w:rsidR="00B36DC6" w:rsidRDefault="00B36DC6">
            <w:pPr>
              <w:pStyle w:val="a9"/>
            </w:pPr>
            <w:r>
              <w:t>с. Гыда, ул. Снежная,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574</w:t>
            </w:r>
          </w:p>
        </w:tc>
        <w:tc>
          <w:tcPr>
            <w:tcW w:w="7700" w:type="dxa"/>
            <w:tcBorders>
              <w:top w:val="single" w:sz="4" w:space="0" w:color="auto"/>
              <w:left w:val="single" w:sz="4" w:space="0" w:color="auto"/>
              <w:bottom w:val="single" w:sz="4" w:space="0" w:color="auto"/>
            </w:tcBorders>
          </w:tcPr>
          <w:p w:rsidR="00B36DC6" w:rsidRDefault="00B36DC6">
            <w:pPr>
              <w:pStyle w:val="a9"/>
            </w:pPr>
            <w:r>
              <w:t>с. Гыда, ул. Советская,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575</w:t>
            </w:r>
          </w:p>
        </w:tc>
        <w:tc>
          <w:tcPr>
            <w:tcW w:w="7700" w:type="dxa"/>
            <w:tcBorders>
              <w:top w:val="single" w:sz="4" w:space="0" w:color="auto"/>
              <w:left w:val="single" w:sz="4" w:space="0" w:color="auto"/>
              <w:bottom w:val="single" w:sz="4" w:space="0" w:color="auto"/>
            </w:tcBorders>
          </w:tcPr>
          <w:p w:rsidR="00B36DC6" w:rsidRDefault="00B36DC6">
            <w:pPr>
              <w:pStyle w:val="a9"/>
            </w:pPr>
            <w:r>
              <w:t>с. Гыда, ул. Советская,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576</w:t>
            </w:r>
          </w:p>
        </w:tc>
        <w:tc>
          <w:tcPr>
            <w:tcW w:w="7700" w:type="dxa"/>
            <w:tcBorders>
              <w:top w:val="single" w:sz="4" w:space="0" w:color="auto"/>
              <w:left w:val="single" w:sz="4" w:space="0" w:color="auto"/>
              <w:bottom w:val="single" w:sz="4" w:space="0" w:color="auto"/>
            </w:tcBorders>
          </w:tcPr>
          <w:p w:rsidR="00B36DC6" w:rsidRDefault="00B36DC6">
            <w:pPr>
              <w:pStyle w:val="a9"/>
            </w:pPr>
            <w:r>
              <w:t>с. Гыда, мкр. Школьный,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577</w:t>
            </w:r>
          </w:p>
        </w:tc>
        <w:tc>
          <w:tcPr>
            <w:tcW w:w="7700" w:type="dxa"/>
            <w:tcBorders>
              <w:top w:val="single" w:sz="4" w:space="0" w:color="auto"/>
              <w:left w:val="single" w:sz="4" w:space="0" w:color="auto"/>
              <w:bottom w:val="single" w:sz="4" w:space="0" w:color="auto"/>
            </w:tcBorders>
          </w:tcPr>
          <w:p w:rsidR="00B36DC6" w:rsidRDefault="00B36DC6">
            <w:pPr>
              <w:pStyle w:val="a9"/>
            </w:pPr>
            <w:r>
              <w:t>с. Антипаюта, ул. Юбилейная, д.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578</w:t>
            </w:r>
          </w:p>
        </w:tc>
        <w:tc>
          <w:tcPr>
            <w:tcW w:w="7700" w:type="dxa"/>
            <w:tcBorders>
              <w:top w:val="single" w:sz="4" w:space="0" w:color="auto"/>
              <w:left w:val="single" w:sz="4" w:space="0" w:color="auto"/>
              <w:bottom w:val="single" w:sz="4" w:space="0" w:color="auto"/>
            </w:tcBorders>
          </w:tcPr>
          <w:p w:rsidR="00B36DC6" w:rsidRDefault="00B36DC6">
            <w:pPr>
              <w:pStyle w:val="a9"/>
            </w:pPr>
            <w:r>
              <w:t>с. Антипаюта, ул. Новая,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579</w:t>
            </w:r>
          </w:p>
        </w:tc>
        <w:tc>
          <w:tcPr>
            <w:tcW w:w="7700" w:type="dxa"/>
            <w:tcBorders>
              <w:top w:val="single" w:sz="4" w:space="0" w:color="auto"/>
              <w:left w:val="single" w:sz="4" w:space="0" w:color="auto"/>
              <w:bottom w:val="single" w:sz="4" w:space="0" w:color="auto"/>
            </w:tcBorders>
          </w:tcPr>
          <w:p w:rsidR="00B36DC6" w:rsidRDefault="00B36DC6">
            <w:pPr>
              <w:pStyle w:val="a9"/>
            </w:pPr>
            <w:r>
              <w:t>с. Находка, ул. Подгорная,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580</w:t>
            </w:r>
          </w:p>
        </w:tc>
        <w:tc>
          <w:tcPr>
            <w:tcW w:w="7700" w:type="dxa"/>
            <w:tcBorders>
              <w:top w:val="single" w:sz="4" w:space="0" w:color="auto"/>
              <w:left w:val="single" w:sz="4" w:space="0" w:color="auto"/>
              <w:bottom w:val="single" w:sz="4" w:space="0" w:color="auto"/>
            </w:tcBorders>
          </w:tcPr>
          <w:p w:rsidR="00B36DC6" w:rsidRDefault="00B36DC6">
            <w:pPr>
              <w:pStyle w:val="a9"/>
            </w:pPr>
            <w:r>
              <w:t>с. Находка, ул. Подгорная,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581</w:t>
            </w:r>
          </w:p>
        </w:tc>
        <w:tc>
          <w:tcPr>
            <w:tcW w:w="7700" w:type="dxa"/>
            <w:tcBorders>
              <w:top w:val="single" w:sz="4" w:space="0" w:color="auto"/>
              <w:left w:val="single" w:sz="4" w:space="0" w:color="auto"/>
              <w:bottom w:val="single" w:sz="4" w:space="0" w:color="auto"/>
            </w:tcBorders>
          </w:tcPr>
          <w:p w:rsidR="00B36DC6" w:rsidRDefault="00B36DC6">
            <w:pPr>
              <w:pStyle w:val="a9"/>
            </w:pPr>
            <w:r>
              <w:t>с. Находка, ул. Набережная,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Ямальский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582</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583</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38а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584</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36а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585</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36б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586</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36в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587</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70а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588</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ул. Геологов, д. 33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589</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Школьная, д. 32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590</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Школьная, д. 34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591</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Школьная,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592</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Школьная, д. 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593</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Полярная, д. 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594</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Школьная, д. 21а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595</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Школьная, д. 19а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596</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Советская,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597</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Советская,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598</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Советская,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599</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Советская,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600</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Советская,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601</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Советская, д.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602</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Советская, д. 21а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603</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Советская,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604</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Вануйто Папули,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605</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Вануйто Папули, д. 31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606</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Школьная,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607</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ул. Вануйто Папули, д. 20а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608</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Вануйто Енсо,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609</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Обская, д. 6а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610</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Новая,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611</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Новая,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612</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Новая,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613</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Лаптандер Тэмни,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614</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Вануйто Енсо,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615</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Обская,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616</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Обская,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617</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Вануйто Енсо, д.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618</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Вануйто Енсо, д.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619</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Новая, д. 2а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620</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Новая, д. 4а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621</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Советская,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622</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ул. Вануйто Енсо, д. 13а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623</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Береговая,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624</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Береговая,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625</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626</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627</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628</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629</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630</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5а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631</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632</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9а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633</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3б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634</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5б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635</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7б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636</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9б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637</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Советская, д.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638</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Советская, д. 27а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639</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ул. Советская, д. 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640</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Худи Сэроко, д. 32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641</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Худи Сэроко,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642</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Худи Сэроко д. 25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643</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Худи Сэроко д. 31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644</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645</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646</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647</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648</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649</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650</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Советская д. 20а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651</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Советская д. 42б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652</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653</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32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654</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34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655</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Худи Сэроко д. 49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656</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Советская д.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657</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Советская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658</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Советская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659</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660</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11б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661</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Кугаевского Н.Д. д. 11в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662</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Советская д. 49а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663</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Худи Сэроко д. 48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664</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665</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22в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666</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22б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667</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668</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20б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669</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18б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670</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18а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671</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672</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ул. Федорова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Пуровский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673</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Геологоразведчиков, д. 1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Геологоразведчиков,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675</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Геологоразведчиков, д. 8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676</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Геологоразведчиков,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677</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Республики, д. 42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678</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Таежная, д. 6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679</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Геолог,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680</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Геолог,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681</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Советский,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682</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Советский,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683</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Мезенцева,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Набережная, д.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685</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Победы, д.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686</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Победы,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687</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Победы,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688</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Победы,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689</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Победы,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690</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Республики, д. 45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691</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Республики,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692</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Сеноманская,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693</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Сеноманская,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Сеноманская,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695</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Сеноманская,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696</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Сеноманская,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697</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Строителей, д.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698</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Труда,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699</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Труда, д. 4/2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700</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Советский, д.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701</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Геофизиков,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702</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Геофизиков,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703</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Победы, д. 10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Победы,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705</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Сеноманская, д. 17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706</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Советский, д. 17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707</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Геолог, д. 18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708</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Победы, д. 33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709</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Геолог,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710</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мкр. Геолог,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711</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Мезенцева,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712</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Мезенцева,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713</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Мезенцева,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имени Е.К. Колесниковой,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715</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имени Е.К. Колесниковой,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716</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имени Е.К. Колесниковой,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717</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ул. имени Е.К. Колесниковой,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718</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Пуровск, ул. 27 Съезда КПСС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719</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Пуровск, ул. 27 Съезда КПСС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720</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Пуровск, ул. 27 Съезда КПСС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721</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Пуровск, ул. 27 Съезда КПСС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722</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Пуровск, ул. Новая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723</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Пуровск, ул. Десанта,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724</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Молодёжная,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725</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Молодёжная, 33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726</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Российская,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727</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Российская,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728</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Аэродромная,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729</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Аэродромная, 26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730</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Аэродромная, 31А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731</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Аэродромная, 31Б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732</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Аэродромная, 33Б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733</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Аэродромная, 31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734</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Аэродромная, 33А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735</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Лермонтова,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736</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Лермонтова,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737</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Лермонтова,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738</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Лермонтова,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739</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Молодёжная,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740</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мкр. Солнечный, 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741</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мкр. Солнечный,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742</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мкр. Солнечный,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743</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ул. Школьная, д. 56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744</w:t>
            </w:r>
          </w:p>
        </w:tc>
        <w:tc>
          <w:tcPr>
            <w:tcW w:w="7700" w:type="dxa"/>
            <w:tcBorders>
              <w:top w:val="single" w:sz="4" w:space="0" w:color="auto"/>
              <w:left w:val="single" w:sz="4" w:space="0" w:color="auto"/>
              <w:bottom w:val="single" w:sz="4" w:space="0" w:color="auto"/>
            </w:tcBorders>
          </w:tcPr>
          <w:p w:rsidR="00B36DC6" w:rsidRDefault="00B36DC6">
            <w:pPr>
              <w:pStyle w:val="a9"/>
            </w:pPr>
            <w:r>
              <w:t>пгт. Уренгой, 5 мкр., д.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745</w:t>
            </w:r>
          </w:p>
        </w:tc>
        <w:tc>
          <w:tcPr>
            <w:tcW w:w="7700" w:type="dxa"/>
            <w:tcBorders>
              <w:top w:val="single" w:sz="4" w:space="0" w:color="auto"/>
              <w:left w:val="single" w:sz="4" w:space="0" w:color="auto"/>
              <w:bottom w:val="single" w:sz="4" w:space="0" w:color="auto"/>
            </w:tcBorders>
          </w:tcPr>
          <w:p w:rsidR="00B36DC6" w:rsidRDefault="00B36DC6">
            <w:pPr>
              <w:pStyle w:val="a9"/>
            </w:pPr>
            <w:r>
              <w:t>с. Самбург, ул. Набережная,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746</w:t>
            </w:r>
          </w:p>
        </w:tc>
        <w:tc>
          <w:tcPr>
            <w:tcW w:w="7700" w:type="dxa"/>
            <w:tcBorders>
              <w:top w:val="single" w:sz="4" w:space="0" w:color="auto"/>
              <w:left w:val="single" w:sz="4" w:space="0" w:color="auto"/>
              <w:bottom w:val="single" w:sz="4" w:space="0" w:color="auto"/>
            </w:tcBorders>
          </w:tcPr>
          <w:p w:rsidR="00B36DC6" w:rsidRDefault="00B36DC6">
            <w:pPr>
              <w:pStyle w:val="a9"/>
            </w:pPr>
            <w:r>
              <w:t>с. Самбург, ул. Набережная, д.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747</w:t>
            </w:r>
          </w:p>
        </w:tc>
        <w:tc>
          <w:tcPr>
            <w:tcW w:w="7700" w:type="dxa"/>
            <w:tcBorders>
              <w:top w:val="single" w:sz="4" w:space="0" w:color="auto"/>
              <w:left w:val="single" w:sz="4" w:space="0" w:color="auto"/>
              <w:bottom w:val="single" w:sz="4" w:space="0" w:color="auto"/>
            </w:tcBorders>
          </w:tcPr>
          <w:p w:rsidR="00B36DC6" w:rsidRDefault="00B36DC6">
            <w:pPr>
              <w:pStyle w:val="a9"/>
            </w:pPr>
            <w:r>
              <w:t>с. Самбург, ул. Подгорная,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Красноселькупский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748</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Комсомольская,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749</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Комсомольская,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750</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Комсомольская,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751</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Комсомольская,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752</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Комсомольская,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753</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Комсомольская,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754</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Комсомольская,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755</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Комсомольская,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756</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ул. Комсомольская, д. 17</w:t>
            </w:r>
          </w:p>
        </w:tc>
      </w:tr>
    </w:tbl>
    <w:p w:rsidR="00B36DC6" w:rsidRDefault="00B36DC6">
      <w:r>
        <w:t>";</w:t>
      </w:r>
    </w:p>
    <w:p w:rsidR="00B36DC6" w:rsidRDefault="00B36DC6"/>
    <w:p w:rsidR="00B36DC6" w:rsidRDefault="00B36DC6">
      <w:bookmarkStart w:id="121" w:name="sub_1109"/>
      <w:r>
        <w:t xml:space="preserve">10.9. дополнить </w:t>
      </w:r>
      <w:hyperlink r:id="rId65" w:history="1">
        <w:r>
          <w:rPr>
            <w:rStyle w:val="a4"/>
            <w:rFonts w:cs="Arial"/>
          </w:rPr>
          <w:t>приложением N 2</w:t>
        </w:r>
      </w:hyperlink>
      <w:r>
        <w:t xml:space="preserve"> следующего содержания:</w:t>
      </w:r>
    </w:p>
    <w:bookmarkEnd w:id="121"/>
    <w:p w:rsidR="00B36DC6" w:rsidRDefault="00B36DC6"/>
    <w:p w:rsidR="00B36DC6" w:rsidRDefault="00B36DC6">
      <w:pPr>
        <w:jc w:val="right"/>
        <w:rPr>
          <w:rStyle w:val="a3"/>
          <w:bCs/>
        </w:rPr>
      </w:pPr>
      <w:bookmarkStart w:id="122" w:name="sub_72000"/>
      <w:r>
        <w:rPr>
          <w:rStyle w:val="a3"/>
          <w:bCs/>
        </w:rPr>
        <w:t>"Приложение N 2</w:t>
      </w:r>
      <w:r>
        <w:rPr>
          <w:rStyle w:val="a3"/>
          <w:bCs/>
        </w:rPr>
        <w:br/>
        <w:t>к подпрограмме</w:t>
      </w:r>
      <w:r>
        <w:rPr>
          <w:rStyle w:val="a3"/>
          <w:bCs/>
        </w:rPr>
        <w:br/>
        <w:t>"Благоустройство населенных пунктов</w:t>
      </w:r>
      <w:r>
        <w:rPr>
          <w:rStyle w:val="a3"/>
          <w:bCs/>
        </w:rPr>
        <w:br/>
        <w:t>в Ямало-Ненецком автономном</w:t>
      </w:r>
      <w:r>
        <w:rPr>
          <w:rStyle w:val="a3"/>
          <w:bCs/>
        </w:rPr>
        <w:br/>
        <w:t>округе" государственной программы</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122"/>
    <w:p w:rsidR="00B36DC6" w:rsidRDefault="00B36DC6"/>
    <w:p w:rsidR="00B36DC6" w:rsidRDefault="00B36DC6">
      <w:pPr>
        <w:pStyle w:val="1"/>
      </w:pPr>
      <w:r>
        <w:t>Адресный перечень</w:t>
      </w:r>
      <w:r>
        <w:br/>
        <w:t>общественных территорий, нуждающихся в благоустройстве (с учетом их физического состояния) и подлежащих благоустройству в 2019 - 2024 годы</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7700"/>
      </w:tblGrid>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N</w:t>
            </w:r>
            <w:r>
              <w:br/>
              <w:t>п/п (общественных территорий)</w:t>
            </w:r>
          </w:p>
        </w:tc>
        <w:tc>
          <w:tcPr>
            <w:tcW w:w="7700" w:type="dxa"/>
            <w:tcBorders>
              <w:top w:val="single" w:sz="4" w:space="0" w:color="auto"/>
              <w:left w:val="single" w:sz="4" w:space="0" w:color="auto"/>
              <w:bottom w:val="single" w:sz="4" w:space="0" w:color="auto"/>
            </w:tcBorders>
          </w:tcPr>
          <w:p w:rsidR="00B36DC6" w:rsidRDefault="00B36DC6">
            <w:pPr>
              <w:pStyle w:val="a7"/>
              <w:jc w:val="center"/>
            </w:pPr>
            <w:r>
              <w:t>Наименование общественной территории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770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2019 год</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Салехард</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Веревочный парк у СОК "Старт"</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Общественная зона отдыха с прилегающей территорией по ул. Чкалова, д. 3 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Пешеходная зона улицы Ленина (от ул. Красного Октября до ул. Пушкина; от ул. Пушкина до торгового центра "Апельсин")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Многофункциональная спортивно-игровая площадка с зонами отдыха в мкр. Б. Кнунянца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Сквер ветеранов Салехардского рыбоконсервного завода "Аллеи ветеранов завода" на ул. Маяковского</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Прилегающая территория библиотеки по ул. Чапаева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Прилегающая территория библиотеки по ул. Комсомольская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Прилегающая территория Салехардского центра молодежи по ул. Маяковского</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7700" w:type="dxa"/>
            <w:tcBorders>
              <w:top w:val="single" w:sz="4" w:space="0" w:color="auto"/>
              <w:left w:val="single" w:sz="4" w:space="0" w:color="auto"/>
              <w:bottom w:val="single" w:sz="4" w:space="0" w:color="auto"/>
            </w:tcBorders>
          </w:tcPr>
          <w:p w:rsidR="00B36DC6" w:rsidRDefault="00B36DC6">
            <w:pPr>
              <w:pStyle w:val="a9"/>
            </w:pPr>
            <w:r>
              <w:t>Детская игровая площадка в мкр. Солнечный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7700" w:type="dxa"/>
            <w:tcBorders>
              <w:top w:val="single" w:sz="4" w:space="0" w:color="auto"/>
              <w:left w:val="single" w:sz="4" w:space="0" w:color="auto"/>
              <w:bottom w:val="single" w:sz="4" w:space="0" w:color="auto"/>
            </w:tcBorders>
          </w:tcPr>
          <w:p w:rsidR="00B36DC6" w:rsidRDefault="00B36DC6">
            <w:pPr>
              <w:pStyle w:val="a9"/>
            </w:pPr>
            <w:r>
              <w:t>Детская игровая площадка в мкр. Юбилейный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9"/>
            </w:pPr>
            <w:r>
              <w:t>МО город Лабытнанги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Сквер по ул. Дзержинского (от ул. Студенческая до ул. Гагарина)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Новый Уренгой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Городской проект "Наш двор": микрорайон Советский, д. 8/1, 8/2, 8/4, 9/1, 9/2, 9/3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Городской проект "Наш двор": микрорайон Юбилейный, д. 3/1, 3/2, 3/3, 3/4, 3/5, 2/5, 2/6,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Городской проект "Наш двор": микрорайон I, проспект Ленинградский, д. 11, 13, ул. Интернациональная, д. 1А, 1Б, 1В, 1Г, 3, 3А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Городской проект "Наш двор": ул. Интернациональная,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Городской проект "Наш двор": микрорайон Советский, д. 3/4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Городской проект "Наш двор": микрорайон Мирный, д.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9"/>
            </w:pPr>
            <w:r>
              <w:t>МО город Ноябрьск</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w:t>
            </w:r>
          </w:p>
        </w:tc>
        <w:tc>
          <w:tcPr>
            <w:tcW w:w="7700" w:type="dxa"/>
            <w:tcBorders>
              <w:top w:val="single" w:sz="4" w:space="0" w:color="auto"/>
              <w:left w:val="single" w:sz="4" w:space="0" w:color="auto"/>
              <w:bottom w:val="single" w:sz="4" w:space="0" w:color="auto"/>
            </w:tcBorders>
          </w:tcPr>
          <w:p w:rsidR="00B36DC6" w:rsidRDefault="00B36DC6">
            <w:pPr>
              <w:pStyle w:val="a9"/>
            </w:pPr>
            <w:r>
              <w:t>Ямало-Ненецкий АО, г. Ноябрьск, ул. Высоцкого, д. 17 (Детский парк Центрального городского парка)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Муравленко</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Зона отдыха в микрорайоне Юбилейный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Детская площадка (ориентир - жилой дом ул. Пионерская 42) микрорайон Солнечный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Детская площадка (ориентир - жилой дом ул. Ленина 74) микрорайон Административный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9"/>
            </w:pPr>
            <w:r>
              <w:t>МО город Губкинский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Площадь Воинской Славы</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Сказочный сквер</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Сквер в мкр.13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Территория на пересечении пр. Губкина и ул. Нефтяников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Надымский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Внутридворовая территория в районе жилых домов N 3, 3/1, 4 по ул. Полярная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Площадь массовых мероприятий совместно с бульваром Строижова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Приозерный, Общественная территория центральной площади (Адресная привязка: ул. ФК-2, д.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w:t>
            </w:r>
          </w:p>
        </w:tc>
        <w:tc>
          <w:tcPr>
            <w:tcW w:w="7700" w:type="dxa"/>
            <w:tcBorders>
              <w:top w:val="single" w:sz="4" w:space="0" w:color="auto"/>
              <w:left w:val="single" w:sz="4" w:space="0" w:color="auto"/>
              <w:bottom w:val="single" w:sz="4" w:space="0" w:color="auto"/>
            </w:tcBorders>
          </w:tcPr>
          <w:p w:rsidR="00B36DC6" w:rsidRDefault="00B36DC6">
            <w:pPr>
              <w:pStyle w:val="a9"/>
            </w:pPr>
            <w:r>
              <w:t>пос. Заполярный, Общественная территория "Адреналин"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w:t>
            </w:r>
          </w:p>
        </w:tc>
        <w:tc>
          <w:tcPr>
            <w:tcW w:w="7700" w:type="dxa"/>
            <w:tcBorders>
              <w:top w:val="single" w:sz="4" w:space="0" w:color="auto"/>
              <w:left w:val="single" w:sz="4" w:space="0" w:color="auto"/>
              <w:bottom w:val="single" w:sz="4" w:space="0" w:color="auto"/>
            </w:tcBorders>
          </w:tcPr>
          <w:p w:rsidR="00B36DC6" w:rsidRDefault="00B36DC6">
            <w:pPr>
              <w:pStyle w:val="a9"/>
            </w:pPr>
            <w:r>
              <w:t>пос. Ягельный, Детские игровые площадки в п. Ягельный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w:t>
            </w:r>
          </w:p>
        </w:tc>
        <w:tc>
          <w:tcPr>
            <w:tcW w:w="7700" w:type="dxa"/>
            <w:tcBorders>
              <w:top w:val="single" w:sz="4" w:space="0" w:color="auto"/>
              <w:left w:val="single" w:sz="4" w:space="0" w:color="auto"/>
              <w:bottom w:val="single" w:sz="4" w:space="0" w:color="auto"/>
            </w:tcBorders>
          </w:tcPr>
          <w:p w:rsidR="00B36DC6" w:rsidRDefault="00B36DC6">
            <w:pPr>
              <w:pStyle w:val="a9"/>
            </w:pPr>
            <w:r>
              <w:t>с. Нори, Детская площадка в Нори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w:t>
            </w:r>
          </w:p>
        </w:tc>
        <w:tc>
          <w:tcPr>
            <w:tcW w:w="7700" w:type="dxa"/>
            <w:tcBorders>
              <w:top w:val="single" w:sz="4" w:space="0" w:color="auto"/>
              <w:left w:val="single" w:sz="4" w:space="0" w:color="auto"/>
              <w:bottom w:val="single" w:sz="4" w:space="0" w:color="auto"/>
            </w:tcBorders>
          </w:tcPr>
          <w:p w:rsidR="00B36DC6" w:rsidRDefault="00B36DC6">
            <w:pPr>
              <w:pStyle w:val="a9"/>
            </w:pPr>
            <w:r>
              <w:t>с. Кутопьюган, Детская площадка в Кутопьюган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w:t>
            </w:r>
          </w:p>
        </w:tc>
        <w:tc>
          <w:tcPr>
            <w:tcW w:w="7700" w:type="dxa"/>
            <w:tcBorders>
              <w:top w:val="single" w:sz="4" w:space="0" w:color="auto"/>
              <w:left w:val="single" w:sz="4" w:space="0" w:color="auto"/>
              <w:bottom w:val="single" w:sz="4" w:space="0" w:color="auto"/>
            </w:tcBorders>
          </w:tcPr>
          <w:p w:rsidR="00B36DC6" w:rsidRDefault="00B36DC6">
            <w:pPr>
              <w:pStyle w:val="a9"/>
            </w:pPr>
            <w:r>
              <w:t>пос. Лонгъюган, Территория между зданиями КСК (культурно-спортивный комплекс) и ФОК (физкультурно-оздоровительный комплекс)</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w:t>
            </w:r>
          </w:p>
        </w:tc>
        <w:tc>
          <w:tcPr>
            <w:tcW w:w="7700" w:type="dxa"/>
            <w:tcBorders>
              <w:top w:val="single" w:sz="4" w:space="0" w:color="auto"/>
              <w:left w:val="single" w:sz="4" w:space="0" w:color="auto"/>
              <w:bottom w:val="single" w:sz="4" w:space="0" w:color="auto"/>
            </w:tcBorders>
          </w:tcPr>
          <w:p w:rsidR="00B36DC6" w:rsidRDefault="00B36DC6">
            <w:pPr>
              <w:pStyle w:val="a9"/>
            </w:pPr>
            <w:r>
              <w:t>с. Ныда, Детская игровая площадка, (Футбольная площадка площадки для спорта) по ул. Советская,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w:t>
            </w:r>
          </w:p>
        </w:tc>
        <w:tc>
          <w:tcPr>
            <w:tcW w:w="7700" w:type="dxa"/>
            <w:tcBorders>
              <w:top w:val="single" w:sz="4" w:space="0" w:color="auto"/>
              <w:left w:val="single" w:sz="4" w:space="0" w:color="auto"/>
              <w:bottom w:val="single" w:sz="4" w:space="0" w:color="auto"/>
            </w:tcBorders>
          </w:tcPr>
          <w:p w:rsidR="00B36DC6" w:rsidRDefault="00B36DC6">
            <w:pPr>
              <w:pStyle w:val="a9"/>
            </w:pPr>
            <w:r>
              <w:t>пос. Правохеттинский, Общественная территория квартал Д, в том числе строительный контроль</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w:t>
            </w:r>
          </w:p>
        </w:tc>
        <w:tc>
          <w:tcPr>
            <w:tcW w:w="7700" w:type="dxa"/>
            <w:tcBorders>
              <w:top w:val="single" w:sz="4" w:space="0" w:color="auto"/>
              <w:left w:val="single" w:sz="4" w:space="0" w:color="auto"/>
              <w:bottom w:val="single" w:sz="4" w:space="0" w:color="auto"/>
            </w:tcBorders>
          </w:tcPr>
          <w:p w:rsidR="00B36DC6" w:rsidRDefault="00B36DC6">
            <w:pPr>
              <w:pStyle w:val="a9"/>
            </w:pPr>
            <w:r>
              <w:t>п. Пангоды, Территория 3-го микрорайона (в районе домов N 12 по ул. Ленина и N 1 по ул. Строителей)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Территория 3-го микрорайона (в районе домов N 5, 9 по ул. Мира)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Территория 3-го микрорайона (в районе домов N 11, 13 по ул. Мира)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Территории 3-го микрорайона (в районе домов N 6 по ул. Ленина, N 2 по ул. Газовиков)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Территория 8-го микрорайона (в районе домов N 51, 53, 55, 57 по ул. Мира)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Приуральский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w:t>
            </w:r>
          </w:p>
        </w:tc>
        <w:tc>
          <w:tcPr>
            <w:tcW w:w="7700" w:type="dxa"/>
            <w:tcBorders>
              <w:top w:val="single" w:sz="4" w:space="0" w:color="auto"/>
              <w:left w:val="single" w:sz="4" w:space="0" w:color="auto"/>
              <w:bottom w:val="single" w:sz="4" w:space="0" w:color="auto"/>
            </w:tcBorders>
          </w:tcPr>
          <w:p w:rsidR="00B36DC6" w:rsidRDefault="00B36DC6">
            <w:pPr>
              <w:pStyle w:val="a9"/>
            </w:pPr>
            <w:r>
              <w:t>с. Белоярск, Спортивной игровая площадка по ул. Октябрьская, дом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w:t>
            </w:r>
          </w:p>
        </w:tc>
        <w:tc>
          <w:tcPr>
            <w:tcW w:w="7700" w:type="dxa"/>
            <w:tcBorders>
              <w:top w:val="single" w:sz="4" w:space="0" w:color="auto"/>
              <w:left w:val="single" w:sz="4" w:space="0" w:color="auto"/>
              <w:bottom w:val="single" w:sz="4" w:space="0" w:color="auto"/>
            </w:tcBorders>
          </w:tcPr>
          <w:p w:rsidR="00B36DC6" w:rsidRDefault="00B36DC6">
            <w:pPr>
              <w:pStyle w:val="a9"/>
            </w:pPr>
            <w:r>
              <w:t>с. Белоярск, Многофункциональная детская игровая площадка по ул. Октябрьская, дом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w:t>
            </w:r>
          </w:p>
        </w:tc>
        <w:tc>
          <w:tcPr>
            <w:tcW w:w="7700" w:type="dxa"/>
            <w:tcBorders>
              <w:top w:val="single" w:sz="4" w:space="0" w:color="auto"/>
              <w:left w:val="single" w:sz="4" w:space="0" w:color="auto"/>
              <w:bottom w:val="single" w:sz="4" w:space="0" w:color="auto"/>
            </w:tcBorders>
          </w:tcPr>
          <w:p w:rsidR="00B36DC6" w:rsidRDefault="00B36DC6">
            <w:pPr>
              <w:pStyle w:val="a9"/>
            </w:pPr>
            <w:r>
              <w:t>с. Белоярск, Детская площадка по ул. Совхозная, дом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Сквер памяти основателям села Аксарка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w:t>
            </w:r>
          </w:p>
        </w:tc>
        <w:tc>
          <w:tcPr>
            <w:tcW w:w="7700" w:type="dxa"/>
            <w:tcBorders>
              <w:top w:val="single" w:sz="4" w:space="0" w:color="auto"/>
              <w:left w:val="single" w:sz="4" w:space="0" w:color="auto"/>
              <w:bottom w:val="single" w:sz="4" w:space="0" w:color="auto"/>
            </w:tcBorders>
          </w:tcPr>
          <w:p w:rsidR="00B36DC6" w:rsidRDefault="00B36DC6">
            <w:pPr>
              <w:pStyle w:val="a9"/>
            </w:pPr>
            <w:r>
              <w:t>с. Харсаим, Спортивная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w:t>
            </w:r>
          </w:p>
        </w:tc>
        <w:tc>
          <w:tcPr>
            <w:tcW w:w="7700" w:type="dxa"/>
            <w:tcBorders>
              <w:top w:val="single" w:sz="4" w:space="0" w:color="auto"/>
              <w:left w:val="single" w:sz="4" w:space="0" w:color="auto"/>
              <w:bottom w:val="single" w:sz="4" w:space="0" w:color="auto"/>
            </w:tcBorders>
          </w:tcPr>
          <w:p w:rsidR="00B36DC6" w:rsidRDefault="00B36DC6">
            <w:pPr>
              <w:pStyle w:val="a9"/>
            </w:pPr>
            <w:r>
              <w:t>пос. Зеленый Яр, Детская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w:t>
            </w:r>
          </w:p>
        </w:tc>
        <w:tc>
          <w:tcPr>
            <w:tcW w:w="7700" w:type="dxa"/>
            <w:tcBorders>
              <w:top w:val="single" w:sz="4" w:space="0" w:color="auto"/>
              <w:left w:val="single" w:sz="4" w:space="0" w:color="auto"/>
              <w:bottom w:val="single" w:sz="4" w:space="0" w:color="auto"/>
            </w:tcBorders>
          </w:tcPr>
          <w:p w:rsidR="00B36DC6" w:rsidRDefault="00B36DC6">
            <w:pPr>
              <w:pStyle w:val="a9"/>
            </w:pPr>
            <w:r>
              <w:t>с. Катравож, Спортивная площадка по ул. Лесная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w:t>
            </w:r>
          </w:p>
        </w:tc>
        <w:tc>
          <w:tcPr>
            <w:tcW w:w="7700" w:type="dxa"/>
            <w:tcBorders>
              <w:top w:val="single" w:sz="4" w:space="0" w:color="auto"/>
              <w:left w:val="single" w:sz="4" w:space="0" w:color="auto"/>
              <w:bottom w:val="single" w:sz="4" w:space="0" w:color="auto"/>
            </w:tcBorders>
          </w:tcPr>
          <w:p w:rsidR="00B36DC6" w:rsidRDefault="00B36DC6">
            <w:pPr>
              <w:pStyle w:val="a9"/>
            </w:pPr>
            <w:r>
              <w:t>пгт. Харп, Спортивная площадка, ул. Гагарина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Шурышкарский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w:t>
            </w:r>
          </w:p>
        </w:tc>
        <w:tc>
          <w:tcPr>
            <w:tcW w:w="7700" w:type="dxa"/>
            <w:tcBorders>
              <w:top w:val="single" w:sz="4" w:space="0" w:color="auto"/>
              <w:left w:val="single" w:sz="4" w:space="0" w:color="auto"/>
              <w:bottom w:val="single" w:sz="4" w:space="0" w:color="auto"/>
            </w:tcBorders>
          </w:tcPr>
          <w:p w:rsidR="00B36DC6" w:rsidRDefault="00B36DC6">
            <w:pPr>
              <w:pStyle w:val="a9"/>
            </w:pPr>
            <w:r>
              <w:t>с. Мужи, Детская площадка в с. Мужи по ул. Флотская,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w:t>
            </w:r>
          </w:p>
        </w:tc>
        <w:tc>
          <w:tcPr>
            <w:tcW w:w="7700" w:type="dxa"/>
            <w:tcBorders>
              <w:top w:val="single" w:sz="4" w:space="0" w:color="auto"/>
              <w:left w:val="single" w:sz="4" w:space="0" w:color="auto"/>
              <w:bottom w:val="single" w:sz="4" w:space="0" w:color="auto"/>
            </w:tcBorders>
          </w:tcPr>
          <w:p w:rsidR="00B36DC6" w:rsidRDefault="00B36DC6">
            <w:pPr>
              <w:pStyle w:val="a9"/>
            </w:pPr>
            <w:r>
              <w:t>с. Мужи, Мемориальный комплекс памятник "Погибшим воинам 1941 - 1945 гг." по ул. Советская, влд 35 сооружение 35А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w:t>
            </w:r>
          </w:p>
        </w:tc>
        <w:tc>
          <w:tcPr>
            <w:tcW w:w="7700" w:type="dxa"/>
            <w:tcBorders>
              <w:top w:val="single" w:sz="4" w:space="0" w:color="auto"/>
              <w:left w:val="single" w:sz="4" w:space="0" w:color="auto"/>
              <w:bottom w:val="single" w:sz="4" w:space="0" w:color="auto"/>
            </w:tcBorders>
          </w:tcPr>
          <w:p w:rsidR="00B36DC6" w:rsidRDefault="00B36DC6">
            <w:pPr>
              <w:pStyle w:val="a9"/>
            </w:pPr>
            <w:r>
              <w:t>с. Восяхово, детская площадка в с. Восяхово, ул. Советская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w:t>
            </w:r>
          </w:p>
        </w:tc>
        <w:tc>
          <w:tcPr>
            <w:tcW w:w="7700" w:type="dxa"/>
            <w:tcBorders>
              <w:top w:val="single" w:sz="4" w:space="0" w:color="auto"/>
              <w:left w:val="single" w:sz="4" w:space="0" w:color="auto"/>
              <w:bottom w:val="single" w:sz="4" w:space="0" w:color="auto"/>
            </w:tcBorders>
          </w:tcPr>
          <w:p w:rsidR="00B36DC6" w:rsidRDefault="00B36DC6">
            <w:pPr>
              <w:pStyle w:val="a9"/>
            </w:pPr>
            <w:r>
              <w:t>с. Овгорт, Благоустройство центральной площади по ул. Кооперативная, д. 32а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w:t>
            </w:r>
          </w:p>
        </w:tc>
        <w:tc>
          <w:tcPr>
            <w:tcW w:w="7700" w:type="dxa"/>
            <w:tcBorders>
              <w:top w:val="single" w:sz="4" w:space="0" w:color="auto"/>
              <w:left w:val="single" w:sz="4" w:space="0" w:color="auto"/>
              <w:bottom w:val="single" w:sz="4" w:space="0" w:color="auto"/>
            </w:tcBorders>
          </w:tcPr>
          <w:p w:rsidR="00B36DC6" w:rsidRDefault="00B36DC6">
            <w:pPr>
              <w:pStyle w:val="a9"/>
            </w:pPr>
            <w:r>
              <w:t>дер. Ямгорт, спортивная площадка в д. Ямгорт, ул. Мира, д. 2Б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w:t>
            </w:r>
          </w:p>
        </w:tc>
        <w:tc>
          <w:tcPr>
            <w:tcW w:w="7700" w:type="dxa"/>
            <w:tcBorders>
              <w:top w:val="single" w:sz="4" w:space="0" w:color="auto"/>
              <w:left w:val="single" w:sz="4" w:space="0" w:color="auto"/>
              <w:bottom w:val="single" w:sz="4" w:space="0" w:color="auto"/>
            </w:tcBorders>
          </w:tcPr>
          <w:p w:rsidR="00B36DC6" w:rsidRDefault="00B36DC6">
            <w:pPr>
              <w:pStyle w:val="a9"/>
            </w:pPr>
            <w:r>
              <w:t>с. Горки, Парковая зона по ул. Заводская,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w:t>
            </w:r>
          </w:p>
        </w:tc>
        <w:tc>
          <w:tcPr>
            <w:tcW w:w="7700" w:type="dxa"/>
            <w:tcBorders>
              <w:top w:val="single" w:sz="4" w:space="0" w:color="auto"/>
              <w:left w:val="single" w:sz="4" w:space="0" w:color="auto"/>
              <w:bottom w:val="single" w:sz="4" w:space="0" w:color="auto"/>
            </w:tcBorders>
          </w:tcPr>
          <w:p w:rsidR="00B36DC6" w:rsidRDefault="00B36DC6">
            <w:pPr>
              <w:pStyle w:val="a9"/>
            </w:pPr>
            <w:r>
              <w:t>с. Горки, Спортивно-игровая площадка по ул. 8 Марта,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w:t>
            </w:r>
          </w:p>
        </w:tc>
        <w:tc>
          <w:tcPr>
            <w:tcW w:w="7700" w:type="dxa"/>
            <w:tcBorders>
              <w:top w:val="single" w:sz="4" w:space="0" w:color="auto"/>
              <w:left w:val="single" w:sz="4" w:space="0" w:color="auto"/>
              <w:bottom w:val="single" w:sz="4" w:space="0" w:color="auto"/>
            </w:tcBorders>
          </w:tcPr>
          <w:p w:rsidR="00B36DC6" w:rsidRDefault="00B36DC6">
            <w:pPr>
              <w:pStyle w:val="a9"/>
            </w:pPr>
            <w:r>
              <w:t>с. Азовы, спортивная площадка в с. Азовы, ул. Набережная,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w:t>
            </w:r>
          </w:p>
        </w:tc>
        <w:tc>
          <w:tcPr>
            <w:tcW w:w="7700" w:type="dxa"/>
            <w:tcBorders>
              <w:top w:val="single" w:sz="4" w:space="0" w:color="auto"/>
              <w:left w:val="single" w:sz="4" w:space="0" w:color="auto"/>
              <w:bottom w:val="single" w:sz="4" w:space="0" w:color="auto"/>
            </w:tcBorders>
          </w:tcPr>
          <w:p w:rsidR="00B36DC6" w:rsidRDefault="00B36DC6">
            <w:pPr>
              <w:pStyle w:val="a9"/>
            </w:pPr>
            <w:r>
              <w:t>с. Лопхари, спортивная площадка в с. Лопхари, ул. Школьная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w:t>
            </w:r>
          </w:p>
        </w:tc>
        <w:tc>
          <w:tcPr>
            <w:tcW w:w="7700" w:type="dxa"/>
            <w:tcBorders>
              <w:top w:val="single" w:sz="4" w:space="0" w:color="auto"/>
              <w:left w:val="single" w:sz="4" w:space="0" w:color="auto"/>
              <w:bottom w:val="single" w:sz="4" w:space="0" w:color="auto"/>
            </w:tcBorders>
          </w:tcPr>
          <w:p w:rsidR="00B36DC6" w:rsidRDefault="00B36DC6">
            <w:pPr>
              <w:pStyle w:val="a9"/>
            </w:pPr>
            <w:r>
              <w:t>с. Питляр, спортивно-игровая площадка в с. Питляр, ул. Совхозная,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w:t>
            </w:r>
          </w:p>
        </w:tc>
        <w:tc>
          <w:tcPr>
            <w:tcW w:w="7700" w:type="dxa"/>
            <w:tcBorders>
              <w:top w:val="single" w:sz="4" w:space="0" w:color="auto"/>
              <w:left w:val="single" w:sz="4" w:space="0" w:color="auto"/>
              <w:bottom w:val="single" w:sz="4" w:space="0" w:color="auto"/>
            </w:tcBorders>
          </w:tcPr>
          <w:p w:rsidR="00B36DC6" w:rsidRDefault="00B36DC6">
            <w:pPr>
              <w:pStyle w:val="a9"/>
            </w:pPr>
            <w:r>
              <w:t>с. Шурышкары, спортивная площадка в с. Шурышкары, ул. Мира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Тазовский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Площадка отдыха по ул. Геофизиков (район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Прилегающая территория к открытому хоккейному корту по ул. Калинина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Площадка около районного дома культуры по ул. Геофизиков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w:t>
            </w:r>
          </w:p>
        </w:tc>
        <w:tc>
          <w:tcPr>
            <w:tcW w:w="7700" w:type="dxa"/>
            <w:tcBorders>
              <w:top w:val="single" w:sz="4" w:space="0" w:color="auto"/>
              <w:left w:val="single" w:sz="4" w:space="0" w:color="auto"/>
              <w:bottom w:val="single" w:sz="4" w:space="0" w:color="auto"/>
            </w:tcBorders>
          </w:tcPr>
          <w:p w:rsidR="00B36DC6" w:rsidRDefault="00B36DC6">
            <w:pPr>
              <w:pStyle w:val="a9"/>
            </w:pPr>
            <w:r>
              <w:t>с. Газ-Сале, Парк Победы в честь Великой Победы 1945 года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w:t>
            </w:r>
          </w:p>
        </w:tc>
        <w:tc>
          <w:tcPr>
            <w:tcW w:w="7700" w:type="dxa"/>
            <w:tcBorders>
              <w:top w:val="single" w:sz="4" w:space="0" w:color="auto"/>
              <w:left w:val="single" w:sz="4" w:space="0" w:color="auto"/>
              <w:bottom w:val="single" w:sz="4" w:space="0" w:color="auto"/>
            </w:tcBorders>
          </w:tcPr>
          <w:p w:rsidR="00B36DC6" w:rsidRDefault="00B36DC6">
            <w:pPr>
              <w:pStyle w:val="a9"/>
            </w:pPr>
            <w:r>
              <w:t>с. Антипаюта, Спортивно-игровая площадка по ул. Советская (район д. N 19)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w:t>
            </w:r>
          </w:p>
        </w:tc>
        <w:tc>
          <w:tcPr>
            <w:tcW w:w="7700" w:type="dxa"/>
            <w:tcBorders>
              <w:top w:val="single" w:sz="4" w:space="0" w:color="auto"/>
              <w:left w:val="single" w:sz="4" w:space="0" w:color="auto"/>
              <w:bottom w:val="single" w:sz="4" w:space="0" w:color="auto"/>
            </w:tcBorders>
          </w:tcPr>
          <w:p w:rsidR="00B36DC6" w:rsidRDefault="00B36DC6">
            <w:pPr>
              <w:pStyle w:val="a9"/>
            </w:pPr>
            <w:r>
              <w:t>с. Гыда, Площадь у сельского дома культуры и территории, прилегающей к ней (Прилегающая территория у домов по ул. Советская д. 3, по ул. Полярная д. 2а, по ул. Полярная д. 2б, по ул. Полярная д. 1г, по ул. Снежная д. 4, по ул. Советская д. 5, по ул. Снежная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Ямальский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Парковая зона со стоянкой по ул. Советская (район д. 35)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Сквер по ул. Лаптандер Темни д. 38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w:t>
            </w:r>
          </w:p>
        </w:tc>
        <w:tc>
          <w:tcPr>
            <w:tcW w:w="7700" w:type="dxa"/>
            <w:tcBorders>
              <w:top w:val="single" w:sz="4" w:space="0" w:color="auto"/>
              <w:left w:val="single" w:sz="4" w:space="0" w:color="auto"/>
              <w:bottom w:val="single" w:sz="4" w:space="0" w:color="auto"/>
            </w:tcBorders>
          </w:tcPr>
          <w:p w:rsidR="00B36DC6" w:rsidRDefault="00B36DC6">
            <w:pPr>
              <w:pStyle w:val="a9"/>
            </w:pPr>
            <w:r>
              <w:t>с. Панаевск, Спортивно-игровой комплекс (Футбольное поле) по ул. Обская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Спортивная площадка (вело-ролердрома) по адресу: ул. Тундровая, в районе дома N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Парк имени Г.Ю. Бекмана. ул. Советская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w:t>
            </w:r>
          </w:p>
        </w:tc>
        <w:tc>
          <w:tcPr>
            <w:tcW w:w="7700" w:type="dxa"/>
            <w:tcBorders>
              <w:top w:val="single" w:sz="4" w:space="0" w:color="auto"/>
              <w:left w:val="single" w:sz="4" w:space="0" w:color="auto"/>
              <w:bottom w:val="single" w:sz="4" w:space="0" w:color="auto"/>
            </w:tcBorders>
          </w:tcPr>
          <w:p w:rsidR="00B36DC6" w:rsidRDefault="00B36DC6">
            <w:pPr>
              <w:pStyle w:val="a9"/>
            </w:pPr>
            <w:r>
              <w:t>с. Мыс-Каменный, Сквер "Геологов", ул. Геологов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w:t>
            </w:r>
          </w:p>
        </w:tc>
        <w:tc>
          <w:tcPr>
            <w:tcW w:w="7700" w:type="dxa"/>
            <w:tcBorders>
              <w:top w:val="single" w:sz="4" w:space="0" w:color="auto"/>
              <w:left w:val="single" w:sz="4" w:space="0" w:color="auto"/>
              <w:bottom w:val="single" w:sz="4" w:space="0" w:color="auto"/>
            </w:tcBorders>
          </w:tcPr>
          <w:p w:rsidR="00B36DC6" w:rsidRDefault="00B36DC6">
            <w:pPr>
              <w:pStyle w:val="a9"/>
            </w:pPr>
            <w:r>
              <w:t>с. Мыс-Каменный, Многофункциональный спортивно-игровой комплекс по ул. Геологов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Площадь возле "Дома культуры", по ул. Вануйто Константина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w:t>
            </w:r>
          </w:p>
        </w:tc>
        <w:tc>
          <w:tcPr>
            <w:tcW w:w="7700" w:type="dxa"/>
            <w:tcBorders>
              <w:top w:val="single" w:sz="4" w:space="0" w:color="auto"/>
              <w:left w:val="single" w:sz="4" w:space="0" w:color="auto"/>
              <w:bottom w:val="single" w:sz="4" w:space="0" w:color="auto"/>
            </w:tcBorders>
          </w:tcPr>
          <w:p w:rsidR="00B36DC6" w:rsidRDefault="00B36DC6">
            <w:pPr>
              <w:pStyle w:val="a9"/>
            </w:pPr>
            <w:r>
              <w:t>с. Сеяха, Сквер влюбленных по ул. Ягельная д.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w:t>
            </w:r>
          </w:p>
        </w:tc>
        <w:tc>
          <w:tcPr>
            <w:tcW w:w="7700" w:type="dxa"/>
            <w:tcBorders>
              <w:top w:val="single" w:sz="4" w:space="0" w:color="auto"/>
              <w:left w:val="single" w:sz="4" w:space="0" w:color="auto"/>
              <w:bottom w:val="single" w:sz="4" w:space="0" w:color="auto"/>
            </w:tcBorders>
          </w:tcPr>
          <w:p w:rsidR="00B36DC6" w:rsidRDefault="00B36DC6">
            <w:pPr>
              <w:pStyle w:val="a9"/>
            </w:pPr>
            <w:r>
              <w:t>пос. Сюнай-Сале Спортивная площадка в п. Сюнай-Сале</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76</w:t>
            </w:r>
          </w:p>
        </w:tc>
        <w:tc>
          <w:tcPr>
            <w:tcW w:w="7700" w:type="dxa"/>
            <w:tcBorders>
              <w:top w:val="single" w:sz="4" w:space="0" w:color="auto"/>
              <w:left w:val="single" w:sz="4" w:space="0" w:color="auto"/>
              <w:bottom w:val="single" w:sz="4" w:space="0" w:color="auto"/>
            </w:tcBorders>
          </w:tcPr>
          <w:p w:rsidR="00B36DC6" w:rsidRDefault="00B36DC6">
            <w:pPr>
              <w:pStyle w:val="a9"/>
            </w:pPr>
            <w:r>
              <w:t>с. Салемал, Сквер в честь 75 летия Победы в ВОВ, по ул. Гагарина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77</w:t>
            </w:r>
          </w:p>
        </w:tc>
        <w:tc>
          <w:tcPr>
            <w:tcW w:w="7700" w:type="dxa"/>
            <w:tcBorders>
              <w:top w:val="single" w:sz="4" w:space="0" w:color="auto"/>
              <w:left w:val="single" w:sz="4" w:space="0" w:color="auto"/>
              <w:bottom w:val="single" w:sz="4" w:space="0" w:color="auto"/>
            </w:tcBorders>
          </w:tcPr>
          <w:p w:rsidR="00B36DC6" w:rsidRDefault="00B36DC6">
            <w:pPr>
              <w:pStyle w:val="a9"/>
            </w:pPr>
            <w:r>
              <w:t>с. Салемал Детская площадка "Адмирал"</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Пуровский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78</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Прибрежный парк по улице Русской в городе Тарко-Сале Пуровского района (Велосипедные дорожки и пешеходной зоны с местами для отдыха)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79</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Детская спортивно-игровая площадка по ул. Труда д.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80</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Пуровск, Общественная территория "Сквер Первопроходцам Ямала"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81</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Зона отдыха: Парк по ул. Центральной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82</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Площадь для культурно-массовых мероприятий по ул. Центральной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83</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Детская площадка по ул. Заполярной, д. 8 - 10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84</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Детская площадка в кв. Школьном, д. 12 - 13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85</w:t>
            </w:r>
          </w:p>
        </w:tc>
        <w:tc>
          <w:tcPr>
            <w:tcW w:w="7700" w:type="dxa"/>
            <w:tcBorders>
              <w:top w:val="single" w:sz="4" w:space="0" w:color="auto"/>
              <w:left w:val="single" w:sz="4" w:space="0" w:color="auto"/>
              <w:bottom w:val="single" w:sz="4" w:space="0" w:color="auto"/>
            </w:tcBorders>
          </w:tcPr>
          <w:p w:rsidR="00B36DC6" w:rsidRDefault="00B36DC6">
            <w:pPr>
              <w:pStyle w:val="a9"/>
            </w:pPr>
            <w:r>
              <w:t>с. Самбург, Общественная территория "Сквер Молодоженов"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86</w:t>
            </w:r>
          </w:p>
        </w:tc>
        <w:tc>
          <w:tcPr>
            <w:tcW w:w="7700" w:type="dxa"/>
            <w:tcBorders>
              <w:top w:val="single" w:sz="4" w:space="0" w:color="auto"/>
              <w:left w:val="single" w:sz="4" w:space="0" w:color="auto"/>
              <w:bottom w:val="single" w:sz="4" w:space="0" w:color="auto"/>
            </w:tcBorders>
          </w:tcPr>
          <w:p w:rsidR="00B36DC6" w:rsidRDefault="00B36DC6">
            <w:pPr>
              <w:pStyle w:val="a9"/>
            </w:pPr>
            <w:r>
              <w:t>с. Самбург, Детская игровая площадка в районе ул. Набережная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87</w:t>
            </w:r>
          </w:p>
        </w:tc>
        <w:tc>
          <w:tcPr>
            <w:tcW w:w="7700" w:type="dxa"/>
            <w:tcBorders>
              <w:top w:val="single" w:sz="4" w:space="0" w:color="auto"/>
              <w:left w:val="single" w:sz="4" w:space="0" w:color="auto"/>
              <w:bottom w:val="single" w:sz="4" w:space="0" w:color="auto"/>
            </w:tcBorders>
          </w:tcPr>
          <w:p w:rsidR="00B36DC6" w:rsidRDefault="00B36DC6">
            <w:pPr>
              <w:pStyle w:val="a9"/>
            </w:pPr>
            <w:r>
              <w:t>с. Самбург, Детская игровая площадка в районе ул. Шафеева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88</w:t>
            </w:r>
          </w:p>
        </w:tc>
        <w:tc>
          <w:tcPr>
            <w:tcW w:w="7700" w:type="dxa"/>
            <w:tcBorders>
              <w:top w:val="single" w:sz="4" w:space="0" w:color="auto"/>
              <w:left w:val="single" w:sz="4" w:space="0" w:color="auto"/>
              <w:bottom w:val="single" w:sz="4" w:space="0" w:color="auto"/>
            </w:tcBorders>
          </w:tcPr>
          <w:p w:rsidR="00B36DC6" w:rsidRDefault="00B36DC6">
            <w:pPr>
              <w:pStyle w:val="a9"/>
            </w:pPr>
            <w:r>
              <w:t>с. Самбург, Детская игровая площадка в районе ул. Совхозная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89</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Пешеходные тротуары и аллеи, с обустройством зон отдыха на общественной территории "Парковая зона в районе церкви"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90</w:t>
            </w:r>
          </w:p>
        </w:tc>
        <w:tc>
          <w:tcPr>
            <w:tcW w:w="7700" w:type="dxa"/>
            <w:tcBorders>
              <w:top w:val="single" w:sz="4" w:space="0" w:color="auto"/>
              <w:left w:val="single" w:sz="4" w:space="0" w:color="auto"/>
              <w:bottom w:val="single" w:sz="4" w:space="0" w:color="auto"/>
            </w:tcBorders>
          </w:tcPr>
          <w:p w:rsidR="00B36DC6" w:rsidRDefault="00B36DC6">
            <w:pPr>
              <w:pStyle w:val="a9"/>
            </w:pPr>
            <w:r>
              <w:t>пгт Уренгой, Общественная территория "Центральный парк в поселке Уренгой по ул. Попенченко 9А"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91</w:t>
            </w:r>
          </w:p>
        </w:tc>
        <w:tc>
          <w:tcPr>
            <w:tcW w:w="7700" w:type="dxa"/>
            <w:tcBorders>
              <w:top w:val="single" w:sz="4" w:space="0" w:color="auto"/>
              <w:left w:val="single" w:sz="4" w:space="0" w:color="auto"/>
              <w:bottom w:val="single" w:sz="4" w:space="0" w:color="auto"/>
            </w:tcBorders>
          </w:tcPr>
          <w:p w:rsidR="00B36DC6" w:rsidRDefault="00B36DC6">
            <w:pPr>
              <w:pStyle w:val="a9"/>
            </w:pPr>
            <w:r>
              <w:t>пгт Уренгой, Детская спортивно - игровая площадка по ул. Геофизиков, район дома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92</w:t>
            </w:r>
          </w:p>
        </w:tc>
        <w:tc>
          <w:tcPr>
            <w:tcW w:w="7700" w:type="dxa"/>
            <w:tcBorders>
              <w:top w:val="single" w:sz="4" w:space="0" w:color="auto"/>
              <w:left w:val="single" w:sz="4" w:space="0" w:color="auto"/>
              <w:bottom w:val="single" w:sz="4" w:space="0" w:color="auto"/>
            </w:tcBorders>
          </w:tcPr>
          <w:p w:rsidR="00B36DC6" w:rsidRDefault="00B36DC6">
            <w:pPr>
              <w:pStyle w:val="a9"/>
            </w:pPr>
            <w:r>
              <w:t>пгт Уренгой, Площадки для отдыха и пешеходные зоны в мкр. 5-й, район дома 46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93</w:t>
            </w:r>
          </w:p>
        </w:tc>
        <w:tc>
          <w:tcPr>
            <w:tcW w:w="7700" w:type="dxa"/>
            <w:tcBorders>
              <w:top w:val="single" w:sz="4" w:space="0" w:color="auto"/>
              <w:left w:val="single" w:sz="4" w:space="0" w:color="auto"/>
              <w:bottom w:val="single" w:sz="4" w:space="0" w:color="auto"/>
            </w:tcBorders>
          </w:tcPr>
          <w:p w:rsidR="00B36DC6" w:rsidRDefault="00B36DC6">
            <w:pPr>
              <w:pStyle w:val="a9"/>
            </w:pPr>
            <w:r>
              <w:t>с. Халясавэй, Общественная территория "Устройство спортивно-игровой площадки по улице Лесной"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94</w:t>
            </w:r>
          </w:p>
        </w:tc>
        <w:tc>
          <w:tcPr>
            <w:tcW w:w="7700" w:type="dxa"/>
            <w:tcBorders>
              <w:top w:val="single" w:sz="4" w:space="0" w:color="auto"/>
              <w:left w:val="single" w:sz="4" w:space="0" w:color="auto"/>
              <w:bottom w:val="single" w:sz="4" w:space="0" w:color="auto"/>
            </w:tcBorders>
          </w:tcPr>
          <w:p w:rsidR="00B36DC6" w:rsidRDefault="00B36DC6">
            <w:pPr>
              <w:pStyle w:val="a9"/>
            </w:pPr>
            <w:r>
              <w:t>дер. Харампур, Спортивно-игровая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Красноселькупский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95</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"Площадь "Дружбы"</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96</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"Зона отдыха на берегу реки Таз"</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97</w:t>
            </w:r>
          </w:p>
        </w:tc>
        <w:tc>
          <w:tcPr>
            <w:tcW w:w="7700" w:type="dxa"/>
            <w:tcBorders>
              <w:top w:val="single" w:sz="4" w:space="0" w:color="auto"/>
              <w:left w:val="single" w:sz="4" w:space="0" w:color="auto"/>
              <w:bottom w:val="single" w:sz="4" w:space="0" w:color="auto"/>
            </w:tcBorders>
          </w:tcPr>
          <w:p w:rsidR="00B36DC6" w:rsidRDefault="00B36DC6">
            <w:pPr>
              <w:pStyle w:val="a9"/>
            </w:pPr>
            <w:r>
              <w:t>с. Толька, Территория общего пользования "Сквер", расположенной около дома N 1 по ул. Сидорова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98</w:t>
            </w:r>
          </w:p>
        </w:tc>
        <w:tc>
          <w:tcPr>
            <w:tcW w:w="7700" w:type="dxa"/>
            <w:tcBorders>
              <w:top w:val="single" w:sz="4" w:space="0" w:color="auto"/>
              <w:left w:val="single" w:sz="4" w:space="0" w:color="auto"/>
              <w:bottom w:val="single" w:sz="4" w:space="0" w:color="auto"/>
            </w:tcBorders>
          </w:tcPr>
          <w:p w:rsidR="00B36DC6" w:rsidRDefault="00B36DC6">
            <w:pPr>
              <w:pStyle w:val="a9"/>
            </w:pPr>
            <w:r>
              <w:t>с. Ратта Детская игровая площадка в с. Ратта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2020 год</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Салехард</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Набережная озера "Лебяжье", пересечение ул. Приозерная и ул. Подшибякина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сквер по ул. Чубынина (в районе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Памятник ветеранам боевых действий на проспекте Молодежи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Детская спортивно-игровая площадка по ул. З. Космодемьянской (в районе д. 69)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Детская спортивно-игровая площадка по ул. Ямальская (в районе д.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Детская игровая площадка в мкр. Брусничный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Лабытнанги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Пешеходная зона по ул. Гагарина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Многофункциональная площадка отдыха по ул. Дзержинского (в районе д.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Многофункциональная площадка отдыха, пл. В. Нака (в районе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Пешеходная зона по ул. Мира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Новый Уренгой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Пешеходная зона по ул. Интернациональной (I этап)</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и спортивная площадка в мкр. Восточный (в районе д. 6/4А, 6/4Б)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площадка, пр. Ленинградский (районе д. 6 - 8)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площадка по ул. Железнодорожная (в районе д. 48, 50)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площадка в мкр. Восточный (в районе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Спортивная площадка в мкр. Восточный (в районе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площадка в мкр. Дружба (в районе д. 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Спортивная площадка в мкр. Дружба (в районе д.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Аллея мужества в мкр. Оптимистов (в районе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площадка в мкр. Юбилейный (в районе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Спортивная площадка в мкр. Юбилейный (в районе д.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Площадь на пр. Мира, район Коротчаево</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Площадь в мкр. Приозерный, район Лимбяяха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 Ноябрьск</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Многофункциональная детская площадка по ул. Дзержинского (в районе д.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Многофункциональная детская площадка по пр. Мира (в районе домов 30, 32, 34)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Зона отдыха по ул. Муравленко</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Сквер общественного центра по ул. Советской (в районе д. 79)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Муравленко</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Пешеходная зона в мкр. Центральный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Сквер Молодежный в мкр. Центральный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Зона отдыха в мкр. Лазурный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Губкинский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Тропа здоровья в городском парке культуры и отдыха "Юбилейный". Этап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1 (в районе д. 29)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2 (в районе д. 17)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4 (в районе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6 (в районе д 23)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6 (в районе домов 41,42)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7 (в районе д.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9 (в районе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12 (в районе домов 15,16)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12 (в районе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14 (в районе д.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14 (в районе д.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14 (в районе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14 (в районе д.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игровая площадка в мкр. 15 (в районе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Сквер "Музыкальный" в мкр.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Надымский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Площадь массовых мероприятий у бульвара Стрижова (2 этап)</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Детская площадка по ул. Зверева (в районе д. 49)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Детская площадка по ул. Зверева (в районе д. 41)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Детская площадка по пр. Ленинградский (в районе д. 10ж)</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Детская площадка по ул. Заводская (в районе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Детская площадка по ул. Набережная имени Оруджева С.А. (в районе домов 8,9)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Парк по ул. Полярников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Сквер им. В.В. Ремизова по ул. Строителей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Детская площадка по ул. Газодобытчиков (в районе домов 2,4)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Спортивно-игровая площадка по ул. Звездная (в районе д. 14)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Детская площадка по ул. Звездная (в районе д. 18)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w:t>
            </w:r>
          </w:p>
        </w:tc>
        <w:tc>
          <w:tcPr>
            <w:tcW w:w="7700" w:type="dxa"/>
            <w:tcBorders>
              <w:top w:val="single" w:sz="4" w:space="0" w:color="auto"/>
              <w:left w:val="single" w:sz="4" w:space="0" w:color="auto"/>
              <w:bottom w:val="single" w:sz="4" w:space="0" w:color="auto"/>
            </w:tcBorders>
          </w:tcPr>
          <w:p w:rsidR="00B36DC6" w:rsidRDefault="00B36DC6">
            <w:pPr>
              <w:pStyle w:val="a9"/>
            </w:pPr>
            <w:r>
              <w:t>пос. Лонгъюган, Аллея (в районе д. 27)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w:t>
            </w:r>
          </w:p>
        </w:tc>
        <w:tc>
          <w:tcPr>
            <w:tcW w:w="7700" w:type="dxa"/>
            <w:tcBorders>
              <w:top w:val="single" w:sz="4" w:space="0" w:color="auto"/>
              <w:left w:val="single" w:sz="4" w:space="0" w:color="auto"/>
              <w:bottom w:val="single" w:sz="4" w:space="0" w:color="auto"/>
            </w:tcBorders>
          </w:tcPr>
          <w:p w:rsidR="00B36DC6" w:rsidRDefault="00B36DC6">
            <w:pPr>
              <w:pStyle w:val="a9"/>
            </w:pPr>
            <w:r>
              <w:t>пос. Лонгъюган, Пешеходная зона по ул. Школьная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Приозёрный, Детская игровая площадка по ул. ФК 1-я (в районе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w:t>
            </w:r>
          </w:p>
        </w:tc>
        <w:tc>
          <w:tcPr>
            <w:tcW w:w="7700" w:type="dxa"/>
            <w:tcBorders>
              <w:top w:val="single" w:sz="4" w:space="0" w:color="auto"/>
              <w:left w:val="single" w:sz="4" w:space="0" w:color="auto"/>
              <w:bottom w:val="single" w:sz="4" w:space="0" w:color="auto"/>
            </w:tcBorders>
          </w:tcPr>
          <w:p w:rsidR="00B36DC6" w:rsidRDefault="00B36DC6">
            <w:pPr>
              <w:pStyle w:val="a9"/>
            </w:pPr>
            <w:r>
              <w:t>с. Ныда, Детская игровая площадка по ул. Советская (в районе д. 30)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Приуральский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Детская спортивная игровая площадка в кв. Брусничный (в районе домов 3, 4, 5, 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Шурышкарский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w:t>
            </w:r>
          </w:p>
        </w:tc>
        <w:tc>
          <w:tcPr>
            <w:tcW w:w="7700" w:type="dxa"/>
            <w:tcBorders>
              <w:top w:val="single" w:sz="4" w:space="0" w:color="auto"/>
              <w:left w:val="single" w:sz="4" w:space="0" w:color="auto"/>
              <w:bottom w:val="single" w:sz="4" w:space="0" w:color="auto"/>
            </w:tcBorders>
          </w:tcPr>
          <w:p w:rsidR="00B36DC6" w:rsidRDefault="00B36DC6">
            <w:pPr>
              <w:pStyle w:val="a9"/>
            </w:pPr>
            <w:r>
              <w:t>с. Мужи, Детская площадка по ул Комсомольская (в районе д.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w:t>
            </w:r>
          </w:p>
        </w:tc>
        <w:tc>
          <w:tcPr>
            <w:tcW w:w="7700" w:type="dxa"/>
            <w:tcBorders>
              <w:top w:val="single" w:sz="4" w:space="0" w:color="auto"/>
              <w:left w:val="single" w:sz="4" w:space="0" w:color="auto"/>
              <w:bottom w:val="single" w:sz="4" w:space="0" w:color="auto"/>
            </w:tcBorders>
          </w:tcPr>
          <w:p w:rsidR="00B36DC6" w:rsidRDefault="00B36DC6">
            <w:pPr>
              <w:pStyle w:val="a9"/>
            </w:pPr>
            <w:r>
              <w:t>с. Овгорт, Спортивная площадка по ул. Кооперативная (в районе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w:t>
            </w:r>
          </w:p>
        </w:tc>
        <w:tc>
          <w:tcPr>
            <w:tcW w:w="7700" w:type="dxa"/>
            <w:tcBorders>
              <w:top w:val="single" w:sz="4" w:space="0" w:color="auto"/>
              <w:left w:val="single" w:sz="4" w:space="0" w:color="auto"/>
              <w:bottom w:val="single" w:sz="4" w:space="0" w:color="auto"/>
            </w:tcBorders>
          </w:tcPr>
          <w:p w:rsidR="00B36DC6" w:rsidRDefault="00B36DC6">
            <w:pPr>
              <w:pStyle w:val="a9"/>
            </w:pPr>
            <w:r>
              <w:t>с. Горки, Спортивная площадка (Хоккейный корт) по ул. Октябрьская (в районе д.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Тазовский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Детская площадка по ул. Пристанская (в районе д. 35 Г)</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Сквер молодоженов по ул. Пушкина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Площадка отдыха по ул. Почтовая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Ямальский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Спортивно-игровая площадка в кв. Полярный 1 (в районе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Детская площадка в кв. Полярный 1 (в районе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Детская площадка по ул. Советская (в районе д. 39)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Пуровский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Прибрежный парк по ул. Русская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Детская площадка по ул. имени Е.К. Колесниковой (в районе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199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Детская площадка по ул. имени Е.К. Колесниковой (в районе д.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w:t>
            </w:r>
          </w:p>
        </w:tc>
        <w:tc>
          <w:tcPr>
            <w:tcW w:w="7700" w:type="dxa"/>
            <w:tcBorders>
              <w:top w:val="single" w:sz="4" w:space="0" w:color="auto"/>
              <w:left w:val="single" w:sz="4" w:space="0" w:color="auto"/>
              <w:bottom w:val="single" w:sz="4" w:space="0" w:color="auto"/>
            </w:tcBorders>
          </w:tcPr>
          <w:p w:rsidR="00B36DC6" w:rsidRDefault="00B36DC6">
            <w:pPr>
              <w:pStyle w:val="a9"/>
            </w:pPr>
            <w:r>
              <w:t>с. Сывдарма, Спортивная площадка по ул. Железнодорожная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76</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Детская площадка (в районе Церкви)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77</w:t>
            </w:r>
          </w:p>
        </w:tc>
        <w:tc>
          <w:tcPr>
            <w:tcW w:w="7700" w:type="dxa"/>
            <w:tcBorders>
              <w:top w:val="single" w:sz="4" w:space="0" w:color="auto"/>
              <w:left w:val="single" w:sz="4" w:space="0" w:color="auto"/>
              <w:bottom w:val="single" w:sz="4" w:space="0" w:color="auto"/>
            </w:tcBorders>
          </w:tcPr>
          <w:p w:rsidR="00B36DC6" w:rsidRDefault="00B36DC6">
            <w:pPr>
              <w:pStyle w:val="a9"/>
            </w:pPr>
            <w:r>
              <w:t>пгт Уренгой, Детская площадка в 5 мкр. (в районе д. 16)</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78</w:t>
            </w:r>
          </w:p>
        </w:tc>
        <w:tc>
          <w:tcPr>
            <w:tcW w:w="7700" w:type="dxa"/>
            <w:tcBorders>
              <w:top w:val="single" w:sz="4" w:space="0" w:color="auto"/>
              <w:left w:val="single" w:sz="4" w:space="0" w:color="auto"/>
              <w:bottom w:val="single" w:sz="4" w:space="0" w:color="auto"/>
            </w:tcBorders>
          </w:tcPr>
          <w:p w:rsidR="00B36DC6" w:rsidRDefault="00B36DC6">
            <w:pPr>
              <w:pStyle w:val="a9"/>
            </w:pPr>
            <w:r>
              <w:t>пгт Уренгой, Спортивная площадка в 3 мкр. (в районе д. 33)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79</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Сквер в кв. Комсомольский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80</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Памятник "Первопроходцам" по ул. Центральная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81</w:t>
            </w:r>
          </w:p>
        </w:tc>
        <w:tc>
          <w:tcPr>
            <w:tcW w:w="7700" w:type="dxa"/>
            <w:tcBorders>
              <w:top w:val="single" w:sz="4" w:space="0" w:color="auto"/>
              <w:left w:val="single" w:sz="4" w:space="0" w:color="auto"/>
              <w:bottom w:val="single" w:sz="4" w:space="0" w:color="auto"/>
            </w:tcBorders>
          </w:tcPr>
          <w:p w:rsidR="00B36DC6" w:rsidRDefault="00B36DC6">
            <w:pPr>
              <w:pStyle w:val="a9"/>
            </w:pPr>
            <w:r>
              <w:t>с. Самбург, Детская площадка по ул. Подгорная (в районе д.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82</w:t>
            </w:r>
          </w:p>
        </w:tc>
        <w:tc>
          <w:tcPr>
            <w:tcW w:w="7700" w:type="dxa"/>
            <w:tcBorders>
              <w:top w:val="single" w:sz="4" w:space="0" w:color="auto"/>
              <w:left w:val="single" w:sz="4" w:space="0" w:color="auto"/>
              <w:bottom w:val="single" w:sz="4" w:space="0" w:color="auto"/>
            </w:tcBorders>
          </w:tcPr>
          <w:p w:rsidR="00B36DC6" w:rsidRDefault="00B36DC6">
            <w:pPr>
              <w:pStyle w:val="a9"/>
            </w:pPr>
            <w:r>
              <w:t>с. Самбург, Спортивно-игровая площадка по ул. Подгорная (в районе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Красноселькупский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209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83</w:t>
            </w:r>
          </w:p>
        </w:tc>
        <w:tc>
          <w:tcPr>
            <w:tcW w:w="7700" w:type="dxa"/>
            <w:tcBorders>
              <w:top w:val="single" w:sz="4" w:space="0" w:color="auto"/>
              <w:left w:val="single" w:sz="4" w:space="0" w:color="auto"/>
              <w:bottom w:val="single" w:sz="4" w:space="0" w:color="auto"/>
            </w:tcBorders>
          </w:tcPr>
          <w:p w:rsidR="00B36DC6" w:rsidRDefault="00B36DC6">
            <w:pPr>
              <w:pStyle w:val="a9"/>
            </w:pPr>
            <w:r>
              <w:t>с. Толька, Спортивно-игровая площадка по ул. Комсомольская, (в районе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2021 - 2024 годы</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Салехард</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Детская спортивно-игровая площадка по ул. Гаврюшина (в районе д. 17а)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Сквер у СБУ "Сияние Севера" по ул. Мира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Площадь у МАУК и С "Геолог" по ул. Матросова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Стела, посвященная 80-летию со дня образования ЯНАО по ул. Арктическая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7700" w:type="dxa"/>
            <w:tcBorders>
              <w:top w:val="single" w:sz="4" w:space="0" w:color="auto"/>
              <w:left w:val="single" w:sz="4" w:space="0" w:color="auto"/>
              <w:bottom w:val="single" w:sz="4" w:space="0" w:color="auto"/>
            </w:tcBorders>
          </w:tcPr>
          <w:p w:rsidR="00B36DC6" w:rsidRDefault="00B36DC6">
            <w:pPr>
              <w:pStyle w:val="a9"/>
            </w:pPr>
            <w:r>
              <w:t>г. Салехард, Сквер по ул. Чубынина (в районе Мечети)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Лабытнанги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Бульвар Победы по ул. Первомайская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219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Сквер "Молодежный" по ул. Дзержинского (в районе улиц Школьная - Гагарина) (2 этап)</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Сквер в мкр. "Орбита" (в районе улиц Дзержинского-Студенческая - Л. Гиршгорна)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7700" w:type="dxa"/>
            <w:tcBorders>
              <w:top w:val="single" w:sz="4" w:space="0" w:color="auto"/>
              <w:left w:val="single" w:sz="4" w:space="0" w:color="auto"/>
              <w:bottom w:val="single" w:sz="4" w:space="0" w:color="auto"/>
            </w:tcBorders>
          </w:tcPr>
          <w:p w:rsidR="00B36DC6" w:rsidRDefault="00B36DC6">
            <w:pPr>
              <w:pStyle w:val="a9"/>
            </w:pPr>
            <w:r>
              <w:t>г. Лабытнанги, Пешеходная зона по ул. Колхозная (в районе Коми-деревни)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Новый Уренгой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Пешеходная зона по ул. Интернациональной (II этап)</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площадка по ул. Ямбургская, р-н Коротчаево (в районе домов 2,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площадка по ул. Молодёжная (в районе домов 9, 9А, 13, 15)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площадка по ул. 26 съезда КПСС (в районе домов 2, 4)</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и спортивная площадка в мкр. Восточный (в районе д. 5/2)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и спортивная площадка ул. Надымская (в районе д. 3А, 5А)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229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Парк Дружбы</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w:t>
            </w:r>
          </w:p>
        </w:tc>
        <w:tc>
          <w:tcPr>
            <w:tcW w:w="7700" w:type="dxa"/>
            <w:tcBorders>
              <w:top w:val="single" w:sz="4" w:space="0" w:color="auto"/>
              <w:left w:val="single" w:sz="4" w:space="0" w:color="auto"/>
              <w:bottom w:val="single" w:sz="4" w:space="0" w:color="auto"/>
            </w:tcBorders>
          </w:tcPr>
          <w:p w:rsidR="00B36DC6" w:rsidRDefault="00B36DC6">
            <w:pPr>
              <w:pStyle w:val="a9"/>
            </w:pPr>
            <w:r>
              <w:t>г. Новый Уренгой, Детская площадка по ул. Пушкинская, район Коротчаево (в районе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Ноябрьск</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Сквер в мкр. Железнодорожников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Детская игровая площадка в мкр. Арктика по ул. Сибирской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Сквер по ул. Ленина (в районе д. 47)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Зона отдыха общегородского центра I (в районе КСК "Ямал")</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Спортивно-игровая площадка в мкр. "Д-1" по ул. Космонавтов</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Детская игровая площадка, в мкр. "Н-2" по ул. Шевченко (в районе д. 169)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Детская игровая площадка в мкр. "Р" по ул. Лиственная (в районе д. 28)</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239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w:t>
            </w:r>
          </w:p>
        </w:tc>
        <w:tc>
          <w:tcPr>
            <w:tcW w:w="7700" w:type="dxa"/>
            <w:tcBorders>
              <w:top w:val="single" w:sz="4" w:space="0" w:color="auto"/>
              <w:left w:val="single" w:sz="4" w:space="0" w:color="auto"/>
              <w:bottom w:val="single" w:sz="4" w:space="0" w:color="auto"/>
            </w:tcBorders>
          </w:tcPr>
          <w:p w:rsidR="00B36DC6" w:rsidRDefault="00B36DC6">
            <w:pPr>
              <w:pStyle w:val="a9"/>
            </w:pPr>
            <w:r>
              <w:t>г. Ноябрьск, Детская игровая площадка в мкр. "В" по ул. 60 лет СССР (в районе д. 13)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Муравленко</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Пешеходная зона по ул. Дружбы народов мкр. Озерный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Зона отдыха в мкр. Солнечный (в районе Соборной Мечети)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Сквер имени Фармана Салманова в мкр. Юбилейный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w:t>
            </w:r>
          </w:p>
        </w:tc>
        <w:tc>
          <w:tcPr>
            <w:tcW w:w="7700" w:type="dxa"/>
            <w:tcBorders>
              <w:top w:val="single" w:sz="4" w:space="0" w:color="auto"/>
              <w:left w:val="single" w:sz="4" w:space="0" w:color="auto"/>
              <w:bottom w:val="single" w:sz="4" w:space="0" w:color="auto"/>
            </w:tcBorders>
          </w:tcPr>
          <w:p w:rsidR="00B36DC6" w:rsidRDefault="00B36DC6">
            <w:pPr>
              <w:pStyle w:val="a9"/>
            </w:pPr>
            <w:r>
              <w:t>г. Муравленко, Зона отдыха микрорайон Солнечный (в районе КОЦ "Сибирь")</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город Губкинский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Детская площадка в мкр. 1 (в районе д. 37)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Сквер в мкр. 9 (в районе д. 10)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Сквер в мкр. 11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249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w:t>
            </w:r>
          </w:p>
        </w:tc>
        <w:tc>
          <w:tcPr>
            <w:tcW w:w="7700" w:type="dxa"/>
            <w:tcBorders>
              <w:top w:val="single" w:sz="4" w:space="0" w:color="auto"/>
              <w:left w:val="single" w:sz="4" w:space="0" w:color="auto"/>
              <w:bottom w:val="single" w:sz="4" w:space="0" w:color="auto"/>
            </w:tcBorders>
          </w:tcPr>
          <w:p w:rsidR="00B36DC6" w:rsidRDefault="00B36DC6">
            <w:pPr>
              <w:pStyle w:val="a9"/>
            </w:pPr>
            <w:r>
              <w:t>г. Губкинский, Набережная реки Пяку-Пур (этап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Надымский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Спортивно-игровая площадка в XI мкр.</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Спортивно-игровая площадка в II-а мкр.</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Детская площадка в VII-а мкр.</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Детская площадка в X мкр.</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Детская площадка в III мкр.</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39</w:t>
            </w:r>
          </w:p>
        </w:tc>
        <w:tc>
          <w:tcPr>
            <w:tcW w:w="7700" w:type="dxa"/>
            <w:tcBorders>
              <w:top w:val="single" w:sz="4" w:space="0" w:color="auto"/>
              <w:left w:val="single" w:sz="4" w:space="0" w:color="auto"/>
              <w:bottom w:val="single" w:sz="4" w:space="0" w:color="auto"/>
            </w:tcBorders>
          </w:tcPr>
          <w:p w:rsidR="00B36DC6" w:rsidRDefault="00B36DC6">
            <w:pPr>
              <w:pStyle w:val="a9"/>
            </w:pPr>
            <w:r>
              <w:t>г. Надым, Спортивная площадка в VII-а мкр.</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40</w:t>
            </w:r>
          </w:p>
        </w:tc>
        <w:tc>
          <w:tcPr>
            <w:tcW w:w="7700" w:type="dxa"/>
            <w:tcBorders>
              <w:top w:val="single" w:sz="4" w:space="0" w:color="auto"/>
              <w:left w:val="single" w:sz="4" w:space="0" w:color="auto"/>
              <w:bottom w:val="single" w:sz="4" w:space="0" w:color="auto"/>
            </w:tcBorders>
          </w:tcPr>
          <w:p w:rsidR="00B36DC6" w:rsidRDefault="00B36DC6">
            <w:pPr>
              <w:pStyle w:val="a9"/>
            </w:pPr>
            <w:r>
              <w:t>пгт Пангоды, Спортивно-игровая площадка по ул. Звездная (в районе домов 20, 22)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41</w:t>
            </w:r>
          </w:p>
        </w:tc>
        <w:tc>
          <w:tcPr>
            <w:tcW w:w="7700" w:type="dxa"/>
            <w:tcBorders>
              <w:top w:val="single" w:sz="4" w:space="0" w:color="auto"/>
              <w:left w:val="single" w:sz="4" w:space="0" w:color="auto"/>
              <w:bottom w:val="single" w:sz="4" w:space="0" w:color="auto"/>
            </w:tcBorders>
          </w:tcPr>
          <w:p w:rsidR="00B36DC6" w:rsidRDefault="00B36DC6">
            <w:pPr>
              <w:pStyle w:val="a9"/>
            </w:pPr>
            <w:r>
              <w:t>пгт Лонгъюган, Спортивная площадка по ул. Школьная (в районе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259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42</w:t>
            </w:r>
          </w:p>
        </w:tc>
        <w:tc>
          <w:tcPr>
            <w:tcW w:w="7700" w:type="dxa"/>
            <w:tcBorders>
              <w:top w:val="single" w:sz="4" w:space="0" w:color="auto"/>
              <w:left w:val="single" w:sz="4" w:space="0" w:color="auto"/>
              <w:bottom w:val="single" w:sz="4" w:space="0" w:color="auto"/>
            </w:tcBorders>
          </w:tcPr>
          <w:p w:rsidR="00B36DC6" w:rsidRDefault="00B36DC6">
            <w:pPr>
              <w:pStyle w:val="a9"/>
            </w:pPr>
            <w:r>
              <w:t>пос. Приозёрный, Спортивно-игровая площадка по ул ФК-2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43</w:t>
            </w:r>
          </w:p>
        </w:tc>
        <w:tc>
          <w:tcPr>
            <w:tcW w:w="7700" w:type="dxa"/>
            <w:tcBorders>
              <w:top w:val="single" w:sz="4" w:space="0" w:color="auto"/>
              <w:left w:val="single" w:sz="4" w:space="0" w:color="auto"/>
              <w:bottom w:val="single" w:sz="4" w:space="0" w:color="auto"/>
            </w:tcBorders>
          </w:tcPr>
          <w:p w:rsidR="00B36DC6" w:rsidRDefault="00B36DC6">
            <w:pPr>
              <w:pStyle w:val="a9"/>
            </w:pPr>
            <w:r>
              <w:t>с. Ныда, Спортивная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Приуральский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44</w:t>
            </w:r>
          </w:p>
        </w:tc>
        <w:tc>
          <w:tcPr>
            <w:tcW w:w="7700" w:type="dxa"/>
            <w:tcBorders>
              <w:top w:val="single" w:sz="4" w:space="0" w:color="auto"/>
              <w:left w:val="single" w:sz="4" w:space="0" w:color="auto"/>
              <w:bottom w:val="single" w:sz="4" w:space="0" w:color="auto"/>
            </w:tcBorders>
          </w:tcPr>
          <w:p w:rsidR="00B36DC6" w:rsidRDefault="00B36DC6">
            <w:pPr>
              <w:pStyle w:val="a9"/>
            </w:pPr>
            <w:r>
              <w:t>с. Белоярск, Детская площадка по ул. Озерная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45</w:t>
            </w:r>
          </w:p>
        </w:tc>
        <w:tc>
          <w:tcPr>
            <w:tcW w:w="7700" w:type="dxa"/>
            <w:tcBorders>
              <w:top w:val="single" w:sz="4" w:space="0" w:color="auto"/>
              <w:left w:val="single" w:sz="4" w:space="0" w:color="auto"/>
              <w:bottom w:val="single" w:sz="4" w:space="0" w:color="auto"/>
            </w:tcBorders>
          </w:tcPr>
          <w:p w:rsidR="00B36DC6" w:rsidRDefault="00B36DC6">
            <w:pPr>
              <w:pStyle w:val="a9"/>
            </w:pPr>
            <w:r>
              <w:t>пгт Харп, Спортивная игровая площадка в кв. Северный (в районе д. 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Детская спортивно-игровая площадка в пер. Полярный (в районе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w:t>
            </w:r>
          </w:p>
        </w:tc>
        <w:tc>
          <w:tcPr>
            <w:tcW w:w="7700" w:type="dxa"/>
            <w:tcBorders>
              <w:top w:val="single" w:sz="4" w:space="0" w:color="auto"/>
              <w:left w:val="single" w:sz="4" w:space="0" w:color="auto"/>
              <w:bottom w:val="single" w:sz="4" w:space="0" w:color="auto"/>
            </w:tcBorders>
          </w:tcPr>
          <w:p w:rsidR="00B36DC6" w:rsidRDefault="00B36DC6">
            <w:pPr>
              <w:pStyle w:val="a9"/>
            </w:pPr>
            <w:r>
              <w:t>с. Аксарка, Детская спортивно-игровая площадка по ул. Тундровая (в районе домов 2, 4, 4а)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Шурышкарский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48</w:t>
            </w:r>
          </w:p>
        </w:tc>
        <w:tc>
          <w:tcPr>
            <w:tcW w:w="7700" w:type="dxa"/>
            <w:tcBorders>
              <w:top w:val="single" w:sz="4" w:space="0" w:color="auto"/>
              <w:left w:val="single" w:sz="4" w:space="0" w:color="auto"/>
              <w:bottom w:val="single" w:sz="4" w:space="0" w:color="auto"/>
            </w:tcBorders>
          </w:tcPr>
          <w:p w:rsidR="00B36DC6" w:rsidRDefault="00B36DC6">
            <w:pPr>
              <w:pStyle w:val="a9"/>
            </w:pPr>
            <w:r>
              <w:t>с. Мужи, Спортивная площадка по ул Уральская (в районе д. 30б)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49</w:t>
            </w:r>
          </w:p>
        </w:tc>
        <w:tc>
          <w:tcPr>
            <w:tcW w:w="7700" w:type="dxa"/>
            <w:tcBorders>
              <w:top w:val="single" w:sz="4" w:space="0" w:color="auto"/>
              <w:left w:val="single" w:sz="4" w:space="0" w:color="auto"/>
              <w:bottom w:val="single" w:sz="4" w:space="0" w:color="auto"/>
            </w:tcBorders>
          </w:tcPr>
          <w:p w:rsidR="00B36DC6" w:rsidRDefault="00B36DC6">
            <w:pPr>
              <w:pStyle w:val="a9"/>
            </w:pPr>
            <w:r>
              <w:t>с. Мужи, Спортивно-игровая площадка по ул. Республики (в районе д. 9)</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269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50</w:t>
            </w:r>
          </w:p>
        </w:tc>
        <w:tc>
          <w:tcPr>
            <w:tcW w:w="7700" w:type="dxa"/>
            <w:tcBorders>
              <w:top w:val="single" w:sz="4" w:space="0" w:color="auto"/>
              <w:left w:val="single" w:sz="4" w:space="0" w:color="auto"/>
              <w:bottom w:val="single" w:sz="4" w:space="0" w:color="auto"/>
            </w:tcBorders>
          </w:tcPr>
          <w:p w:rsidR="00B36DC6" w:rsidRDefault="00B36DC6">
            <w:pPr>
              <w:pStyle w:val="a9"/>
            </w:pPr>
            <w:r>
              <w:t>с. Горки, Детская игровая площадка по ул. Рабочая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51</w:t>
            </w:r>
          </w:p>
        </w:tc>
        <w:tc>
          <w:tcPr>
            <w:tcW w:w="7700" w:type="dxa"/>
            <w:tcBorders>
              <w:top w:val="single" w:sz="4" w:space="0" w:color="auto"/>
              <w:left w:val="single" w:sz="4" w:space="0" w:color="auto"/>
              <w:bottom w:val="single" w:sz="4" w:space="0" w:color="auto"/>
            </w:tcBorders>
          </w:tcPr>
          <w:p w:rsidR="00B36DC6" w:rsidRDefault="00B36DC6">
            <w:pPr>
              <w:pStyle w:val="a9"/>
            </w:pPr>
            <w:r>
              <w:t>с. Овгорт, Детская площадка по ул. Советская (в районе д. 35Б)</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Тазовский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52</w:t>
            </w:r>
          </w:p>
        </w:tc>
        <w:tc>
          <w:tcPr>
            <w:tcW w:w="7700" w:type="dxa"/>
            <w:tcBorders>
              <w:top w:val="single" w:sz="4" w:space="0" w:color="auto"/>
              <w:left w:val="single" w:sz="4" w:space="0" w:color="auto"/>
              <w:bottom w:val="single" w:sz="4" w:space="0" w:color="auto"/>
            </w:tcBorders>
          </w:tcPr>
          <w:p w:rsidR="00B36DC6" w:rsidRDefault="00B36DC6">
            <w:pPr>
              <w:pStyle w:val="a9"/>
            </w:pPr>
            <w:r>
              <w:t>пос. Тазовский, Сквер по ул. Пристанская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53</w:t>
            </w:r>
          </w:p>
        </w:tc>
        <w:tc>
          <w:tcPr>
            <w:tcW w:w="7700" w:type="dxa"/>
            <w:tcBorders>
              <w:top w:val="single" w:sz="4" w:space="0" w:color="auto"/>
              <w:left w:val="single" w:sz="4" w:space="0" w:color="auto"/>
              <w:bottom w:val="single" w:sz="4" w:space="0" w:color="auto"/>
            </w:tcBorders>
          </w:tcPr>
          <w:p w:rsidR="00B36DC6" w:rsidRDefault="00B36DC6">
            <w:pPr>
              <w:pStyle w:val="a9"/>
            </w:pPr>
            <w:r>
              <w:t>с. Гыда, Спортивная площадка по ул. Катаевой (в районе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54</w:t>
            </w:r>
          </w:p>
        </w:tc>
        <w:tc>
          <w:tcPr>
            <w:tcW w:w="7700" w:type="dxa"/>
            <w:tcBorders>
              <w:top w:val="single" w:sz="4" w:space="0" w:color="auto"/>
              <w:left w:val="single" w:sz="4" w:space="0" w:color="auto"/>
              <w:bottom w:val="single" w:sz="4" w:space="0" w:color="auto"/>
            </w:tcBorders>
          </w:tcPr>
          <w:p w:rsidR="00B36DC6" w:rsidRDefault="00B36DC6">
            <w:pPr>
              <w:pStyle w:val="a9"/>
            </w:pPr>
            <w:r>
              <w:t>с. Гыда, Площадка отдыха по ул. Катаевой (в районе д. 12)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55</w:t>
            </w:r>
          </w:p>
        </w:tc>
        <w:tc>
          <w:tcPr>
            <w:tcW w:w="7700" w:type="dxa"/>
            <w:tcBorders>
              <w:top w:val="single" w:sz="4" w:space="0" w:color="auto"/>
              <w:left w:val="single" w:sz="4" w:space="0" w:color="auto"/>
              <w:bottom w:val="single" w:sz="4" w:space="0" w:color="auto"/>
            </w:tcBorders>
          </w:tcPr>
          <w:p w:rsidR="00B36DC6" w:rsidRDefault="00B36DC6">
            <w:pPr>
              <w:pStyle w:val="a9"/>
            </w:pPr>
            <w:r>
              <w:t>с. Гыда, Этно-площадка по ул. Полярная</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56</w:t>
            </w:r>
          </w:p>
        </w:tc>
        <w:tc>
          <w:tcPr>
            <w:tcW w:w="7700" w:type="dxa"/>
            <w:tcBorders>
              <w:top w:val="single" w:sz="4" w:space="0" w:color="auto"/>
              <w:left w:val="single" w:sz="4" w:space="0" w:color="auto"/>
              <w:bottom w:val="single" w:sz="4" w:space="0" w:color="auto"/>
            </w:tcBorders>
          </w:tcPr>
          <w:p w:rsidR="00B36DC6" w:rsidRDefault="00B36DC6">
            <w:pPr>
              <w:pStyle w:val="a9"/>
            </w:pPr>
            <w:r>
              <w:t>с. Находка, Детская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57</w:t>
            </w:r>
          </w:p>
        </w:tc>
        <w:tc>
          <w:tcPr>
            <w:tcW w:w="7700" w:type="dxa"/>
            <w:tcBorders>
              <w:top w:val="single" w:sz="4" w:space="0" w:color="auto"/>
              <w:left w:val="single" w:sz="4" w:space="0" w:color="auto"/>
              <w:bottom w:val="single" w:sz="4" w:space="0" w:color="auto"/>
            </w:tcBorders>
          </w:tcPr>
          <w:p w:rsidR="00B36DC6" w:rsidRDefault="00B36DC6">
            <w:pPr>
              <w:pStyle w:val="a9"/>
            </w:pPr>
            <w:r>
              <w:t>с. Антипаюта, Детская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Ямальский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279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58</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Спортивно-игровая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59</w:t>
            </w:r>
          </w:p>
        </w:tc>
        <w:tc>
          <w:tcPr>
            <w:tcW w:w="7700" w:type="dxa"/>
            <w:tcBorders>
              <w:top w:val="single" w:sz="4" w:space="0" w:color="auto"/>
              <w:left w:val="single" w:sz="4" w:space="0" w:color="auto"/>
              <w:bottom w:val="single" w:sz="4" w:space="0" w:color="auto"/>
            </w:tcBorders>
          </w:tcPr>
          <w:p w:rsidR="00B36DC6" w:rsidRDefault="00B36DC6">
            <w:pPr>
              <w:pStyle w:val="a9"/>
            </w:pPr>
            <w:r>
              <w:t>с. Яр-Сале, Детская игровая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60</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Спортивная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61</w:t>
            </w:r>
          </w:p>
        </w:tc>
        <w:tc>
          <w:tcPr>
            <w:tcW w:w="7700" w:type="dxa"/>
            <w:tcBorders>
              <w:top w:val="single" w:sz="4" w:space="0" w:color="auto"/>
              <w:left w:val="single" w:sz="4" w:space="0" w:color="auto"/>
              <w:bottom w:val="single" w:sz="4" w:space="0" w:color="auto"/>
            </w:tcBorders>
          </w:tcPr>
          <w:p w:rsidR="00B36DC6" w:rsidRDefault="00B36DC6">
            <w:pPr>
              <w:pStyle w:val="a9"/>
            </w:pPr>
            <w:r>
              <w:t>с. Новый Порт, Детская игровая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Детская игровая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63</w:t>
            </w:r>
          </w:p>
        </w:tc>
        <w:tc>
          <w:tcPr>
            <w:tcW w:w="7700" w:type="dxa"/>
            <w:tcBorders>
              <w:top w:val="single" w:sz="4" w:space="0" w:color="auto"/>
              <w:left w:val="single" w:sz="4" w:space="0" w:color="auto"/>
              <w:bottom w:val="single" w:sz="4" w:space="0" w:color="auto"/>
            </w:tcBorders>
          </w:tcPr>
          <w:p w:rsidR="00B36DC6" w:rsidRDefault="00B36DC6">
            <w:pPr>
              <w:pStyle w:val="a9"/>
            </w:pPr>
            <w:r>
              <w:t>с. Мыс Каменный, Спортивно-игровая площадка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МО Пуровский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64</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Парк у озера Окунёвое</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65</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Сквер по ул. Ленина</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66</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Детская площадка по ул. Авиаторов (в районе д. 5)</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289</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67</w:t>
            </w:r>
          </w:p>
        </w:tc>
        <w:tc>
          <w:tcPr>
            <w:tcW w:w="7700" w:type="dxa"/>
            <w:tcBorders>
              <w:top w:val="single" w:sz="4" w:space="0" w:color="auto"/>
              <w:left w:val="single" w:sz="4" w:space="0" w:color="auto"/>
              <w:bottom w:val="single" w:sz="4" w:space="0" w:color="auto"/>
            </w:tcBorders>
          </w:tcPr>
          <w:p w:rsidR="00B36DC6" w:rsidRDefault="00B36DC6">
            <w:pPr>
              <w:pStyle w:val="a9"/>
            </w:pPr>
            <w:r>
              <w:t>г. Тарко-Сале, Детская площадка в мкр. Советский (в районе домов 18, 20)</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290</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68</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Пуровск, Открытый многофункциональный общественный спортивный комплекс по ул. Железнодорожная (в районе д. 7)</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69</w:t>
            </w:r>
          </w:p>
        </w:tc>
        <w:tc>
          <w:tcPr>
            <w:tcW w:w="7700" w:type="dxa"/>
            <w:tcBorders>
              <w:top w:val="single" w:sz="4" w:space="0" w:color="auto"/>
              <w:left w:val="single" w:sz="4" w:space="0" w:color="auto"/>
              <w:bottom w:val="single" w:sz="4" w:space="0" w:color="auto"/>
            </w:tcBorders>
          </w:tcPr>
          <w:p w:rsidR="00B36DC6" w:rsidRDefault="00B36DC6">
            <w:pPr>
              <w:pStyle w:val="a9"/>
            </w:pPr>
            <w:r>
              <w:t>пос. Пурпе, Спортивно-игровая площадка (в районе Церкви)</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292</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w:t>
            </w:r>
          </w:p>
        </w:tc>
        <w:tc>
          <w:tcPr>
            <w:tcW w:w="7700" w:type="dxa"/>
            <w:tcBorders>
              <w:top w:val="single" w:sz="4" w:space="0" w:color="auto"/>
              <w:left w:val="single" w:sz="4" w:space="0" w:color="auto"/>
              <w:bottom w:val="single" w:sz="4" w:space="0" w:color="auto"/>
            </w:tcBorders>
          </w:tcPr>
          <w:p w:rsidR="00B36DC6" w:rsidRDefault="00B36DC6">
            <w:pPr>
              <w:pStyle w:val="a9"/>
            </w:pPr>
            <w:r>
              <w:t>пгт Уренгой, Детская площадка в 5 мкр. (в районе д. 51)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293</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71</w:t>
            </w:r>
          </w:p>
        </w:tc>
        <w:tc>
          <w:tcPr>
            <w:tcW w:w="7700" w:type="dxa"/>
            <w:tcBorders>
              <w:top w:val="single" w:sz="4" w:space="0" w:color="auto"/>
              <w:left w:val="single" w:sz="4" w:space="0" w:color="auto"/>
              <w:bottom w:val="single" w:sz="4" w:space="0" w:color="auto"/>
            </w:tcBorders>
          </w:tcPr>
          <w:p w:rsidR="00B36DC6" w:rsidRDefault="00B36DC6">
            <w:pPr>
              <w:pStyle w:val="a9"/>
            </w:pPr>
            <w:r>
              <w:t>пос. Ханымей, Детская площадка по ул. Мира (в районе д. 2)</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294</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72</w:t>
            </w:r>
          </w:p>
        </w:tc>
        <w:tc>
          <w:tcPr>
            <w:tcW w:w="7700" w:type="dxa"/>
            <w:tcBorders>
              <w:top w:val="single" w:sz="4" w:space="0" w:color="auto"/>
              <w:left w:val="single" w:sz="4" w:space="0" w:color="auto"/>
              <w:bottom w:val="single" w:sz="4" w:space="0" w:color="auto"/>
            </w:tcBorders>
          </w:tcPr>
          <w:p w:rsidR="00B36DC6" w:rsidRDefault="00B36DC6">
            <w:pPr>
              <w:pStyle w:val="a9"/>
            </w:pPr>
            <w:r>
              <w:t>с. Самбург, Сквер Молодежный</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295</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700" w:type="dxa"/>
            <w:tcBorders>
              <w:top w:val="single" w:sz="4" w:space="0" w:color="auto"/>
              <w:left w:val="single" w:sz="4" w:space="0" w:color="auto"/>
              <w:bottom w:val="single" w:sz="4" w:space="0" w:color="auto"/>
            </w:tcBorders>
          </w:tcPr>
          <w:p w:rsidR="00B36DC6" w:rsidRDefault="00B36DC6">
            <w:pPr>
              <w:pStyle w:val="a7"/>
              <w:jc w:val="center"/>
            </w:pPr>
            <w:r>
              <w:t>Красноселькупский район</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296</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73</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Спортивно-игровая площадка по ул. 40 лет Победы (в районе д. 21)</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297</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74</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Детская игровая площадка пер. Таёжный (в районе д. 3)</w:t>
            </w:r>
          </w:p>
        </w:tc>
      </w:tr>
      <w:tr w:rsidR="00B36DC6">
        <w:tblPrEx>
          <w:tblCellMar>
            <w:top w:w="0" w:type="dxa"/>
            <w:bottom w:w="0" w:type="dxa"/>
          </w:tblCellMar>
        </w:tblPrEx>
        <w:tc>
          <w:tcPr>
            <w:tcW w:w="840" w:type="dxa"/>
            <w:tcBorders>
              <w:top w:val="single" w:sz="4" w:space="0" w:color="auto"/>
              <w:bottom w:val="single" w:sz="4" w:space="0" w:color="auto"/>
              <w:right w:val="single" w:sz="4" w:space="0" w:color="auto"/>
            </w:tcBorders>
          </w:tcPr>
          <w:p w:rsidR="00B36DC6" w:rsidRDefault="00B36DC6">
            <w:pPr>
              <w:pStyle w:val="a7"/>
              <w:jc w:val="center"/>
            </w:pPr>
            <w:r>
              <w:t>298</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w:t>
            </w:r>
          </w:p>
        </w:tc>
        <w:tc>
          <w:tcPr>
            <w:tcW w:w="7700" w:type="dxa"/>
            <w:tcBorders>
              <w:top w:val="single" w:sz="4" w:space="0" w:color="auto"/>
              <w:left w:val="single" w:sz="4" w:space="0" w:color="auto"/>
              <w:bottom w:val="single" w:sz="4" w:space="0" w:color="auto"/>
            </w:tcBorders>
          </w:tcPr>
          <w:p w:rsidR="00B36DC6" w:rsidRDefault="00B36DC6">
            <w:pPr>
              <w:pStyle w:val="a9"/>
            </w:pPr>
            <w:r>
              <w:t>с. Красноселькуп, Детская игровая площадка по ул. Ленина (в районе д. 1)</w:t>
            </w:r>
          </w:p>
        </w:tc>
      </w:tr>
    </w:tbl>
    <w:p w:rsidR="00B36DC6" w:rsidRDefault="00B36DC6">
      <w:r>
        <w:t>".</w:t>
      </w:r>
    </w:p>
    <w:p w:rsidR="00B36DC6" w:rsidRDefault="00B36DC6"/>
    <w:p w:rsidR="00B36DC6" w:rsidRDefault="00B36DC6">
      <w:bookmarkStart w:id="123" w:name="sub_10011"/>
      <w:r>
        <w:t xml:space="preserve">11. В </w:t>
      </w:r>
      <w:hyperlink r:id="rId66" w:history="1">
        <w:r>
          <w:rPr>
            <w:rStyle w:val="a4"/>
            <w:rFonts w:cs="Arial"/>
          </w:rPr>
          <w:t>наименовании</w:t>
        </w:r>
      </w:hyperlink>
      <w:r>
        <w:t xml:space="preserve"> раздела IV подпрограммы "Создание системы обращения с отходами, в том числе с твердыми коммунальными отходами, в Ямало-Ненецком автономном округе на 2018 - 2022 годы" слова "Условия предоставления и методика расчета" заменить словами "Порядок предоставления и распределения".</w:t>
      </w:r>
    </w:p>
    <w:p w:rsidR="00B36DC6" w:rsidRDefault="00B36DC6">
      <w:bookmarkStart w:id="124" w:name="sub_10012"/>
      <w:bookmarkEnd w:id="123"/>
      <w:r>
        <w:t xml:space="preserve">12. В </w:t>
      </w:r>
      <w:hyperlink r:id="rId67" w:history="1">
        <w:r>
          <w:rPr>
            <w:rStyle w:val="a4"/>
            <w:rFonts w:cs="Arial"/>
          </w:rPr>
          <w:t>приложении N 1</w:t>
        </w:r>
      </w:hyperlink>
      <w:r>
        <w:t xml:space="preserve"> к Государственной программе:</w:t>
      </w:r>
    </w:p>
    <w:p w:rsidR="00B36DC6" w:rsidRDefault="00B36DC6">
      <w:bookmarkStart w:id="125" w:name="sub_1121"/>
      <w:bookmarkEnd w:id="124"/>
      <w:r>
        <w:t xml:space="preserve">12.1. в </w:t>
      </w:r>
      <w:hyperlink r:id="rId68" w:history="1">
        <w:r>
          <w:rPr>
            <w:rStyle w:val="a4"/>
            <w:rFonts w:cs="Arial"/>
          </w:rPr>
          <w:t>пункте 16</w:t>
        </w:r>
      </w:hyperlink>
      <w:r>
        <w:t>:</w:t>
      </w:r>
    </w:p>
    <w:p w:rsidR="00B36DC6" w:rsidRDefault="00B36DC6">
      <w:bookmarkStart w:id="126" w:name="sub_11211"/>
      <w:bookmarkEnd w:id="125"/>
      <w:r>
        <w:t xml:space="preserve">12.1.1. в </w:t>
      </w:r>
      <w:hyperlink r:id="rId69" w:history="1">
        <w:r>
          <w:rPr>
            <w:rStyle w:val="a4"/>
            <w:rFonts w:cs="Arial"/>
          </w:rPr>
          <w:t>графе 25</w:t>
        </w:r>
      </w:hyperlink>
      <w:r>
        <w:t xml:space="preserve"> цифру "1" заменить цифрами "0,5";</w:t>
      </w:r>
    </w:p>
    <w:p w:rsidR="00B36DC6" w:rsidRDefault="00B36DC6">
      <w:bookmarkStart w:id="127" w:name="sub_11212"/>
      <w:bookmarkEnd w:id="126"/>
      <w:r>
        <w:t xml:space="preserve">12.1.2. в </w:t>
      </w:r>
      <w:hyperlink r:id="rId70" w:history="1">
        <w:r>
          <w:rPr>
            <w:rStyle w:val="a4"/>
            <w:rFonts w:cs="Arial"/>
          </w:rPr>
          <w:t>графе 27</w:t>
        </w:r>
      </w:hyperlink>
      <w:r>
        <w:t xml:space="preserve"> цифру "1" заменить цифрами "0,5";</w:t>
      </w:r>
    </w:p>
    <w:p w:rsidR="00B36DC6" w:rsidRDefault="00B36DC6">
      <w:bookmarkStart w:id="128" w:name="sub_1122"/>
      <w:bookmarkEnd w:id="127"/>
      <w:r>
        <w:t xml:space="preserve">12.2. </w:t>
      </w:r>
      <w:hyperlink r:id="rId71" w:history="1">
        <w:r>
          <w:rPr>
            <w:rStyle w:val="a4"/>
            <w:rFonts w:cs="Arial"/>
          </w:rPr>
          <w:t>пункт 89</w:t>
        </w:r>
      </w:hyperlink>
      <w:r>
        <w:t xml:space="preserve"> изложить в следующей редакции:</w:t>
      </w:r>
    </w:p>
    <w:bookmarkEnd w:id="128"/>
    <w:p w:rsidR="00B36DC6" w:rsidRDefault="00B36DC6">
      <w:r>
        <w:t>"</w:t>
      </w:r>
    </w:p>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2940"/>
        <w:gridCol w:w="1260"/>
        <w:gridCol w:w="126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tblGrid>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bookmarkStart w:id="129" w:name="sub_100089"/>
            <w:r>
              <w:t>89</w:t>
            </w:r>
            <w:bookmarkEnd w:id="129"/>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294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проведенных инструментальных и технических обследований жилищного фонда при осуществлении учредителем ДГЖН ЯНАО регионального государственного жилищного надзора 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c>
          <w:tcPr>
            <w:tcW w:w="12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B36DC6" w:rsidRDefault="00B36DC6">
            <w:pPr>
              <w:pStyle w:val="a9"/>
            </w:pPr>
            <w:r>
              <w:t>ед.</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387</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0,2</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620</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0,2</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468</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0,2</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470</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0,2</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900</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0,33</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700</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0,33</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750</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0,33</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single" w:sz="4" w:space="0" w:color="auto"/>
              <w:bottom w:val="single" w:sz="4" w:space="0" w:color="auto"/>
            </w:tcBorders>
          </w:tcPr>
          <w:p w:rsidR="00B36DC6" w:rsidRDefault="00B36DC6">
            <w:pPr>
              <w:pStyle w:val="a7"/>
              <w:jc w:val="center"/>
            </w:pPr>
            <w:r>
              <w:t>-</w:t>
            </w:r>
          </w:p>
        </w:tc>
      </w:tr>
    </w:tbl>
    <w:p w:rsidR="00B36DC6" w:rsidRDefault="00B36DC6">
      <w:pPr>
        <w:ind w:firstLine="0"/>
        <w:jc w:val="left"/>
        <w:sectPr w:rsidR="00B36DC6">
          <w:pgSz w:w="12240" w:h="23811" w:orient="landscape"/>
          <w:pgMar w:top="1440" w:right="800" w:bottom="1440" w:left="1100" w:header="720" w:footer="720" w:gutter="0"/>
          <w:cols w:space="720"/>
          <w:noEndnote/>
        </w:sectPr>
      </w:pPr>
    </w:p>
    <w:p w:rsidR="00B36DC6" w:rsidRDefault="00B36DC6">
      <w:r>
        <w:t>".</w:t>
      </w:r>
    </w:p>
    <w:p w:rsidR="00B36DC6" w:rsidRDefault="00B36DC6">
      <w:bookmarkStart w:id="130" w:name="sub_1123"/>
      <w:r>
        <w:t xml:space="preserve">12.3. в </w:t>
      </w:r>
      <w:hyperlink r:id="rId72" w:history="1">
        <w:r>
          <w:rPr>
            <w:rStyle w:val="a4"/>
            <w:rFonts w:cs="Arial"/>
          </w:rPr>
          <w:t>пункте 108</w:t>
        </w:r>
      </w:hyperlink>
      <w:r>
        <w:t>:</w:t>
      </w:r>
    </w:p>
    <w:p w:rsidR="00B36DC6" w:rsidRDefault="00B36DC6">
      <w:bookmarkStart w:id="131" w:name="sub_11231"/>
      <w:bookmarkEnd w:id="130"/>
      <w:r>
        <w:t xml:space="preserve">12.3.1. </w:t>
      </w:r>
      <w:hyperlink r:id="rId73" w:history="1">
        <w:r>
          <w:rPr>
            <w:rStyle w:val="a4"/>
            <w:rFonts w:cs="Arial"/>
          </w:rPr>
          <w:t>графу 25</w:t>
        </w:r>
      </w:hyperlink>
      <w:r>
        <w:t xml:space="preserve"> изложить в следующей редакции:</w:t>
      </w:r>
    </w:p>
    <w:bookmarkEnd w:id="131"/>
    <w:p w:rsidR="00B36DC6" w:rsidRDefault="00B36DC6">
      <w:r>
        <w:t>"0,5";</w:t>
      </w:r>
    </w:p>
    <w:p w:rsidR="00B36DC6" w:rsidRDefault="00B36DC6">
      <w:bookmarkStart w:id="132" w:name="sub_11232"/>
      <w:r>
        <w:t xml:space="preserve">12.3.2. </w:t>
      </w:r>
      <w:hyperlink r:id="rId74" w:history="1">
        <w:r>
          <w:rPr>
            <w:rStyle w:val="a4"/>
            <w:rFonts w:cs="Arial"/>
          </w:rPr>
          <w:t>графу 27</w:t>
        </w:r>
      </w:hyperlink>
      <w:r>
        <w:t xml:space="preserve"> изложить в следующей редакции:</w:t>
      </w:r>
    </w:p>
    <w:bookmarkEnd w:id="132"/>
    <w:p w:rsidR="00B36DC6" w:rsidRDefault="00B36DC6">
      <w:r>
        <w:t>"0,5";</w:t>
      </w:r>
    </w:p>
    <w:p w:rsidR="00B36DC6" w:rsidRDefault="00B36DC6">
      <w:bookmarkStart w:id="133" w:name="sub_1124"/>
      <w:r>
        <w:t xml:space="preserve">12.4. </w:t>
      </w:r>
      <w:hyperlink r:id="rId75" w:history="1">
        <w:r>
          <w:rPr>
            <w:rStyle w:val="a4"/>
            <w:rFonts w:cs="Arial"/>
          </w:rPr>
          <w:t>пункт 111-1</w:t>
        </w:r>
      </w:hyperlink>
      <w:r>
        <w:t xml:space="preserve"> изложить в следующей редакции:</w:t>
      </w:r>
    </w:p>
    <w:bookmarkEnd w:id="133"/>
    <w:p w:rsidR="00B36DC6" w:rsidRDefault="00B36DC6"/>
    <w:p w:rsidR="00B36DC6" w:rsidRDefault="00B36DC6">
      <w:r>
        <w:t>"</w:t>
      </w:r>
    </w:p>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2940"/>
        <w:gridCol w:w="1260"/>
        <w:gridCol w:w="126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tblGrid>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bookmarkStart w:id="134" w:name="sub_11101"/>
            <w:r>
              <w:t>111-1</w:t>
            </w:r>
            <w:bookmarkEnd w:id="134"/>
          </w:p>
        </w:tc>
        <w:tc>
          <w:tcPr>
            <w:tcW w:w="840" w:type="dxa"/>
            <w:tcBorders>
              <w:top w:val="single" w:sz="4" w:space="0" w:color="auto"/>
              <w:left w:val="nil"/>
              <w:bottom w:val="single" w:sz="4" w:space="0" w:color="auto"/>
              <w:right w:val="single" w:sz="4" w:space="0" w:color="auto"/>
            </w:tcBorders>
          </w:tcPr>
          <w:p w:rsidR="00B36DC6" w:rsidRDefault="00B36DC6">
            <w:pPr>
              <w:pStyle w:val="a7"/>
              <w:jc w:val="center"/>
            </w:pPr>
            <w:r>
              <w:t>5.</w:t>
            </w:r>
          </w:p>
        </w:tc>
        <w:tc>
          <w:tcPr>
            <w:tcW w:w="2940" w:type="dxa"/>
            <w:tcBorders>
              <w:top w:val="single" w:sz="4" w:space="0" w:color="auto"/>
              <w:left w:val="nil"/>
              <w:bottom w:val="single" w:sz="4" w:space="0" w:color="auto"/>
              <w:right w:val="single" w:sz="4" w:space="0" w:color="auto"/>
            </w:tcBorders>
          </w:tcPr>
          <w:p w:rsidR="00B36DC6" w:rsidRDefault="00B36DC6">
            <w:pPr>
              <w:pStyle w:val="a9"/>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60" w:type="dxa"/>
            <w:tcBorders>
              <w:top w:val="single" w:sz="4" w:space="0" w:color="auto"/>
              <w:left w:val="nil"/>
              <w:bottom w:val="single" w:sz="4" w:space="0" w:color="auto"/>
              <w:right w:val="single" w:sz="4" w:space="0" w:color="auto"/>
            </w:tcBorders>
          </w:tcPr>
          <w:p w:rsidR="00B36DC6" w:rsidRDefault="00B36DC6">
            <w:pPr>
              <w:pStyle w:val="a7"/>
              <w:jc w:val="center"/>
            </w:pPr>
            <w:r>
              <w:t>1, F2</w:t>
            </w:r>
          </w:p>
        </w:tc>
        <w:tc>
          <w:tcPr>
            <w:tcW w:w="1260" w:type="dxa"/>
            <w:tcBorders>
              <w:top w:val="single" w:sz="4" w:space="0" w:color="auto"/>
              <w:left w:val="nil"/>
              <w:bottom w:val="single" w:sz="4" w:space="0" w:color="auto"/>
              <w:right w:val="single" w:sz="4" w:space="0" w:color="auto"/>
            </w:tcBorders>
          </w:tcPr>
          <w:p w:rsidR="00B36DC6" w:rsidRDefault="00B36DC6">
            <w:pPr>
              <w:pStyle w:val="a9"/>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9</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0,4</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12</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0,5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15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0,5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20</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0,5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25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0,5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30</w:t>
            </w:r>
          </w:p>
        </w:tc>
        <w:tc>
          <w:tcPr>
            <w:tcW w:w="980" w:type="dxa"/>
            <w:tcBorders>
              <w:top w:val="single" w:sz="4" w:space="0" w:color="auto"/>
              <w:left w:val="nil"/>
              <w:bottom w:val="single" w:sz="4" w:space="0" w:color="auto"/>
            </w:tcBorders>
          </w:tcPr>
          <w:p w:rsidR="00B36DC6" w:rsidRDefault="00B36DC6">
            <w:pPr>
              <w:pStyle w:val="a7"/>
              <w:jc w:val="center"/>
            </w:pPr>
            <w:r>
              <w:t>0,5</w:t>
            </w:r>
          </w:p>
        </w:tc>
      </w:tr>
    </w:tbl>
    <w:p w:rsidR="00B36DC6" w:rsidRDefault="00B36DC6">
      <w:pPr>
        <w:ind w:firstLine="0"/>
        <w:jc w:val="left"/>
        <w:sectPr w:rsidR="00B36DC6">
          <w:pgSz w:w="12240" w:h="23811" w:orient="landscape"/>
          <w:pgMar w:top="1440" w:right="800" w:bottom="1440" w:left="1100" w:header="720" w:footer="720" w:gutter="0"/>
          <w:cols w:space="720"/>
          <w:noEndnote/>
        </w:sectPr>
      </w:pPr>
    </w:p>
    <w:p w:rsidR="00B36DC6" w:rsidRDefault="00B36DC6">
      <w:r>
        <w:t>";</w:t>
      </w:r>
    </w:p>
    <w:p w:rsidR="00B36DC6" w:rsidRDefault="00B36DC6">
      <w:bookmarkStart w:id="135" w:name="sub_1125"/>
      <w:r>
        <w:t xml:space="preserve">12.5. </w:t>
      </w:r>
      <w:hyperlink r:id="rId76" w:history="1">
        <w:r>
          <w:rPr>
            <w:rStyle w:val="a4"/>
            <w:rFonts w:cs="Arial"/>
          </w:rPr>
          <w:t>пункт 113-1</w:t>
        </w:r>
      </w:hyperlink>
      <w:r>
        <w:t xml:space="preserve"> изложить в следующей редакции:</w:t>
      </w:r>
    </w:p>
    <w:bookmarkEnd w:id="135"/>
    <w:p w:rsidR="00B36DC6" w:rsidRDefault="00B36DC6">
      <w:r>
        <w:t>"</w:t>
      </w:r>
    </w:p>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2940"/>
        <w:gridCol w:w="1260"/>
        <w:gridCol w:w="126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tblGrid>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bookmarkStart w:id="136" w:name="sub_11301"/>
            <w:r>
              <w:t>113-1</w:t>
            </w:r>
            <w:bookmarkEnd w:id="136"/>
          </w:p>
        </w:tc>
        <w:tc>
          <w:tcPr>
            <w:tcW w:w="840" w:type="dxa"/>
            <w:tcBorders>
              <w:top w:val="single" w:sz="4" w:space="0" w:color="auto"/>
              <w:left w:val="nil"/>
              <w:bottom w:val="single" w:sz="4" w:space="0" w:color="auto"/>
              <w:right w:val="single" w:sz="4" w:space="0" w:color="auto"/>
            </w:tcBorders>
          </w:tcPr>
          <w:p w:rsidR="00B36DC6" w:rsidRDefault="00B36DC6">
            <w:pPr>
              <w:pStyle w:val="a7"/>
              <w:jc w:val="center"/>
            </w:pPr>
            <w:r>
              <w:t>4.</w:t>
            </w:r>
          </w:p>
        </w:tc>
        <w:tc>
          <w:tcPr>
            <w:tcW w:w="2940" w:type="dxa"/>
            <w:tcBorders>
              <w:top w:val="single" w:sz="4" w:space="0" w:color="auto"/>
              <w:left w:val="nil"/>
              <w:bottom w:val="single" w:sz="4" w:space="0" w:color="auto"/>
              <w:right w:val="single" w:sz="4" w:space="0" w:color="auto"/>
            </w:tcBorders>
          </w:tcPr>
          <w:p w:rsidR="00B36DC6" w:rsidRDefault="00B36DC6">
            <w:pPr>
              <w:pStyle w:val="a9"/>
            </w:pPr>
            <w:r>
              <w:t>Количество мероприятий по благоустройству общественных территорий, включенных в муниципальные программы благоустройства территорий</w:t>
            </w:r>
          </w:p>
        </w:tc>
        <w:tc>
          <w:tcPr>
            <w:tcW w:w="1260" w:type="dxa"/>
            <w:tcBorders>
              <w:top w:val="single" w:sz="4" w:space="0" w:color="auto"/>
              <w:left w:val="nil"/>
              <w:bottom w:val="single" w:sz="4" w:space="0" w:color="auto"/>
              <w:right w:val="single" w:sz="4" w:space="0" w:color="auto"/>
            </w:tcBorders>
          </w:tcPr>
          <w:p w:rsidR="00B36DC6" w:rsidRDefault="00B36DC6">
            <w:pPr>
              <w:pStyle w:val="a7"/>
              <w:jc w:val="center"/>
            </w:pPr>
            <w:r>
              <w:t>1, F2</w:t>
            </w:r>
          </w:p>
        </w:tc>
        <w:tc>
          <w:tcPr>
            <w:tcW w:w="1260" w:type="dxa"/>
            <w:tcBorders>
              <w:top w:val="single" w:sz="4" w:space="0" w:color="auto"/>
              <w:left w:val="nil"/>
              <w:bottom w:val="single" w:sz="4" w:space="0" w:color="auto"/>
              <w:right w:val="single" w:sz="4" w:space="0" w:color="auto"/>
            </w:tcBorders>
          </w:tcPr>
          <w:p w:rsidR="00B36DC6" w:rsidRDefault="00B36DC6">
            <w:pPr>
              <w:pStyle w:val="a9"/>
            </w:pPr>
            <w:r>
              <w:t>ед.</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73</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0,4</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135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0,5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195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0,5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256</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0,5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256</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0,5</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256</w:t>
            </w:r>
          </w:p>
        </w:tc>
        <w:tc>
          <w:tcPr>
            <w:tcW w:w="980" w:type="dxa"/>
            <w:tcBorders>
              <w:top w:val="single" w:sz="4" w:space="0" w:color="auto"/>
              <w:left w:val="nil"/>
              <w:bottom w:val="single" w:sz="4" w:space="0" w:color="auto"/>
            </w:tcBorders>
          </w:tcPr>
          <w:p w:rsidR="00B36DC6" w:rsidRDefault="00B36DC6">
            <w:pPr>
              <w:pStyle w:val="a7"/>
              <w:jc w:val="center"/>
            </w:pPr>
            <w:r>
              <w:t>0,5</w:t>
            </w:r>
          </w:p>
        </w:tc>
      </w:tr>
    </w:tbl>
    <w:p w:rsidR="00B36DC6" w:rsidRDefault="00B36DC6">
      <w:pPr>
        <w:ind w:firstLine="0"/>
        <w:jc w:val="left"/>
        <w:sectPr w:rsidR="00B36DC6">
          <w:pgSz w:w="12240" w:h="23811" w:orient="landscape"/>
          <w:pgMar w:top="1440" w:right="800" w:bottom="1440" w:left="1100" w:header="720" w:footer="720" w:gutter="0"/>
          <w:cols w:space="720"/>
          <w:noEndnote/>
        </w:sectPr>
      </w:pPr>
    </w:p>
    <w:p w:rsidR="00B36DC6" w:rsidRDefault="00B36DC6">
      <w:r>
        <w:t>";</w:t>
      </w:r>
    </w:p>
    <w:p w:rsidR="00B36DC6" w:rsidRDefault="00B36DC6">
      <w:bookmarkStart w:id="137" w:name="sub_1126"/>
      <w:r>
        <w:t xml:space="preserve">12.6. дополнить </w:t>
      </w:r>
      <w:hyperlink r:id="rId77" w:history="1">
        <w:r>
          <w:rPr>
            <w:rStyle w:val="a4"/>
            <w:rFonts w:cs="Arial"/>
          </w:rPr>
          <w:t>пунктом 113-2</w:t>
        </w:r>
      </w:hyperlink>
      <w:r>
        <w:t xml:space="preserve"> в следующей редакции:</w:t>
      </w:r>
    </w:p>
    <w:bookmarkEnd w:id="137"/>
    <w:p w:rsidR="00B36DC6" w:rsidRDefault="00B36DC6">
      <w:r>
        <w:t>"</w:t>
      </w:r>
    </w:p>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840"/>
        <w:gridCol w:w="2940"/>
        <w:gridCol w:w="1260"/>
        <w:gridCol w:w="126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gridCol w:w="980"/>
      </w:tblGrid>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bookmarkStart w:id="138" w:name="sub_11302"/>
            <w:r>
              <w:t>113-2</w:t>
            </w:r>
            <w:bookmarkEnd w:id="138"/>
          </w:p>
        </w:tc>
        <w:tc>
          <w:tcPr>
            <w:tcW w:w="840" w:type="dxa"/>
            <w:tcBorders>
              <w:top w:val="single" w:sz="4" w:space="0" w:color="auto"/>
              <w:left w:val="nil"/>
              <w:bottom w:val="single" w:sz="4" w:space="0" w:color="auto"/>
              <w:right w:val="single" w:sz="4" w:space="0" w:color="auto"/>
            </w:tcBorders>
          </w:tcPr>
          <w:p w:rsidR="00B36DC6" w:rsidRDefault="00B36DC6">
            <w:pPr>
              <w:pStyle w:val="a7"/>
              <w:jc w:val="center"/>
            </w:pPr>
            <w:r>
              <w:t>6.</w:t>
            </w:r>
          </w:p>
        </w:tc>
        <w:tc>
          <w:tcPr>
            <w:tcW w:w="2940" w:type="dxa"/>
            <w:tcBorders>
              <w:top w:val="single" w:sz="4" w:space="0" w:color="auto"/>
              <w:left w:val="nil"/>
              <w:bottom w:val="single" w:sz="4" w:space="0" w:color="auto"/>
              <w:right w:val="single" w:sz="4" w:space="0" w:color="auto"/>
            </w:tcBorders>
          </w:tcPr>
          <w:p w:rsidR="00B36DC6" w:rsidRDefault="00B36DC6">
            <w:pPr>
              <w:pStyle w:val="a9"/>
            </w:pPr>
            <w:r>
              <w:t>Количество мероприятий по благоустройству дворовых территорий, включенных в муниципальные программы благоустройства территорий</w:t>
            </w:r>
          </w:p>
        </w:tc>
        <w:tc>
          <w:tcPr>
            <w:tcW w:w="1260" w:type="dxa"/>
            <w:tcBorders>
              <w:top w:val="single" w:sz="4" w:space="0" w:color="auto"/>
              <w:left w:val="nil"/>
              <w:bottom w:val="single" w:sz="4" w:space="0" w:color="auto"/>
              <w:right w:val="single" w:sz="4" w:space="0" w:color="auto"/>
            </w:tcBorders>
          </w:tcPr>
          <w:p w:rsidR="00B36DC6" w:rsidRDefault="00B36DC6">
            <w:pPr>
              <w:pStyle w:val="a7"/>
              <w:jc w:val="center"/>
            </w:pPr>
            <w:r>
              <w:t>F2</w:t>
            </w:r>
          </w:p>
        </w:tc>
        <w:tc>
          <w:tcPr>
            <w:tcW w:w="1260" w:type="dxa"/>
            <w:tcBorders>
              <w:top w:val="single" w:sz="4" w:space="0" w:color="auto"/>
              <w:left w:val="nil"/>
              <w:bottom w:val="single" w:sz="4" w:space="0" w:color="auto"/>
              <w:right w:val="single" w:sz="4" w:space="0" w:color="auto"/>
            </w:tcBorders>
          </w:tcPr>
          <w:p w:rsidR="00B36DC6" w:rsidRDefault="00B36DC6">
            <w:pPr>
              <w:pStyle w:val="a9"/>
            </w:pPr>
            <w:r>
              <w:t>ед.</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362</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0,2</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right w:val="single" w:sz="4" w:space="0" w:color="auto"/>
            </w:tcBorders>
          </w:tcPr>
          <w:p w:rsidR="00B36DC6" w:rsidRDefault="00B36DC6">
            <w:pPr>
              <w:pStyle w:val="a7"/>
              <w:jc w:val="center"/>
            </w:pPr>
            <w:r>
              <w:t>-</w:t>
            </w:r>
          </w:p>
        </w:tc>
        <w:tc>
          <w:tcPr>
            <w:tcW w:w="980" w:type="dxa"/>
            <w:tcBorders>
              <w:top w:val="single" w:sz="4" w:space="0" w:color="auto"/>
              <w:left w:val="nil"/>
              <w:bottom w:val="single" w:sz="4" w:space="0" w:color="auto"/>
            </w:tcBorders>
          </w:tcPr>
          <w:p w:rsidR="00B36DC6" w:rsidRDefault="00B36DC6">
            <w:pPr>
              <w:pStyle w:val="a7"/>
              <w:jc w:val="center"/>
            </w:pPr>
            <w:r>
              <w:t>-</w:t>
            </w:r>
          </w:p>
        </w:tc>
      </w:tr>
    </w:tbl>
    <w:p w:rsidR="00B36DC6" w:rsidRDefault="00B36DC6">
      <w:pPr>
        <w:ind w:firstLine="0"/>
        <w:jc w:val="left"/>
        <w:sectPr w:rsidR="00B36DC6">
          <w:pgSz w:w="12240" w:h="23811" w:orient="landscape"/>
          <w:pgMar w:top="1440" w:right="800" w:bottom="1440" w:left="1100" w:header="720" w:footer="720" w:gutter="0"/>
          <w:cols w:space="720"/>
          <w:noEndnote/>
        </w:sectPr>
      </w:pPr>
    </w:p>
    <w:p w:rsidR="00B36DC6" w:rsidRDefault="00B36DC6">
      <w:r>
        <w:t>".</w:t>
      </w:r>
    </w:p>
    <w:p w:rsidR="00B36DC6" w:rsidRDefault="00B36DC6">
      <w:bookmarkStart w:id="139" w:name="sub_1013"/>
      <w:r>
        <w:t xml:space="preserve">13. Дополнить </w:t>
      </w:r>
      <w:hyperlink r:id="rId78" w:history="1">
        <w:r>
          <w:rPr>
            <w:rStyle w:val="a4"/>
            <w:rFonts w:cs="Arial"/>
          </w:rPr>
          <w:t>приложением N 6</w:t>
        </w:r>
      </w:hyperlink>
      <w:r>
        <w:t xml:space="preserve"> следующего содержания:</w:t>
      </w:r>
    </w:p>
    <w:bookmarkEnd w:id="139"/>
    <w:p w:rsidR="00B36DC6" w:rsidRDefault="00B36DC6"/>
    <w:p w:rsidR="00B36DC6" w:rsidRDefault="00B36DC6">
      <w:pPr>
        <w:jc w:val="right"/>
        <w:rPr>
          <w:rStyle w:val="a3"/>
          <w:bCs/>
        </w:rPr>
      </w:pPr>
      <w:bookmarkStart w:id="140" w:name="sub_600000"/>
      <w:r>
        <w:rPr>
          <w:rStyle w:val="a3"/>
          <w:bCs/>
        </w:rPr>
        <w:t>"Приложение N 6</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140"/>
    <w:p w:rsidR="00B36DC6" w:rsidRDefault="00B36DC6"/>
    <w:p w:rsidR="00B36DC6" w:rsidRDefault="00B36DC6">
      <w:pPr>
        <w:pStyle w:val="1"/>
      </w:pPr>
      <w:r>
        <w:t>Порядок</w:t>
      </w:r>
      <w:r>
        <w:br/>
        <w:t>предоставления и распределения субсидий из окружного бюджета местным бюджетам на софинансирование расходных обязательств при выполнении органами местного самоуправления в Ямало-Ненецком автономном округе полномочий по отдельным вопросам местного значения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p>
    <w:p w:rsidR="00B36DC6" w:rsidRDefault="00B36DC6"/>
    <w:p w:rsidR="00B36DC6" w:rsidRDefault="00B36DC6">
      <w:pPr>
        <w:pStyle w:val="1"/>
      </w:pPr>
      <w:bookmarkStart w:id="141" w:name="sub_600100"/>
      <w:r>
        <w:t>I. Общие положения</w:t>
      </w:r>
    </w:p>
    <w:bookmarkEnd w:id="141"/>
    <w:p w:rsidR="00B36DC6" w:rsidRDefault="00B36DC6"/>
    <w:p w:rsidR="00B36DC6" w:rsidRDefault="00B36DC6">
      <w:bookmarkStart w:id="142" w:name="sub_600011"/>
      <w:r>
        <w:t>1.1. Настоящий Порядок разработан в соответствии со статьей 139 Бюджетного кодекса Российской Федерации и регламентирует:</w:t>
      </w:r>
    </w:p>
    <w:p w:rsidR="00B36DC6" w:rsidRDefault="00B36DC6">
      <w:bookmarkStart w:id="143" w:name="sub_600111"/>
      <w:bookmarkEnd w:id="142"/>
      <w:r>
        <w:t>1.1.1. цели предоставления субсидии;</w:t>
      </w:r>
    </w:p>
    <w:p w:rsidR="00B36DC6" w:rsidRDefault="00B36DC6">
      <w:bookmarkStart w:id="144" w:name="sub_600112"/>
      <w:bookmarkEnd w:id="143"/>
      <w:r>
        <w:t>1.1.2. критерии отбора муниципальных образований в Ямало-Ненецком автономном округе (далее - муниципальное образование, автономный округ) для предоставления субсидии;</w:t>
      </w:r>
    </w:p>
    <w:p w:rsidR="00B36DC6" w:rsidRDefault="00B36DC6">
      <w:bookmarkStart w:id="145" w:name="sub_600113"/>
      <w:bookmarkEnd w:id="144"/>
      <w:r>
        <w:t>1.1.3. методику распределения субсидии между муниципальными образованиями;</w:t>
      </w:r>
    </w:p>
    <w:p w:rsidR="00B36DC6" w:rsidRDefault="00B36DC6">
      <w:bookmarkStart w:id="146" w:name="sub_600114"/>
      <w:bookmarkEnd w:id="145"/>
      <w:r>
        <w:t>1.1.4. порядок представления документов муниципальными образованиями, претендующими на получение субсидий;</w:t>
      </w:r>
    </w:p>
    <w:p w:rsidR="00B36DC6" w:rsidRDefault="00B36DC6">
      <w:bookmarkStart w:id="147" w:name="sub_600115"/>
      <w:bookmarkEnd w:id="146"/>
      <w:r>
        <w:t>1.1.5. условия предоставления субсидии;</w:t>
      </w:r>
    </w:p>
    <w:p w:rsidR="00B36DC6" w:rsidRDefault="00B36DC6">
      <w:bookmarkStart w:id="148" w:name="sub_600116"/>
      <w:bookmarkEnd w:id="147"/>
      <w:r>
        <w:t>1.1.6. порядок предоставления и расходования субсидии, представления отчетности об исполнении условий предоставления субсидии;</w:t>
      </w:r>
    </w:p>
    <w:p w:rsidR="00B36DC6" w:rsidRDefault="00B36DC6">
      <w:bookmarkStart w:id="149" w:name="sub_600117"/>
      <w:bookmarkEnd w:id="148"/>
      <w:r>
        <w:t>1.1.7. основания и порядок применения мер ответственности к муниципальным образованиям при невыполнении обязательств, предусмотренных соглашением;</w:t>
      </w:r>
    </w:p>
    <w:p w:rsidR="00B36DC6" w:rsidRDefault="00B36DC6">
      <w:bookmarkStart w:id="150" w:name="sub_600118"/>
      <w:bookmarkEnd w:id="149"/>
      <w:r>
        <w:t>1.1.8. порядок оценки эффективности использования субсидии, а также перечень показателей результативности использования субсидии.</w:t>
      </w:r>
    </w:p>
    <w:p w:rsidR="00B36DC6" w:rsidRDefault="00B36DC6">
      <w:bookmarkStart w:id="151" w:name="sub_600012"/>
      <w:bookmarkEnd w:id="150"/>
      <w:r>
        <w:t>1.2. В целях реализации настоящего Порядка используются следующие понятия:</w:t>
      </w:r>
    </w:p>
    <w:p w:rsidR="00B36DC6" w:rsidRDefault="00B36DC6">
      <w:bookmarkStart w:id="152" w:name="sub_600121"/>
      <w:bookmarkEnd w:id="151"/>
      <w:r>
        <w:t xml:space="preserve">1.2.1. </w:t>
      </w:r>
      <w:r>
        <w:rPr>
          <w:rStyle w:val="a3"/>
          <w:bCs/>
        </w:rPr>
        <w:t>субсидия</w:t>
      </w:r>
      <w:r>
        <w:t xml:space="preserve"> - средства, предоставляемые из окружного бюджета бюджетам муниципальных образований на софинансирование расходных обязательств органов местного самоуправления в автономном округе при выполнении полномочий в сфере жилищно-коммунального хозяйства в целях компенсации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 в рамках единой межбюджетной субсидии в сфере жилищно-коммунального хозяйства и благоустройства;</w:t>
      </w:r>
    </w:p>
    <w:p w:rsidR="00B36DC6" w:rsidRDefault="00B36DC6">
      <w:bookmarkStart w:id="153" w:name="sub_600122"/>
      <w:bookmarkEnd w:id="152"/>
      <w:r>
        <w:t xml:space="preserve">1.2.2. </w:t>
      </w:r>
      <w:r>
        <w:rPr>
          <w:rStyle w:val="a3"/>
          <w:bCs/>
        </w:rPr>
        <w:t>организации, осуществляющие предоставление услуг по откачке и вывозу бытовых сточных вод из септиков населению, проживающему в жилищном фонде, обустроенном внутридомовой системой канализации и не подключенном к сетям централизованной системы канализации</w:t>
      </w:r>
      <w:r>
        <w:t xml:space="preserve"> (далее - услуги, население) - юридические лица (за исключением государственных (муниципальных) учреждений), индивидуальные предприниматели, осуществляющие предоставление услуг населению, организациям, приобретающим данные услуги, для предоставления населению (далее - организации);</w:t>
      </w:r>
    </w:p>
    <w:p w:rsidR="00B36DC6" w:rsidRDefault="00B36DC6">
      <w:bookmarkStart w:id="154" w:name="sub_600123"/>
      <w:bookmarkEnd w:id="153"/>
      <w:r>
        <w:t xml:space="preserve">1.2.3.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средств из окружного бюджета бюджетам муниципальных образований в форме субсидий на софинансирование расходных обязательств при выполнении органами местного самоуправления полномочий по отдельным вопросам местного значения в сфере жилищно-коммунального хозяйства в целях компенсации стоимости услуг организациям.</w:t>
      </w:r>
    </w:p>
    <w:bookmarkEnd w:id="154"/>
    <w:p w:rsidR="00B36DC6" w:rsidRDefault="00B36DC6">
      <w:r>
        <w:t>Уполномоченным органом является департамент тарифной политики, энергетики и жилищно-коммунального комплекса автономного округа (далее - уполномоченный орган);</w:t>
      </w:r>
    </w:p>
    <w:p w:rsidR="00B36DC6" w:rsidRDefault="00B36DC6">
      <w:bookmarkStart w:id="155" w:name="sub_600124"/>
      <w:r>
        <w:t xml:space="preserve">1.2.4.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заключившего с уполномоченным органом соглашение о предоставлении субсидии.</w:t>
      </w:r>
    </w:p>
    <w:bookmarkEnd w:id="155"/>
    <w:p w:rsidR="00B36DC6" w:rsidRDefault="00B36DC6">
      <w:r>
        <w:t>Под муниципальным образованием в рамках настоящего Порядка понимается муниципальный район и городской округ;</w:t>
      </w:r>
    </w:p>
    <w:p w:rsidR="00B36DC6" w:rsidRDefault="00B36DC6">
      <w:bookmarkStart w:id="156" w:name="sub_600125"/>
      <w:r>
        <w:t xml:space="preserve">1.2.5. </w:t>
      </w:r>
      <w:r>
        <w:rPr>
          <w:rStyle w:val="a3"/>
          <w:bCs/>
        </w:rPr>
        <w:t>соглашение о предоставлении субсидии</w:t>
      </w:r>
      <w:r>
        <w:t xml:space="preserve"> - соглашение между получателем субсидии и уполномоченным органом, определяющее права и обязанности сторон, возникающие в связи с предоставлением субсидии, заключенное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w:t>
      </w:r>
    </w:p>
    <w:p w:rsidR="00B36DC6" w:rsidRDefault="00B36DC6">
      <w:bookmarkStart w:id="157" w:name="sub_600013"/>
      <w:bookmarkEnd w:id="156"/>
      <w:r>
        <w:t>1.3. Компенсация стоимости услуг организациям, осуществляется в случае превышения экономически обоснованной стоимости услуг над стоимостью услуг для населения.</w:t>
      </w:r>
    </w:p>
    <w:p w:rsidR="00B36DC6" w:rsidRDefault="00B36DC6">
      <w:bookmarkStart w:id="158" w:name="sub_600014"/>
      <w:bookmarkEnd w:id="157"/>
      <w:r>
        <w:t>1.4. Размер субсидии организациям определяется расчетным путем как разница между экономически обоснованной стоимостью услуг, согласованной уполномоченным органом, и стоимостью данных услуг для населения, умноженная на фактический объем предоставленных услуг.</w:t>
      </w:r>
    </w:p>
    <w:p w:rsidR="00B36DC6" w:rsidRDefault="00B36DC6">
      <w:bookmarkStart w:id="159" w:name="sub_600015"/>
      <w:bookmarkEnd w:id="158"/>
      <w:r>
        <w:t>1.5. Для цели определения размера субсидии стоимость услуг для населения, принимается на уровне:</w:t>
      </w:r>
    </w:p>
    <w:bookmarkEnd w:id="159"/>
    <w:p w:rsidR="00B36DC6" w:rsidRDefault="00B36DC6">
      <w:r>
        <w:t>- с 01 января 2020 года по 30 июня 2020 года - не более 64 (шестьдесят четыре) рублей 19 копеек за метр кубический с учетом налога на добавленную стоимость;</w:t>
      </w:r>
    </w:p>
    <w:p w:rsidR="00B36DC6" w:rsidRDefault="00B36DC6">
      <w:r>
        <w:t>- с 01 июля 2020 года - не более 66 (шестьдесят шесть) рублей 76 копеек за метр кубический с учетом налога на добавленную стоимость.</w:t>
      </w:r>
    </w:p>
    <w:p w:rsidR="00B36DC6" w:rsidRDefault="00B36DC6">
      <w:bookmarkStart w:id="160" w:name="sub_600016"/>
      <w:r>
        <w:t>1.6. Экономически обоснованная стоимость услуги по очистке сточных вод (при наличии) включается в экономически обоснованную стоимость услуг, предъявляемую организациями в целях компенсации.</w:t>
      </w:r>
    </w:p>
    <w:p w:rsidR="00B36DC6" w:rsidRDefault="00B36DC6">
      <w:bookmarkStart w:id="161" w:name="sub_600017"/>
      <w:bookmarkEnd w:id="160"/>
      <w:r>
        <w:t>1.7. Фактический объем предоставленных услуг - объем, определенный по показаниям приборов учета холодного и горячего водоснабжения, а при их отсутствии рассчитанный исходя из утвержденных в автономном округе нормативов потребления коммунальной услуги по водоотведению по соответствующему виду благоустройства жилищного фонда.</w:t>
      </w:r>
    </w:p>
    <w:p w:rsidR="00B36DC6" w:rsidRDefault="00B36DC6">
      <w:bookmarkStart w:id="162" w:name="sub_600018"/>
      <w:bookmarkEnd w:id="161"/>
      <w:r>
        <w:t>1.8. При определении размера субсидии организациям стоимость услуг для населения принимается без учета налога на добавленную стоимость за исключением организаций, применяющих упрощенную систему налогообложения или систему налогообложения в виде единого налога на вмененный доход.</w:t>
      </w:r>
    </w:p>
    <w:p w:rsidR="00B36DC6" w:rsidRDefault="00B36DC6">
      <w:bookmarkStart w:id="163" w:name="sub_600019"/>
      <w:bookmarkEnd w:id="162"/>
      <w:r>
        <w:t>1.9. В случае принятия решения органами местного самоуправления о применении стоимости услуги для населения в размере менее стоимости, указанной в пункте 1.5 настоящего Порядка, компенсация возникающей разницы осуществляется за счет средств местного бюджета.</w:t>
      </w:r>
    </w:p>
    <w:p w:rsidR="00B36DC6" w:rsidRDefault="00B36DC6">
      <w:bookmarkStart w:id="164" w:name="sub_600110"/>
      <w:bookmarkEnd w:id="163"/>
      <w:r>
        <w:t>1.10. В целях получения субсидии организации ежегодно согласовывают экономически обоснованную стоимость услуг с уполномоченным органом один раз в год с представлением до 01 декабря текущего года документов, подтверждающих объемы предоставления услуг и затрат, относимых на их себестоимость. Согласованная уполномоченным органом экономически обоснованная стоимость услуг подлежит применению только в финансовом году, на который она установлена.</w:t>
      </w:r>
    </w:p>
    <w:bookmarkEnd w:id="164"/>
    <w:p w:rsidR="00B36DC6" w:rsidRDefault="00B36DC6">
      <w:r>
        <w:t>Организации, впервые обратившиеся за согласованием экономически обоснованной стоимости услуг, вправе направить обращение в уполномоченный орган в течение текущего финансового года, но не позднее 01 ноября.</w:t>
      </w:r>
    </w:p>
    <w:p w:rsidR="00B36DC6" w:rsidRDefault="00B36DC6">
      <w:r>
        <w:t>Согласование экономически обоснованной стоимости услуг организациям осуществляется с применением методических указаний по расчету тарифов и надбавок в сфере деятельности организаций коммунального комплекса, утвержденных приказом Министерства регионального развития Российской Федерации от 15 февраля 2011 года N 47, путем проверки уполномоченным органом документов, направленных организациями.</w:t>
      </w:r>
    </w:p>
    <w:p w:rsidR="00B36DC6" w:rsidRDefault="00B36DC6"/>
    <w:p w:rsidR="00B36DC6" w:rsidRDefault="00B36DC6">
      <w:pPr>
        <w:pStyle w:val="1"/>
      </w:pPr>
      <w:bookmarkStart w:id="165" w:name="sub_600200"/>
      <w:r>
        <w:t>II. Цели предоставления субсидии</w:t>
      </w:r>
    </w:p>
    <w:bookmarkEnd w:id="165"/>
    <w:p w:rsidR="00B36DC6" w:rsidRDefault="00B36DC6"/>
    <w:p w:rsidR="00B36DC6" w:rsidRDefault="00B36DC6">
      <w:bookmarkStart w:id="166" w:name="sub_600021"/>
      <w:r>
        <w:t>2.1.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обеспечения населения услугой, для достижения баланса экономических интересов поставщиков и потребителей энергоресурсов и жилищно-коммунальных услуг.</w:t>
      </w:r>
    </w:p>
    <w:bookmarkEnd w:id="166"/>
    <w:p w:rsidR="00B36DC6" w:rsidRDefault="00B36DC6">
      <w:pPr>
        <w:pStyle w:val="a6"/>
        <w:rPr>
          <w:color w:val="000000"/>
          <w:sz w:val="16"/>
          <w:szCs w:val="16"/>
        </w:rPr>
      </w:pPr>
      <w:r>
        <w:rPr>
          <w:color w:val="000000"/>
          <w:sz w:val="16"/>
          <w:szCs w:val="16"/>
        </w:rPr>
        <w:t>ГАРАНТ:</w:t>
      </w:r>
    </w:p>
    <w:p w:rsidR="00B36DC6" w:rsidRDefault="00B36DC6">
      <w:pPr>
        <w:pStyle w:val="a6"/>
      </w:pPr>
      <w:r>
        <w:t xml:space="preserve">Нумерация пунктов приводится в соответствии с источником </w:t>
      </w:r>
    </w:p>
    <w:p w:rsidR="00B36DC6" w:rsidRDefault="00B36DC6">
      <w:bookmarkStart w:id="167" w:name="sub_600210"/>
      <w:r>
        <w:t>2.1. Для достижения цели, установленной пунктом 2.1 настоящего Порядка, субсидии направляются на компенсацию стоимости услуг организациям.</w:t>
      </w:r>
    </w:p>
    <w:bookmarkEnd w:id="167"/>
    <w:p w:rsidR="00B36DC6" w:rsidRDefault="00B36DC6"/>
    <w:p w:rsidR="00B36DC6" w:rsidRDefault="00B36DC6">
      <w:pPr>
        <w:pStyle w:val="1"/>
      </w:pPr>
      <w:bookmarkStart w:id="168" w:name="sub_600300"/>
      <w:r>
        <w:t>III. Критерии отбора муниципальных образований для предоставления субсидии</w:t>
      </w:r>
    </w:p>
    <w:bookmarkEnd w:id="168"/>
    <w:p w:rsidR="00B36DC6" w:rsidRDefault="00B36DC6"/>
    <w:p w:rsidR="00B36DC6" w:rsidRDefault="00B36DC6">
      <w:bookmarkStart w:id="169" w:name="sub_600031"/>
      <w:r>
        <w:t>3.1. Критериями отбора муниципальных образований для предоставления субсидии в целях реализации настоящего Порядка являются:</w:t>
      </w:r>
    </w:p>
    <w:p w:rsidR="00B36DC6" w:rsidRDefault="00B36DC6">
      <w:bookmarkStart w:id="170" w:name="sub_600311"/>
      <w:bookmarkEnd w:id="169"/>
      <w:r>
        <w:t>3.1.1. наличие на территории муниципального образования жилищного фонда, обустроенного внутридомовой системой канализации и не подключенного к сетям централизованной системы канализации;</w:t>
      </w:r>
    </w:p>
    <w:p w:rsidR="00B36DC6" w:rsidRDefault="00B36DC6">
      <w:bookmarkStart w:id="171" w:name="sub_600312"/>
      <w:bookmarkEnd w:id="170"/>
      <w:r>
        <w:t>3.1.2. заключения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жилищно-коммунального хозяйства;</w:t>
      </w:r>
    </w:p>
    <w:p w:rsidR="00B36DC6" w:rsidRDefault="00B36DC6">
      <w:bookmarkStart w:id="172" w:name="sub_600313"/>
      <w:bookmarkEnd w:id="171"/>
      <w:r>
        <w:t>3.1.3. наличие на территории муниципального образования организаций;</w:t>
      </w:r>
    </w:p>
    <w:p w:rsidR="00B36DC6" w:rsidRDefault="00B36DC6">
      <w:bookmarkStart w:id="173" w:name="sub_600314"/>
      <w:bookmarkEnd w:id="172"/>
      <w:r>
        <w:t>3.1.4. принятия органами местного самоуправления городских округов и муниципальных районов, поселений правового акта, регулирующего порядок предоставления, расходования, осуществления контроля за целевым использованием субсидий, предоставляемых из местного бюджета организациям (в случае предоставления субсидии из местного бюджета организациям);</w:t>
      </w:r>
    </w:p>
    <w:p w:rsidR="00B36DC6" w:rsidRDefault="00B36DC6">
      <w:bookmarkStart w:id="174" w:name="sub_600315"/>
      <w:bookmarkEnd w:id="173"/>
      <w:r>
        <w:t>3.1.5. принятия органами местного самоуправления муниципальных районов правового акта, регулирующего порядок предоставления, расходования, осуществления контроля за целевым использованием субсидий, предоставляемых поселениям, входящим в состав района (в случае предоставления субсидии поселениям, входящим в состав района);</w:t>
      </w:r>
    </w:p>
    <w:p w:rsidR="00B36DC6" w:rsidRDefault="00B36DC6">
      <w:bookmarkStart w:id="175" w:name="sub_600316"/>
      <w:bookmarkEnd w:id="174"/>
      <w:r>
        <w:t>3.1.6. наличия утвержденных в установленном порядке программ комплексного развития систем коммунальной инфраструктуры.</w:t>
      </w:r>
    </w:p>
    <w:bookmarkEnd w:id="175"/>
    <w:p w:rsidR="00B36DC6" w:rsidRDefault="00B36DC6">
      <w:r>
        <w:t>Правовые акты, указанные в подпунктах 3.1.4, 3.1.5 пункта 3.1 настоящего Порядка, должны соответствовать требованиям, установленным бюджетным и налоговым законодательством Российской Федерации.</w:t>
      </w:r>
    </w:p>
    <w:p w:rsidR="00B36DC6" w:rsidRDefault="00B36DC6"/>
    <w:p w:rsidR="00B36DC6" w:rsidRDefault="00B36DC6">
      <w:pPr>
        <w:pStyle w:val="1"/>
      </w:pPr>
      <w:bookmarkStart w:id="176" w:name="sub_600400"/>
      <w:r>
        <w:t>IV. Методика распределения субсидии между муниципальными образованиями</w:t>
      </w:r>
    </w:p>
    <w:bookmarkEnd w:id="176"/>
    <w:p w:rsidR="00B36DC6" w:rsidRDefault="00B36DC6"/>
    <w:p w:rsidR="00B36DC6" w:rsidRDefault="00B36DC6">
      <w:bookmarkStart w:id="177" w:name="sub_600041"/>
      <w:r>
        <w:t>4.1. Общий объем субсидии для каждого муниципального образования определяется как сумма субсидий всем организациям, определенная по формуле 1:</w:t>
      </w:r>
    </w:p>
    <w:bookmarkEnd w:id="177"/>
    <w:p w:rsidR="00B36DC6" w:rsidRDefault="00B36DC6"/>
    <w:p w:rsidR="00B36DC6" w:rsidRDefault="00705157">
      <w:pPr>
        <w:ind w:firstLine="698"/>
        <w:jc w:val="center"/>
      </w:pPr>
      <w:r>
        <w:rPr>
          <w:noProof/>
        </w:rPr>
        <w:drawing>
          <wp:inline distT="0" distB="0" distL="0" distR="0">
            <wp:extent cx="211455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114550" cy="32385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Vsub - объем субсидии муниципальному образованию на текущий финансовый год;</w:t>
      </w:r>
    </w:p>
    <w:p w:rsidR="00B36DC6" w:rsidRDefault="00B36DC6">
      <w:r>
        <w:t>SUB ORi - объем субсидии для каждой организации на территории соответствующего муниципального образования;</w:t>
      </w:r>
    </w:p>
    <w:p w:rsidR="00B36DC6" w:rsidRDefault="00B36DC6">
      <w:r>
        <w:t>0,99 - коэффициент софинансирования расходных обязательств из окружного бюджета, возникающих при выполнении полномочий муниципального образования на решение вопросов местного значения в сфере жилищного, коммунального хозяйства и благоустройства.</w:t>
      </w:r>
    </w:p>
    <w:p w:rsidR="00B36DC6" w:rsidRDefault="00B36DC6">
      <w:bookmarkStart w:id="178" w:name="sub_600042"/>
      <w:r>
        <w:t>4.2. Объем субсидии для каждой организации определяется как разница между экономически обоснованной стоимостью услуги для i организации, и стоимостью данной услуги для населения, умноженной на прогнозный объем реализации услуг i организации, по формуле 2:</w:t>
      </w:r>
    </w:p>
    <w:bookmarkEnd w:id="178"/>
    <w:p w:rsidR="00B36DC6" w:rsidRDefault="00B36DC6"/>
    <w:p w:rsidR="00B36DC6" w:rsidRDefault="00705157">
      <w:pPr>
        <w:ind w:firstLine="698"/>
        <w:jc w:val="center"/>
      </w:pPr>
      <w:r>
        <w:rPr>
          <w:noProof/>
        </w:rPr>
        <w:drawing>
          <wp:inline distT="0" distB="0" distL="0" distR="0">
            <wp:extent cx="26098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09850" cy="295275"/>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Tp - прогнозная экономически обоснованная стоимость услуги для i организации;</w:t>
      </w:r>
    </w:p>
    <w:p w:rsidR="00B36DC6" w:rsidRDefault="00B36DC6">
      <w:r>
        <w:t>Тн - прогнозная стоимость услуги для населения;</w:t>
      </w:r>
    </w:p>
    <w:p w:rsidR="00B36DC6" w:rsidRDefault="00B36DC6">
      <w:r>
        <w:t>Vf - прогнозный объем реализации услуги i организации.</w:t>
      </w:r>
    </w:p>
    <w:p w:rsidR="00B36DC6" w:rsidRDefault="00B36DC6">
      <w:bookmarkStart w:id="179" w:name="sub_600043"/>
      <w:r>
        <w:t>4.3. Прогнозная стоимость реализации услуги i организации, оказывающей услуги населению, принимается без учета налога на добавленную стоимость, за исключением организаций, применяющих упрощенную систему налогообложения.</w:t>
      </w:r>
    </w:p>
    <w:p w:rsidR="00B36DC6" w:rsidRDefault="00B36DC6">
      <w:bookmarkStart w:id="180" w:name="sub_600044"/>
      <w:bookmarkEnd w:id="179"/>
      <w:r>
        <w:t>4.4. Распределение объема субсидий муниципальным образованиям осуществляется уполномоченным органом на основании расчета размера субсидии, осуществляемого в соответствии с пунктом 4.1 настоящего Порядка.</w:t>
      </w:r>
    </w:p>
    <w:bookmarkEnd w:id="180"/>
    <w:p w:rsidR="00B36DC6" w:rsidRDefault="00B36DC6">
      <w:r>
        <w:t>При распределении субсидий муниципальным образованиям учитывается размер доведенных уполномоченному органу объемов бюджетных ассигнований на текущий финансовый год и согласованных комиссией по бюджетным проектировкам.</w:t>
      </w:r>
    </w:p>
    <w:p w:rsidR="00B36DC6" w:rsidRDefault="00B36DC6">
      <w:r>
        <w:t>Распределение субсидий между муниципальными образованиями устанавливается законом об окружном бюджете на очередной финансовый год и плановый период.</w:t>
      </w:r>
    </w:p>
    <w:p w:rsidR="00B36DC6" w:rsidRDefault="00B36DC6">
      <w:r>
        <w:t>В случае доведения уполномоченному органу бюджетных ассигнований на текущий финансовый год, отличных от определенных в соответствии с пунктом 4.1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p w:rsidR="00B36DC6" w:rsidRDefault="00B36DC6"/>
    <w:p w:rsidR="00B36DC6" w:rsidRDefault="00B36DC6">
      <w:pPr>
        <w:pStyle w:val="1"/>
      </w:pPr>
      <w:bookmarkStart w:id="181" w:name="sub_600500"/>
      <w:r>
        <w:t>V. Порядок представления документов муниципальными образованиями, претендующими на получение субсидий</w:t>
      </w:r>
    </w:p>
    <w:bookmarkEnd w:id="181"/>
    <w:p w:rsidR="00B36DC6" w:rsidRDefault="00B36DC6"/>
    <w:p w:rsidR="00B36DC6" w:rsidRDefault="00B36DC6">
      <w:bookmarkStart w:id="182" w:name="sub_600051"/>
      <w:r>
        <w:t>5.1. Муниципальные образования, претендующие на получение субсидий, представляют в уполномоченный орган до 20 января текущего года следующие документы, способом, позволяющим подтвердить факт и дату направления:</w:t>
      </w:r>
    </w:p>
    <w:bookmarkEnd w:id="182"/>
    <w:p w:rsidR="00B36DC6" w:rsidRDefault="00B36DC6">
      <w:r>
        <w:t>- обращение о заключении соглашения в произвольной форме;</w:t>
      </w:r>
    </w:p>
    <w:p w:rsidR="00B36DC6" w:rsidRDefault="00B36DC6">
      <w:r>
        <w:t>- реквизиты нормативных правовых актов, указанных в подпунктах 3.1.4 - 3.1.6 пункта 3.1 настоящего Порядка;</w:t>
      </w:r>
    </w:p>
    <w:p w:rsidR="00B36DC6" w:rsidRDefault="00B36DC6">
      <w:r>
        <w:t>- заверенные выписки из правовых актов муниципальных образований об утверждении местных бюджетов на соответствующий финансовый год, отражающих расходы местного бюджета, подтверждающие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а также размер планируемой к предоставлению субсидии, по направлению софинансирования, установленного настоящим Порядком;</w:t>
      </w:r>
    </w:p>
    <w:p w:rsidR="00B36DC6" w:rsidRDefault="00B36DC6">
      <w:r>
        <w:t>- отчет об эффективности и результативности использования субсидии за прошедший финансовый год по форме, утвержденной приказом уполномоченного органа (за исключением муниципальных образований, впервые обратившихся за субсидией);</w:t>
      </w:r>
    </w:p>
    <w:p w:rsidR="00B36DC6" w:rsidRDefault="00B36DC6">
      <w:r>
        <w:t>- реестр соглашений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жилищно-коммунального хозяйства.</w:t>
      </w:r>
    </w:p>
    <w:p w:rsidR="00B36DC6" w:rsidRDefault="00B36DC6">
      <w:r>
        <w:t>Уполномоченный орган регистрирует обращение муниципального образования о заключении соглашения и прилагаемые к нему документы в сроки, установленные Инструкцией по делопроизводству в исполнительных органах государственной власти автономного округа.</w:t>
      </w:r>
    </w:p>
    <w:p w:rsidR="00B36DC6" w:rsidRDefault="00B36DC6"/>
    <w:p w:rsidR="00B36DC6" w:rsidRDefault="00B36DC6">
      <w:pPr>
        <w:pStyle w:val="1"/>
      </w:pPr>
      <w:bookmarkStart w:id="183" w:name="sub_600600"/>
      <w:r>
        <w:t>VI. Условия предоставления субсидии</w:t>
      </w:r>
    </w:p>
    <w:bookmarkEnd w:id="183"/>
    <w:p w:rsidR="00B36DC6" w:rsidRDefault="00B36DC6"/>
    <w:p w:rsidR="00B36DC6" w:rsidRDefault="00B36DC6">
      <w:bookmarkStart w:id="184" w:name="sub_600061"/>
      <w:r>
        <w:t>6.1. Субсидии предоставляются муниципальным образованиям при условии:</w:t>
      </w:r>
    </w:p>
    <w:bookmarkEnd w:id="184"/>
    <w:p w:rsidR="00B36DC6" w:rsidRDefault="00B36DC6">
      <w:r>
        <w:t>- заключения соглашения о предоставлении субсидии в соответствии с пунктом 10 Правил N 1318-П с уполномоченным органом, предусматривающего обязательства муниципального образования по исполнению расходных обязательств (далее - соглашение);</w:t>
      </w:r>
    </w:p>
    <w:p w:rsidR="00B36DC6" w:rsidRDefault="00B36DC6">
      <w:r>
        <w:t>-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 из окружного бюджета.</w:t>
      </w:r>
    </w:p>
    <w:p w:rsidR="00B36DC6" w:rsidRDefault="00B36DC6"/>
    <w:p w:rsidR="00B36DC6" w:rsidRDefault="00B36DC6">
      <w:pPr>
        <w:pStyle w:val="1"/>
      </w:pPr>
      <w:bookmarkStart w:id="185" w:name="sub_600700"/>
      <w:r>
        <w:t>VII. Порядок предоставления и расходования субсидии, представления отчетности об исполнении условий предоставления субсидии</w:t>
      </w:r>
    </w:p>
    <w:bookmarkEnd w:id="185"/>
    <w:p w:rsidR="00B36DC6" w:rsidRDefault="00B36DC6"/>
    <w:p w:rsidR="00B36DC6" w:rsidRDefault="00B36DC6">
      <w:bookmarkStart w:id="186" w:name="sub_600071"/>
      <w:r>
        <w:t>7.1. Уполномоченный орган в течение 15 рабочих дней с даты поступления документов, указанных в пункте 5.1 настоящего Порядка, осуществляет проверку указанных документов на предмет соответствия муниципального образования критериям предоставления субсидии, определенным пунктом 3.1 настоящего Порядка, и принимает решение о заключении соглашения либо об отказе.</w:t>
      </w:r>
    </w:p>
    <w:p w:rsidR="00B36DC6" w:rsidRDefault="00B36DC6">
      <w:bookmarkStart w:id="187" w:name="sub_600072"/>
      <w:bookmarkEnd w:id="186"/>
      <w:r>
        <w:t>7.2. До истечения срока проверки документов, указанного в пункте 7.1 настоящего Порядка, уполномоченный орган:</w:t>
      </w:r>
    </w:p>
    <w:p w:rsidR="00B36DC6" w:rsidRDefault="00B36DC6">
      <w:bookmarkStart w:id="188" w:name="sub_600721"/>
      <w:bookmarkEnd w:id="187"/>
      <w:r>
        <w:t>7.2.1. при наличии оснований для отказа в заключении соглашения направляет муниципальному образованию способом, позволяющим подтвердить факт и дату направления, уведомление об отказе в заключении соглашения с указанием причин отказа;</w:t>
      </w:r>
    </w:p>
    <w:p w:rsidR="00B36DC6" w:rsidRDefault="00B36DC6">
      <w:bookmarkStart w:id="189" w:name="sub_600722"/>
      <w:bookmarkEnd w:id="188"/>
      <w:r>
        <w:t>7.2.2. при отсутствии оснований для отказа в заключении соглашения направляет получателю субсидии способом, позволяющим подтвердить факт и дату направления, подписанное уполномоченным органом соглашение.</w:t>
      </w:r>
    </w:p>
    <w:p w:rsidR="00B36DC6" w:rsidRDefault="00B36DC6">
      <w:bookmarkStart w:id="190" w:name="sub_600073"/>
      <w:bookmarkEnd w:id="189"/>
      <w:r>
        <w:t>7.3. Основаниями для отказа в заключении соглашения являются:</w:t>
      </w:r>
    </w:p>
    <w:bookmarkEnd w:id="190"/>
    <w:p w:rsidR="00B36DC6" w:rsidRDefault="00B36DC6">
      <w:r>
        <w:t>- несоответствие муниципального образования критериям, установленным разделом III настоящего Порядка;</w:t>
      </w:r>
    </w:p>
    <w:p w:rsidR="00B36DC6" w:rsidRDefault="00B36DC6">
      <w:r>
        <w:t>- представление муниципальным образованием документов, указанных в пункте 5.1 настоящего Порядка, не в полном объеме.</w:t>
      </w:r>
    </w:p>
    <w:p w:rsidR="00B36DC6" w:rsidRDefault="00B36DC6">
      <w:bookmarkStart w:id="191" w:name="sub_600074"/>
      <w:r>
        <w:t>7.4. В случае отказа в заключении соглашения муниципальное образование после устранения выявленных замечаний имеет право на повторное представление документов для получения субсидии не позднее 10 февраля текущего финансового года.</w:t>
      </w:r>
    </w:p>
    <w:p w:rsidR="00B36DC6" w:rsidRDefault="00B36DC6">
      <w:bookmarkStart w:id="192" w:name="sub_600075"/>
      <w:bookmarkEnd w:id="191"/>
      <w:r>
        <w:t>7.5. Подписанное со стороны муниципального образования соглашение направляется в уполномоченный орган не позднее 14 рабочих дней после его получения от уполномоченного органа.</w:t>
      </w:r>
    </w:p>
    <w:p w:rsidR="00B36DC6" w:rsidRDefault="00B36DC6">
      <w:bookmarkStart w:id="193" w:name="sub_600076"/>
      <w:bookmarkEnd w:id="192"/>
      <w:r>
        <w:t>7.6. Предоставление субсидий осуществляется за счет и в пределах бюджетных ассигнований, предусмотренных уполномоченному органу в окружном бюджете на соответствующий финансовый год на цели, определенные настоящим Порядком.</w:t>
      </w:r>
    </w:p>
    <w:p w:rsidR="00B36DC6" w:rsidRDefault="00B36DC6">
      <w:bookmarkStart w:id="194" w:name="sub_600077"/>
      <w:bookmarkEnd w:id="193"/>
      <w:r>
        <w:t>7.7. В целях получения субсидии получатели субсидий ежемесячно, начиная с февраля текущего финансового года и не позднее 20 числа, представляют в уполномоченный орган заявку на предоставление субсидии по форме, установленной соглашением (далее - заявка). Заявка направляется в уполномоченный орган только после подписания соглашения.</w:t>
      </w:r>
    </w:p>
    <w:p w:rsidR="00B36DC6" w:rsidRDefault="00B36DC6">
      <w:bookmarkStart w:id="195" w:name="sub_600078"/>
      <w:bookmarkEnd w:id="194"/>
      <w:r>
        <w:t>7.8. Заявка направляется в уполномоченный орган одновременно с отчетом о выполненных работах (оказанных услугах) и реестром организаций, сформированными на дату подачи заявки по формам, утвержденным приказом уполномоченного органа.</w:t>
      </w:r>
    </w:p>
    <w:p w:rsidR="00B36DC6" w:rsidRDefault="00B36DC6">
      <w:bookmarkStart w:id="196" w:name="sub_600079"/>
      <w:bookmarkEnd w:id="195"/>
      <w:r>
        <w:t>7.9. Заявки формируются под фактическую потребность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 на дату подачи заявки.</w:t>
      </w:r>
    </w:p>
    <w:p w:rsidR="00B36DC6" w:rsidRDefault="00B36DC6">
      <w:bookmarkStart w:id="197" w:name="sub_600710"/>
      <w:bookmarkEnd w:id="196"/>
      <w:r>
        <w:t>7.10. Последняя заявка в текущем финансовом году подается не позднее 20 декабря текущего финансового года и формируется с учетом прогнозной оценки фактической потребности средств на предоставление субсидии, определенной исходя из ожидаемого объема выполненных работ (оказанных услуг) на конец текущего финансового года. Образование кредиторской задолженности по итогам текущего финансового года не допускается.</w:t>
      </w:r>
    </w:p>
    <w:p w:rsidR="00B36DC6" w:rsidRDefault="00B36DC6">
      <w:bookmarkStart w:id="198" w:name="sub_600711"/>
      <w:bookmarkEnd w:id="197"/>
      <w:r>
        <w:t>7.11. Получатели субсидии ежемесячно не позднее последнего числа отчетного месяца представляют в уполномоченный орган отчет о расходовании субсидии по форме, установленной приложением к настоящему Порядку.</w:t>
      </w:r>
    </w:p>
    <w:p w:rsidR="00B36DC6" w:rsidRDefault="00B36DC6">
      <w:bookmarkStart w:id="199" w:name="sub_600712"/>
      <w:bookmarkEnd w:id="198"/>
      <w:r>
        <w:t>7.12. Реестр организаций и отчет о выполненных работах (оказанных услугах), указанный в пункте 7.8 настоящего Порядка, за декабрь текущего финансового года представляется в уполномоченный орган не позднее второго рабочего дня очередного финансового года.</w:t>
      </w:r>
    </w:p>
    <w:p w:rsidR="00B36DC6" w:rsidRDefault="00B36DC6">
      <w:bookmarkStart w:id="200" w:name="sub_600713"/>
      <w:bookmarkEnd w:id="199"/>
      <w:r>
        <w:t>7.13. Уполномоченный орган в течение 5 рабочих дней со дня получения документов, указанных в пункте 7.8. настоящего Порядка:</w:t>
      </w:r>
    </w:p>
    <w:bookmarkEnd w:id="200"/>
    <w:p w:rsidR="00B36DC6" w:rsidRDefault="00B36DC6">
      <w:r>
        <w:t>- проводит проверку полноты, достоверности и соответствия представленных документов утвержденным формам, обоснованности объемов потребности в субсидиях, указанных в заявке и отчете о выполненных работах (оказанных услугах);</w:t>
      </w:r>
    </w:p>
    <w:p w:rsidR="00B36DC6" w:rsidRDefault="00B36DC6">
      <w:r>
        <w:t>- осуществляет перечисление субсидии в объеме, указанном в заявке, в пределах объемов доведенных бюджетных ассигнований на соответствующий период в соответствии с утвержденной сводной бюджетной росписью окружного бюджета и кассовым планом, пропорционально объему установленного уровня софинансирования расходного обязательства муниципального образования, либо принимает решение об отказе в предоставлении субсидии.</w:t>
      </w:r>
    </w:p>
    <w:p w:rsidR="00B36DC6" w:rsidRDefault="00B36DC6">
      <w:bookmarkStart w:id="201" w:name="sub_600714"/>
      <w:r>
        <w:t>7.14. Перечисление субсидии осуществляется уполномоченным органом не позднее 25 числа текущего месяца.</w:t>
      </w:r>
    </w:p>
    <w:p w:rsidR="00B36DC6" w:rsidRDefault="00B36DC6">
      <w:bookmarkStart w:id="202" w:name="sub_600715"/>
      <w:bookmarkEnd w:id="201"/>
      <w:r>
        <w:t>7.15. Основанием отказа в предоставлении субсидии является:</w:t>
      </w:r>
    </w:p>
    <w:bookmarkEnd w:id="202"/>
    <w:p w:rsidR="00B36DC6" w:rsidRDefault="00B36DC6">
      <w:r>
        <w:t>- нарушение сроков представления заявок и отчетности;</w:t>
      </w:r>
    </w:p>
    <w:p w:rsidR="00B36DC6" w:rsidRDefault="00B36DC6">
      <w:r>
        <w:t>- непредставление или представление не по установленной форме документов, указанных в пунктах 7.7, 7.8 и 7.11 настоящего Порядка;</w:t>
      </w:r>
    </w:p>
    <w:p w:rsidR="00B36DC6" w:rsidRDefault="00B36DC6">
      <w:r>
        <w:t>- несоответствие отраженного в заявке объема потребности в субсидии объемам выполненных работ (оказанных услуг), отраженным в отчете, указанном в пункте 7.8 настоящего Порядка.</w:t>
      </w:r>
    </w:p>
    <w:p w:rsidR="00B36DC6" w:rsidRDefault="00B36DC6">
      <w:bookmarkStart w:id="203" w:name="sub_600716"/>
      <w:r>
        <w:t>7.16. Уведомление уполномоченного органа об отказе в предоставлении субсидии направляется способом, позволяющим подтвердить факт и дату направления, в адрес получателя субсидии в письменном виде не позднее 3 рабочих дней со дня поступления заявки с указанием причин отказа.</w:t>
      </w:r>
    </w:p>
    <w:p w:rsidR="00B36DC6" w:rsidRDefault="00B36DC6">
      <w:bookmarkStart w:id="204" w:name="sub_600717"/>
      <w:bookmarkEnd w:id="203"/>
      <w:r>
        <w:t>7.17. После устранения выявленных нарушений в целях получения субсидии получатель субсидии представляет в уполномоченный орган документы, указанные в пунктах 7.7, 7.8 и 7.11 настоящего Порядка, не позднее 20 числа месяца, следующего за текущим.</w:t>
      </w:r>
    </w:p>
    <w:p w:rsidR="00B36DC6" w:rsidRDefault="00B36DC6">
      <w:bookmarkStart w:id="205" w:name="sub_600718"/>
      <w:bookmarkEnd w:id="204"/>
      <w:r>
        <w:t>7.18.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B36DC6" w:rsidRDefault="00B36DC6">
      <w:bookmarkStart w:id="206" w:name="sub_600719"/>
      <w:bookmarkEnd w:id="205"/>
      <w:r>
        <w:t>7.19. Предоставление, расходование и осуществление контроля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в порядке, утвержденном нормативным правовым актом муниципального района и соглашением.</w:t>
      </w:r>
    </w:p>
    <w:p w:rsidR="00B36DC6" w:rsidRDefault="00B36DC6">
      <w:bookmarkStart w:id="207" w:name="sub_600720"/>
      <w:bookmarkEnd w:id="206"/>
      <w:r>
        <w:t>7.20. Получатели субсидии и поселения:</w:t>
      </w:r>
    </w:p>
    <w:p w:rsidR="00B36DC6" w:rsidRDefault="00B36DC6">
      <w:bookmarkStart w:id="208" w:name="sub_607201"/>
      <w:bookmarkEnd w:id="207"/>
      <w:r>
        <w:t>7.20.1. осуществляют расходование субсидии путем направления на цели, указанные в пункте 2.1 настоящего Порядка. Использование субсидии на иные цели не допускается;</w:t>
      </w:r>
    </w:p>
    <w:p w:rsidR="00B36DC6" w:rsidRDefault="00B36DC6">
      <w:bookmarkStart w:id="209" w:name="sub_607202"/>
      <w:bookmarkEnd w:id="208"/>
      <w:r>
        <w:t>7.20.2. формируют на постоянной основе в сроки, указанные в пунктах 7.11, 7.12 настоящего Порядка, реестр юридических лиц, индивидуальных предпринимателей, получающих субсидии из бюджета муниципального образования, и представляют указанные сведения в уполномоченный орган;</w:t>
      </w:r>
    </w:p>
    <w:p w:rsidR="00B36DC6" w:rsidRDefault="00B36DC6">
      <w:bookmarkStart w:id="210" w:name="sub_607203"/>
      <w:bookmarkEnd w:id="209"/>
      <w:r>
        <w:t>7.20.3. осуществляют предоставление, расходование и контроль за целевым использованием субсидии в соответствии с утвержденными правовыми актами, указанными в подпунктах 3.1.4, 3.1.5 пункта 3.1 настоящего Порядка;</w:t>
      </w:r>
    </w:p>
    <w:p w:rsidR="00B36DC6" w:rsidRDefault="00B36DC6">
      <w:bookmarkStart w:id="211" w:name="sub_607204"/>
      <w:bookmarkEnd w:id="210"/>
      <w:r>
        <w:t>7.20.4. обеспечивают результативность, адресность и целевой характер использования бюджетных средств;</w:t>
      </w:r>
    </w:p>
    <w:p w:rsidR="00B36DC6" w:rsidRDefault="00B36DC6">
      <w:bookmarkStart w:id="212" w:name="sub_607205"/>
      <w:bookmarkEnd w:id="211"/>
      <w:r>
        <w:t>7.20.5. несут ответственность за нецелевое использование средств в соответствии с действующим законодательством Российской Федерации и автономного округа.</w:t>
      </w:r>
    </w:p>
    <w:p w:rsidR="00B36DC6" w:rsidRDefault="00B36DC6">
      <w:bookmarkStart w:id="213" w:name="sub_607210"/>
      <w:bookmarkEnd w:id="212"/>
      <w:r>
        <w:t>7.21. Предоставление субсидий организациям осуществляется при условии:</w:t>
      </w:r>
    </w:p>
    <w:bookmarkEnd w:id="213"/>
    <w:p w:rsidR="00B36DC6" w:rsidRDefault="00B36DC6">
      <w:r>
        <w:t>- раздельного ведения учета по видам деятельности;</w:t>
      </w:r>
    </w:p>
    <w:p w:rsidR="00B36DC6" w:rsidRDefault="00B36DC6">
      <w:r>
        <w:t>- направления средств субсидии в первоочередном порядке на оплату труда, налогов и сборов;</w:t>
      </w:r>
    </w:p>
    <w:p w:rsidR="00B36DC6" w:rsidRDefault="00B36DC6">
      <w:r>
        <w:t>- согласования с уполномоченным органом экономически обоснованной стоимости в порядке, установленном пунктом 1.10 настоящего Порядка.</w:t>
      </w:r>
    </w:p>
    <w:p w:rsidR="00B36DC6" w:rsidRDefault="00B36DC6">
      <w:bookmarkStart w:id="214" w:name="sub_607220"/>
      <w:r>
        <w:t>7.22. В случае образования у организаций просроченной задолженности по оплате труда, налогам и сборам в течение финансового года средства субсидий направляются на погашение задолженности.</w:t>
      </w:r>
    </w:p>
    <w:p w:rsidR="00B36DC6" w:rsidRDefault="00B36DC6">
      <w:bookmarkStart w:id="215" w:name="sub_600723"/>
      <w:bookmarkEnd w:id="214"/>
      <w:r>
        <w:t>7.23. Получатели субсидии отражают полученные средства в доходах и расходах местных бюджетов в соответствии с утвержденными приказом департамента финансов автономного округа на соответствующий финансовый год перечнем и кодами целевых статей и видов расходов местных бюджетов, финансовое обеспечение которых осуществляется за счет средств, предоставляемых из окружного бюджета.</w:t>
      </w:r>
    </w:p>
    <w:p w:rsidR="00B36DC6" w:rsidRDefault="00B36DC6">
      <w:bookmarkStart w:id="216" w:name="sub_600724"/>
      <w:bookmarkEnd w:id="215"/>
      <w:r>
        <w:t>7.24. Субсидии, не использованные муниципальными образованиями в текущем финансовом году, подлежат возврату в окружной бюджет в порядке, установленном законодательством Российской Федерации и автономного округа.</w:t>
      </w:r>
    </w:p>
    <w:p w:rsidR="00B36DC6" w:rsidRDefault="00B36DC6">
      <w:bookmarkStart w:id="217" w:name="sub_600725"/>
      <w:bookmarkEnd w:id="216"/>
      <w:r>
        <w:t>7.25. До 01 апреля текущего финансового года получатели субсидий и поселения проводят сверку расчетов за прошедший финансовый год:</w:t>
      </w:r>
    </w:p>
    <w:bookmarkEnd w:id="217"/>
    <w:p w:rsidR="00B36DC6" w:rsidRDefault="00B36DC6">
      <w:r>
        <w:t>- городские округа - с организациями, получающими субсидию из местного бюджета;</w:t>
      </w:r>
    </w:p>
    <w:p w:rsidR="00B36DC6" w:rsidRDefault="00B36DC6">
      <w:r>
        <w:t>- муниципальные районы - с поселениями, входящими в состав района, либо с организациями, получающими субсидии;</w:t>
      </w:r>
    </w:p>
    <w:p w:rsidR="00B36DC6" w:rsidRDefault="00B36DC6">
      <w:r>
        <w:t>- поселения - с организациями, получающими субсидии из местного бюджета.</w:t>
      </w:r>
    </w:p>
    <w:p w:rsidR="00B36DC6" w:rsidRDefault="00B36DC6">
      <w:bookmarkStart w:id="218" w:name="sub_600726"/>
      <w:r>
        <w:t>7.26. По итогам проведения сверки расчетов за прошедший финансовый год подписываются акты сверки расчетов и до 01 мая направляются в уполномоченный орган.</w:t>
      </w:r>
    </w:p>
    <w:p w:rsidR="00B36DC6" w:rsidRDefault="00B36DC6">
      <w:bookmarkStart w:id="219" w:name="sub_600727"/>
      <w:bookmarkEnd w:id="218"/>
      <w:r>
        <w:t>7.27. По результатам сверки неиспользованные субсидии подлежат возврату организациями в местный бюджет в течение 14 банковских дней с момента проведения сверки расчетов и подписания акта сверки расчетов в соответствии с пунктом 7.26 настоящего Порядка.</w:t>
      </w:r>
    </w:p>
    <w:p w:rsidR="00B36DC6" w:rsidRDefault="00B36DC6">
      <w:bookmarkStart w:id="220" w:name="sub_600728"/>
      <w:bookmarkEnd w:id="219"/>
      <w:r>
        <w:t>7.28. Муниципальные образования отражают в учете возврат неиспользованных субсидий как возврат дебиторской задолженности прошлых лет по целевым средствам.</w:t>
      </w:r>
    </w:p>
    <w:p w:rsidR="00B36DC6" w:rsidRDefault="00B36DC6">
      <w:bookmarkStart w:id="221" w:name="sub_600729"/>
      <w:bookmarkEnd w:id="220"/>
      <w:r>
        <w:t>7.29. Уполномоченный орган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36DC6" w:rsidRDefault="00B36DC6">
      <w:bookmarkStart w:id="222" w:name="sub_600730"/>
      <w:bookmarkEnd w:id="221"/>
      <w:r>
        <w:t>7.30. Уполномоченный орган несет ответственность в соответствии с действующим законодательством за неисполнение или ненадлежащее исполнение своих обязанностей, предусмотренных настоящим Порядком.</w:t>
      </w:r>
    </w:p>
    <w:bookmarkEnd w:id="222"/>
    <w:p w:rsidR="00B36DC6" w:rsidRDefault="00B36DC6"/>
    <w:p w:rsidR="00B36DC6" w:rsidRDefault="00B36DC6">
      <w:pPr>
        <w:pStyle w:val="1"/>
      </w:pPr>
      <w:bookmarkStart w:id="223" w:name="sub_600800"/>
      <w:r>
        <w:t>VIII. Основания и порядок применения мер ответственности к муниципальным образованиям при невыполнении обязательств, предусмотренных соглашением</w:t>
      </w:r>
    </w:p>
    <w:bookmarkEnd w:id="223"/>
    <w:p w:rsidR="00B36DC6" w:rsidRDefault="00B36DC6"/>
    <w:p w:rsidR="00B36DC6" w:rsidRDefault="00B36DC6">
      <w:bookmarkStart w:id="224" w:name="sub_600081"/>
      <w:r>
        <w:t>8.1. Уполномоченный орган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B36DC6" w:rsidRDefault="00B36DC6">
      <w:bookmarkStart w:id="225" w:name="sub_600082"/>
      <w:bookmarkEnd w:id="224"/>
      <w:r>
        <w:t>8.2. Уполномоченный орган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B36DC6" w:rsidRDefault="00B36DC6">
      <w:bookmarkStart w:id="226" w:name="sub_600083"/>
      <w:bookmarkEnd w:id="225"/>
      <w:r>
        <w:t>8.3. Субсидии подлежат возврату в окружной бюджет в следующих случаях:</w:t>
      </w:r>
    </w:p>
    <w:p w:rsidR="00B36DC6" w:rsidRDefault="00B36DC6">
      <w:bookmarkStart w:id="227" w:name="sub_600831"/>
      <w:bookmarkEnd w:id="226"/>
      <w:r>
        <w:t>8.3.1. перефинансирования организаций, установленного актом сверки расчетов за отчетный финансовый год либо по итогам проверки, указанной в пункте 8.1 настоящего Порядка;</w:t>
      </w:r>
    </w:p>
    <w:p w:rsidR="00B36DC6" w:rsidRDefault="00B36DC6">
      <w:bookmarkStart w:id="228" w:name="sub_600832"/>
      <w:bookmarkEnd w:id="227"/>
      <w:r>
        <w:t>8.3.2. нецелевого использования субсидии;</w:t>
      </w:r>
    </w:p>
    <w:p w:rsidR="00B36DC6" w:rsidRDefault="00B36DC6">
      <w:bookmarkStart w:id="229" w:name="sub_600833"/>
      <w:bookmarkEnd w:id="228"/>
      <w:r>
        <w:t>8.3.3. недостижения показателей результативности использования субсидии;</w:t>
      </w:r>
    </w:p>
    <w:p w:rsidR="00B36DC6" w:rsidRDefault="00B36DC6">
      <w:bookmarkStart w:id="230" w:name="sub_600834"/>
      <w:bookmarkEnd w:id="229"/>
      <w:r>
        <w:t>8.3.4. нарушения установленных разделом VI настоящего Порядка условий предоставления субсидии по итогам финансового года либо по результатам установленной пунктом 8.1 настоящего Порядка проверки соблюдения целей, условий и порядка предоставления субсидий.</w:t>
      </w:r>
    </w:p>
    <w:p w:rsidR="00B36DC6" w:rsidRDefault="00B36DC6">
      <w:bookmarkStart w:id="231" w:name="sub_600084"/>
      <w:bookmarkEnd w:id="230"/>
      <w:r>
        <w:t>8.4. При выявлении нарушений, указанных в подпунктах 8.3.1 - 8.3.2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bookmarkEnd w:id="231"/>
    <w:p w:rsidR="00B36DC6" w:rsidRDefault="00B36D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B36DC6" w:rsidRDefault="00B36D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B36DC6" w:rsidRDefault="00B36DC6">
      <w:bookmarkStart w:id="232" w:name="sub_600085"/>
      <w:r>
        <w:t>8.5. Объем средств, подлежащий возврату, при выявлении нарушений, указанных в подпунктах 8.3.3 - 8.3.4 пункта 8.3 настоящего Порядка, определяется:</w:t>
      </w:r>
    </w:p>
    <w:bookmarkEnd w:id="232"/>
    <w:p w:rsidR="00B36DC6" w:rsidRDefault="00B36DC6">
      <w:r>
        <w:t>- в случае, предусмотренном подпунктом 8.3.3 пункта 8.3 настоящего Порядка, согласно формуле, предусмотренной пунктом 12 Правил, N 1318-П;</w:t>
      </w:r>
    </w:p>
    <w:p w:rsidR="00B36DC6" w:rsidRDefault="00B36DC6">
      <w:r>
        <w:t>- в случае, предусмотренном подпунктом 8.3.4 пункта 8.3 настоящего Порядка в части неисполнения условий предоставления субсидии, предусмотренных пунктом 6.1 настоящего Порядка, согласно формуле, предусмотренной пунктом 16 Правил, N 1318-П.</w:t>
      </w:r>
    </w:p>
    <w:p w:rsidR="00B36DC6" w:rsidRDefault="00B36DC6">
      <w:r>
        <w:t>При выявлении нарушений, указанных в подпунктах 8.3.3 - 8.3.4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p w:rsidR="00B36DC6" w:rsidRDefault="00B36D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B36DC6" w:rsidRDefault="00B36DC6">
      <w:r>
        <w:t>В случае невозврата субсидии уполномоченный орган до 01 сентября года, следующего за годом предоставления субсидии, принимает решение о применении к получателю субсидии меры ответственности в виде приостановления (сокращения) предоставления субсидии (далее - решение) и оформляет его виде приказа уполномоченного органа.</w:t>
      </w:r>
    </w:p>
    <w:p w:rsidR="00B36DC6" w:rsidRDefault="00B36DC6">
      <w:r>
        <w:t>Решение направляется в департамент финансов автономного округа не позднее 5 рабочих дней со дня его принятия.</w:t>
      </w:r>
    </w:p>
    <w:p w:rsidR="00B36DC6" w:rsidRDefault="00B36DC6">
      <w:bookmarkStart w:id="233" w:name="sub_600086"/>
      <w:r>
        <w:t>8.6. В случае несоблюдения получателем субсидии в течение финансового года установленных разделом VI настоящего Порядка условий предоставления субсидии уполномоченный орган принимает решение о приостановлении субсидии.</w:t>
      </w:r>
    </w:p>
    <w:bookmarkEnd w:id="233"/>
    <w:p w:rsidR="00B36DC6" w:rsidRDefault="00B36DC6">
      <w:r>
        <w:t>Решение о приостановлении субсидии в произвольной форме в течение 5 рабочих дней направляется уполномоченным органом способом, позволяющим подтвердить факт и дату направления, получателю субсидии.</w:t>
      </w:r>
    </w:p>
    <w:p w:rsidR="00B36DC6" w:rsidRDefault="00B36DC6">
      <w:r>
        <w:t>Предоставление субсидии возобновляется в течение 5 рабочих дней со дня поступления в уполномоченный орган документов, подтверждающих устранение выявленных нарушений.</w:t>
      </w:r>
    </w:p>
    <w:p w:rsidR="00B36DC6" w:rsidRDefault="00B36DC6"/>
    <w:p w:rsidR="00B36DC6" w:rsidRDefault="00B36DC6">
      <w:pPr>
        <w:pStyle w:val="1"/>
      </w:pPr>
      <w:bookmarkStart w:id="234" w:name="sub_600900"/>
      <w:r>
        <w:t>IX. Порядок оценки эффективности использования субсидии, а также перечень показателей результативности использования субсидии</w:t>
      </w:r>
    </w:p>
    <w:bookmarkEnd w:id="234"/>
    <w:p w:rsidR="00B36DC6" w:rsidRDefault="00B36DC6"/>
    <w:p w:rsidR="00B36DC6" w:rsidRDefault="00B36DC6">
      <w:bookmarkStart w:id="235" w:name="sub_600091"/>
      <w:r>
        <w:t>9.1. Эффективность использования субсидии оценивается уполномоченным органом по завершении финансового года после представления получателями субсидий отчета о достижении показателей результативности использования субсидии по форме, утвержденной приказом уполномоченного органа, путем сопоставления фактически достигнутых значений показателей результативности использования субсидии со значениями, установленными соглашением.</w:t>
      </w:r>
    </w:p>
    <w:p w:rsidR="00B36DC6" w:rsidRDefault="00B36DC6">
      <w:bookmarkStart w:id="236" w:name="sub_600092"/>
      <w:bookmarkEnd w:id="235"/>
      <w:r>
        <w:t>9.2. Показателем результативности использования субсидии является непревышение стоимости услуг для населения, указанной в пункте 1.5 настоящего Порядка, применяемой при расчете (начислении) платы гражданам за услугу по откачке и вывозу бытовых сточных вод из септиков.</w:t>
      </w:r>
    </w:p>
    <w:p w:rsidR="00B36DC6" w:rsidRDefault="00B36DC6">
      <w:bookmarkStart w:id="237" w:name="sub_600093"/>
      <w:bookmarkEnd w:id="236"/>
      <w:r>
        <w:t>9.3. Уполномоченный орган вправе запрашивать дополнительные документы и материалы, подтверждающие целевое и эффективное использование бюджетных средств.</w:t>
      </w:r>
    </w:p>
    <w:bookmarkEnd w:id="237"/>
    <w:p w:rsidR="00B36DC6" w:rsidRDefault="00B36DC6"/>
    <w:p w:rsidR="00B36DC6" w:rsidRDefault="00B36DC6">
      <w:pPr>
        <w:jc w:val="right"/>
        <w:rPr>
          <w:rStyle w:val="a3"/>
          <w:bCs/>
        </w:rPr>
      </w:pPr>
      <w:bookmarkStart w:id="238" w:name="sub_610000"/>
      <w:r>
        <w:rPr>
          <w:rStyle w:val="a3"/>
          <w:bCs/>
        </w:rPr>
        <w:t>Приложение</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w:t>
      </w:r>
      <w:r>
        <w:rPr>
          <w:rStyle w:val="a3"/>
          <w:bCs/>
        </w:rPr>
        <w:br/>
        <w:t>бюджетам на софинансирование расходных</w:t>
      </w:r>
      <w:r>
        <w:rPr>
          <w:rStyle w:val="a3"/>
          <w:bCs/>
        </w:rPr>
        <w:br/>
        <w:t>обязательств при выполнении органами</w:t>
      </w:r>
      <w:r>
        <w:rPr>
          <w:rStyle w:val="a3"/>
          <w:bCs/>
        </w:rPr>
        <w:br/>
        <w:t>местного самоуправления в Ямало-Ненецком</w:t>
      </w:r>
      <w:r>
        <w:rPr>
          <w:rStyle w:val="a3"/>
          <w:bCs/>
        </w:rPr>
        <w:br/>
        <w:t>автономном округе полномочий по отдельным</w:t>
      </w:r>
      <w:r>
        <w:rPr>
          <w:rStyle w:val="a3"/>
          <w:bCs/>
        </w:rPr>
        <w:br/>
        <w:t>вопросам местного значения в сфере</w:t>
      </w:r>
      <w:r>
        <w:rPr>
          <w:rStyle w:val="a3"/>
          <w:bCs/>
        </w:rPr>
        <w:br/>
        <w:t>жилищно-коммунального хозяйства в целях</w:t>
      </w:r>
      <w:r>
        <w:rPr>
          <w:rStyle w:val="a3"/>
          <w:bCs/>
        </w:rPr>
        <w:br/>
        <w:t>компенсации стоимости услуг организациям,</w:t>
      </w:r>
      <w:r>
        <w:rPr>
          <w:rStyle w:val="a3"/>
          <w:bCs/>
        </w:rPr>
        <w:br/>
        <w:t>осуществляющим предоставление услуг по</w:t>
      </w:r>
      <w:r>
        <w:rPr>
          <w:rStyle w:val="a3"/>
          <w:bCs/>
        </w:rPr>
        <w:br/>
        <w:t>откачке и вывозу бытовых сточных вод</w:t>
      </w:r>
      <w:r>
        <w:rPr>
          <w:rStyle w:val="a3"/>
          <w:bCs/>
        </w:rPr>
        <w:br/>
        <w:t>из септиков в жилищном фонде, обустроенном</w:t>
      </w:r>
      <w:r>
        <w:rPr>
          <w:rStyle w:val="a3"/>
          <w:bCs/>
        </w:rPr>
        <w:br/>
        <w:t>внутридомовой системой канализации и</w:t>
      </w:r>
      <w:r>
        <w:rPr>
          <w:rStyle w:val="a3"/>
          <w:bCs/>
        </w:rPr>
        <w:br/>
        <w:t>не подключенном к сетям централизованной</w:t>
      </w:r>
      <w:r>
        <w:rPr>
          <w:rStyle w:val="a3"/>
          <w:bCs/>
        </w:rPr>
        <w:br/>
        <w:t>системы канализации</w:t>
      </w:r>
    </w:p>
    <w:bookmarkEnd w:id="238"/>
    <w:p w:rsidR="00B36DC6" w:rsidRDefault="00B36DC6"/>
    <w:p w:rsidR="00B36DC6" w:rsidRDefault="00B36DC6">
      <w:pPr>
        <w:pStyle w:val="a8"/>
        <w:rPr>
          <w:sz w:val="22"/>
          <w:szCs w:val="22"/>
        </w:rPr>
      </w:pPr>
      <w:r>
        <w:rPr>
          <w:rStyle w:val="a3"/>
          <w:bCs/>
          <w:sz w:val="22"/>
          <w:szCs w:val="22"/>
        </w:rPr>
        <w:t xml:space="preserve">                              ФОРМА ОТЧЕТА</w:t>
      </w:r>
    </w:p>
    <w:p w:rsidR="00B36DC6" w:rsidRDefault="00B36DC6"/>
    <w:p w:rsidR="00B36DC6" w:rsidRDefault="00B36DC6">
      <w:pPr>
        <w:pStyle w:val="a8"/>
        <w:rPr>
          <w:sz w:val="22"/>
          <w:szCs w:val="22"/>
        </w:rPr>
      </w:pPr>
      <w:r>
        <w:rPr>
          <w:rStyle w:val="a3"/>
          <w:bCs/>
          <w:sz w:val="22"/>
          <w:szCs w:val="22"/>
        </w:rPr>
        <w:t xml:space="preserve">                                 ОТЧЕТ</w:t>
      </w:r>
    </w:p>
    <w:p w:rsidR="00B36DC6" w:rsidRDefault="00B36DC6">
      <w:pPr>
        <w:pStyle w:val="a8"/>
        <w:rPr>
          <w:sz w:val="22"/>
          <w:szCs w:val="22"/>
        </w:rPr>
      </w:pPr>
      <w:r>
        <w:rPr>
          <w:rStyle w:val="a3"/>
          <w:bCs/>
          <w:sz w:val="22"/>
          <w:szCs w:val="22"/>
        </w:rPr>
        <w:t xml:space="preserve">                         о расходовании субсидии</w:t>
      </w:r>
    </w:p>
    <w:p w:rsidR="00B36DC6" w:rsidRDefault="00B36DC6"/>
    <w:p w:rsidR="00B36DC6" w:rsidRDefault="00B36DC6">
      <w:pPr>
        <w:pStyle w:val="a8"/>
        <w:rPr>
          <w:sz w:val="22"/>
          <w:szCs w:val="22"/>
        </w:rPr>
      </w:pPr>
      <w:r>
        <w:rPr>
          <w:sz w:val="22"/>
          <w:szCs w:val="22"/>
        </w:rPr>
        <w:t xml:space="preserve">       Муниципальное образование ________________________________</w:t>
      </w:r>
    </w:p>
    <w:p w:rsidR="00B36DC6" w:rsidRDefault="00B36DC6">
      <w:pPr>
        <w:pStyle w:val="a8"/>
        <w:rPr>
          <w:sz w:val="22"/>
          <w:szCs w:val="22"/>
        </w:rPr>
      </w:pPr>
      <w:r>
        <w:rPr>
          <w:sz w:val="22"/>
          <w:szCs w:val="22"/>
        </w:rPr>
        <w:t xml:space="preserve">                 за _________________________ 20__ года</w:t>
      </w:r>
    </w:p>
    <w:p w:rsidR="00B36DC6" w:rsidRDefault="00B36DC6">
      <w:pPr>
        <w:pStyle w:val="a8"/>
        <w:rPr>
          <w:sz w:val="22"/>
          <w:szCs w:val="22"/>
        </w:rPr>
      </w:pPr>
      <w:r>
        <w:rPr>
          <w:sz w:val="22"/>
          <w:szCs w:val="22"/>
        </w:rPr>
        <w:t xml:space="preserve">                           (период)</w:t>
      </w:r>
    </w:p>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1579"/>
        <w:gridCol w:w="658"/>
        <w:gridCol w:w="790"/>
        <w:gridCol w:w="658"/>
        <w:gridCol w:w="921"/>
        <w:gridCol w:w="1053"/>
        <w:gridCol w:w="1053"/>
        <w:gridCol w:w="1316"/>
        <w:gridCol w:w="1184"/>
        <w:gridCol w:w="1053"/>
        <w:gridCol w:w="1053"/>
        <w:gridCol w:w="1184"/>
        <w:gridCol w:w="1053"/>
        <w:gridCol w:w="1053"/>
      </w:tblGrid>
      <w:tr w:rsidR="00B36DC6">
        <w:tblPrEx>
          <w:tblCellMar>
            <w:top w:w="0" w:type="dxa"/>
            <w:bottom w:w="0" w:type="dxa"/>
          </w:tblCellMar>
        </w:tblPrEx>
        <w:tc>
          <w:tcPr>
            <w:tcW w:w="658" w:type="dxa"/>
            <w:vMerge w:val="restart"/>
            <w:tcBorders>
              <w:top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N</w:t>
            </w:r>
            <w:r>
              <w:rPr>
                <w:sz w:val="23"/>
                <w:szCs w:val="23"/>
              </w:rPr>
              <w:br/>
              <w:t>п/п</w:t>
            </w:r>
          </w:p>
        </w:tc>
        <w:tc>
          <w:tcPr>
            <w:tcW w:w="1579"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Наименование субсидии (мероприятия)</w:t>
            </w:r>
          </w:p>
        </w:tc>
        <w:tc>
          <w:tcPr>
            <w:tcW w:w="2106"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Код классификации расходов местного бюджета</w:t>
            </w:r>
          </w:p>
        </w:tc>
        <w:tc>
          <w:tcPr>
            <w:tcW w:w="7633" w:type="dxa"/>
            <w:gridSpan w:val="7"/>
            <w:tcBorders>
              <w:top w:val="single" w:sz="4" w:space="0" w:color="auto"/>
              <w:left w:val="nil"/>
              <w:bottom w:val="single" w:sz="4" w:space="0" w:color="auto"/>
              <w:right w:val="single" w:sz="4" w:space="0" w:color="auto"/>
            </w:tcBorders>
          </w:tcPr>
          <w:p w:rsidR="00B36DC6" w:rsidRDefault="00B36DC6">
            <w:pPr>
              <w:pStyle w:val="a7"/>
              <w:jc w:val="center"/>
              <w:rPr>
                <w:sz w:val="23"/>
                <w:szCs w:val="23"/>
              </w:rPr>
            </w:pPr>
            <w:r>
              <w:rPr>
                <w:sz w:val="23"/>
                <w:szCs w:val="23"/>
              </w:rPr>
              <w:t>Размер субсидии, руб.</w:t>
            </w:r>
          </w:p>
        </w:tc>
        <w:tc>
          <w:tcPr>
            <w:tcW w:w="3290" w:type="dxa"/>
            <w:gridSpan w:val="3"/>
            <w:vMerge w:val="restart"/>
            <w:tcBorders>
              <w:top w:val="single" w:sz="4" w:space="0" w:color="auto"/>
              <w:left w:val="nil"/>
              <w:bottom w:val="single" w:sz="4" w:space="0" w:color="auto"/>
            </w:tcBorders>
          </w:tcPr>
          <w:p w:rsidR="00B36DC6" w:rsidRDefault="00B36DC6">
            <w:pPr>
              <w:pStyle w:val="a7"/>
              <w:jc w:val="center"/>
              <w:rPr>
                <w:sz w:val="23"/>
                <w:szCs w:val="23"/>
              </w:rPr>
            </w:pPr>
            <w:r>
              <w:rPr>
                <w:sz w:val="23"/>
                <w:szCs w:val="23"/>
              </w:rPr>
              <w:t>Остаток средств, руб.</w:t>
            </w:r>
          </w:p>
        </w:tc>
      </w:tr>
      <w:tr w:rsidR="00B36D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B36DC6" w:rsidRDefault="00B36D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2106"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3027"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назначено на год</w:t>
            </w:r>
          </w:p>
        </w:tc>
        <w:tc>
          <w:tcPr>
            <w:tcW w:w="1316" w:type="dxa"/>
            <w:vMerge w:val="restart"/>
            <w:tcBorders>
              <w:top w:val="nil"/>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получено в отчетном периоде из окружного бюджета (нарастающим итогом)</w:t>
            </w:r>
          </w:p>
        </w:tc>
        <w:tc>
          <w:tcPr>
            <w:tcW w:w="3290" w:type="dxa"/>
            <w:gridSpan w:val="3"/>
            <w:tcBorders>
              <w:top w:val="single" w:sz="4" w:space="0" w:color="auto"/>
              <w:left w:val="nil"/>
              <w:bottom w:val="single" w:sz="4" w:space="0" w:color="auto"/>
              <w:right w:val="single" w:sz="4" w:space="0" w:color="auto"/>
            </w:tcBorders>
          </w:tcPr>
          <w:p w:rsidR="00B36DC6" w:rsidRDefault="00B36DC6">
            <w:pPr>
              <w:pStyle w:val="a7"/>
              <w:jc w:val="center"/>
              <w:rPr>
                <w:sz w:val="23"/>
                <w:szCs w:val="23"/>
              </w:rPr>
            </w:pPr>
            <w:r>
              <w:rPr>
                <w:sz w:val="23"/>
                <w:szCs w:val="23"/>
              </w:rPr>
              <w:t>исполнено в отчетном периоде (нарастающим итогом)</w:t>
            </w:r>
          </w:p>
        </w:tc>
        <w:tc>
          <w:tcPr>
            <w:tcW w:w="3290" w:type="dxa"/>
            <w:gridSpan w:val="3"/>
            <w:vMerge/>
            <w:tcBorders>
              <w:top w:val="nil"/>
              <w:left w:val="nil"/>
              <w:bottom w:val="single" w:sz="4" w:space="0" w:color="auto"/>
            </w:tcBorders>
          </w:tcPr>
          <w:p w:rsidR="00B36DC6" w:rsidRDefault="00B36DC6">
            <w:pPr>
              <w:pStyle w:val="a7"/>
              <w:rPr>
                <w:sz w:val="23"/>
                <w:szCs w:val="23"/>
              </w:rPr>
            </w:pPr>
          </w:p>
        </w:tc>
      </w:tr>
      <w:tr w:rsidR="00B36D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B36DC6" w:rsidRDefault="00B36D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ФКР</w:t>
            </w:r>
          </w:p>
        </w:tc>
        <w:tc>
          <w:tcPr>
            <w:tcW w:w="790"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КЦСР</w:t>
            </w:r>
          </w:p>
        </w:tc>
        <w:tc>
          <w:tcPr>
            <w:tcW w:w="658"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КВР</w:t>
            </w:r>
          </w:p>
        </w:tc>
        <w:tc>
          <w:tcPr>
            <w:tcW w:w="921"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всего, в том числе</w:t>
            </w:r>
          </w:p>
        </w:tc>
        <w:tc>
          <w:tcPr>
            <w:tcW w:w="1053"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окружного бюджета</w:t>
            </w:r>
          </w:p>
        </w:tc>
        <w:tc>
          <w:tcPr>
            <w:tcW w:w="1053"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местного бюджета</w:t>
            </w:r>
          </w:p>
        </w:tc>
        <w:tc>
          <w:tcPr>
            <w:tcW w:w="1316" w:type="dxa"/>
            <w:vMerge/>
            <w:tcBorders>
              <w:top w:val="nil"/>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nil"/>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всего, в том числе</w:t>
            </w:r>
          </w:p>
        </w:tc>
        <w:tc>
          <w:tcPr>
            <w:tcW w:w="1053"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окружного бюджета</w:t>
            </w:r>
          </w:p>
        </w:tc>
        <w:tc>
          <w:tcPr>
            <w:tcW w:w="1053"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местного бюджета</w:t>
            </w:r>
          </w:p>
        </w:tc>
        <w:tc>
          <w:tcPr>
            <w:tcW w:w="1184"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всего, в том числе</w:t>
            </w:r>
          </w:p>
        </w:tc>
        <w:tc>
          <w:tcPr>
            <w:tcW w:w="1053"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окружного бюджета</w:t>
            </w:r>
          </w:p>
        </w:tc>
        <w:tc>
          <w:tcPr>
            <w:tcW w:w="1053" w:type="dxa"/>
            <w:tcBorders>
              <w:top w:val="nil"/>
              <w:left w:val="nil"/>
              <w:bottom w:val="single" w:sz="4" w:space="0" w:color="auto"/>
            </w:tcBorders>
          </w:tcPr>
          <w:p w:rsidR="00B36DC6" w:rsidRDefault="00B36DC6">
            <w:pPr>
              <w:pStyle w:val="a7"/>
              <w:jc w:val="center"/>
              <w:rPr>
                <w:sz w:val="23"/>
                <w:szCs w:val="23"/>
              </w:rPr>
            </w:pPr>
            <w:r>
              <w:rPr>
                <w:sz w:val="23"/>
                <w:szCs w:val="23"/>
              </w:rPr>
              <w:t>за счет средств местного бюджета</w:t>
            </w:r>
          </w:p>
        </w:tc>
      </w:tr>
      <w:tr w:rsidR="00B36DC6">
        <w:tblPrEx>
          <w:tblCellMar>
            <w:top w:w="0" w:type="dxa"/>
            <w:bottom w:w="0" w:type="dxa"/>
          </w:tblCellMar>
        </w:tblPrEx>
        <w:tc>
          <w:tcPr>
            <w:tcW w:w="658" w:type="dxa"/>
            <w:tcBorders>
              <w:top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w:t>
            </w:r>
          </w:p>
        </w:tc>
        <w:tc>
          <w:tcPr>
            <w:tcW w:w="1579"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2</w:t>
            </w:r>
          </w:p>
        </w:tc>
        <w:tc>
          <w:tcPr>
            <w:tcW w:w="658" w:type="dxa"/>
            <w:tcBorders>
              <w:top w:val="single" w:sz="4" w:space="0" w:color="auto"/>
              <w:left w:val="nil"/>
              <w:bottom w:val="single" w:sz="4" w:space="0" w:color="auto"/>
              <w:right w:val="single" w:sz="4" w:space="0" w:color="auto"/>
            </w:tcBorders>
          </w:tcPr>
          <w:p w:rsidR="00B36DC6" w:rsidRDefault="00B36DC6">
            <w:pPr>
              <w:pStyle w:val="a7"/>
              <w:jc w:val="center"/>
              <w:rPr>
                <w:sz w:val="23"/>
                <w:szCs w:val="23"/>
              </w:rPr>
            </w:pPr>
            <w:r>
              <w:rPr>
                <w:sz w:val="23"/>
                <w:szCs w:val="23"/>
              </w:rPr>
              <w:t>3</w:t>
            </w:r>
          </w:p>
        </w:tc>
        <w:tc>
          <w:tcPr>
            <w:tcW w:w="790"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4</w:t>
            </w:r>
          </w:p>
        </w:tc>
        <w:tc>
          <w:tcPr>
            <w:tcW w:w="658"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5</w:t>
            </w:r>
          </w:p>
        </w:tc>
        <w:tc>
          <w:tcPr>
            <w:tcW w:w="921"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6=7+8</w:t>
            </w:r>
          </w:p>
        </w:tc>
        <w:tc>
          <w:tcPr>
            <w:tcW w:w="1053"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7</w:t>
            </w:r>
          </w:p>
        </w:tc>
        <w:tc>
          <w:tcPr>
            <w:tcW w:w="1053"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8</w:t>
            </w:r>
          </w:p>
        </w:tc>
        <w:tc>
          <w:tcPr>
            <w:tcW w:w="1316"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9</w:t>
            </w:r>
          </w:p>
        </w:tc>
        <w:tc>
          <w:tcPr>
            <w:tcW w:w="1184"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10=11+12</w:t>
            </w:r>
          </w:p>
        </w:tc>
        <w:tc>
          <w:tcPr>
            <w:tcW w:w="1053"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11</w:t>
            </w:r>
          </w:p>
        </w:tc>
        <w:tc>
          <w:tcPr>
            <w:tcW w:w="1053"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12</w:t>
            </w:r>
          </w:p>
        </w:tc>
        <w:tc>
          <w:tcPr>
            <w:tcW w:w="1184"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13=14+15</w:t>
            </w:r>
          </w:p>
        </w:tc>
        <w:tc>
          <w:tcPr>
            <w:tcW w:w="1053" w:type="dxa"/>
            <w:tcBorders>
              <w:top w:val="nil"/>
              <w:left w:val="nil"/>
              <w:bottom w:val="single" w:sz="4" w:space="0" w:color="auto"/>
              <w:right w:val="single" w:sz="4" w:space="0" w:color="auto"/>
            </w:tcBorders>
          </w:tcPr>
          <w:p w:rsidR="00B36DC6" w:rsidRDefault="00B36DC6">
            <w:pPr>
              <w:pStyle w:val="a7"/>
              <w:jc w:val="center"/>
              <w:rPr>
                <w:sz w:val="23"/>
                <w:szCs w:val="23"/>
              </w:rPr>
            </w:pPr>
            <w:r>
              <w:rPr>
                <w:sz w:val="23"/>
                <w:szCs w:val="23"/>
              </w:rPr>
              <w:t>14=7-11</w:t>
            </w:r>
          </w:p>
        </w:tc>
        <w:tc>
          <w:tcPr>
            <w:tcW w:w="1053" w:type="dxa"/>
            <w:tcBorders>
              <w:top w:val="nil"/>
              <w:left w:val="nil"/>
              <w:bottom w:val="single" w:sz="4" w:space="0" w:color="auto"/>
            </w:tcBorders>
          </w:tcPr>
          <w:p w:rsidR="00B36DC6" w:rsidRDefault="00B36DC6">
            <w:pPr>
              <w:pStyle w:val="a7"/>
              <w:jc w:val="center"/>
              <w:rPr>
                <w:sz w:val="23"/>
                <w:szCs w:val="23"/>
              </w:rPr>
            </w:pPr>
            <w:r>
              <w:rPr>
                <w:sz w:val="23"/>
                <w:szCs w:val="23"/>
              </w:rPr>
              <w:t>15=8-12</w:t>
            </w:r>
          </w:p>
        </w:tc>
      </w:tr>
      <w:tr w:rsidR="00B36DC6">
        <w:tblPrEx>
          <w:tblCellMar>
            <w:top w:w="0" w:type="dxa"/>
            <w:bottom w:w="0" w:type="dxa"/>
          </w:tblCellMar>
        </w:tblPrEx>
        <w:tc>
          <w:tcPr>
            <w:tcW w:w="658" w:type="dxa"/>
            <w:tcBorders>
              <w:top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w:t>
            </w:r>
          </w:p>
        </w:tc>
        <w:tc>
          <w:tcPr>
            <w:tcW w:w="1579" w:type="dxa"/>
            <w:tcBorders>
              <w:top w:val="nil"/>
              <w:left w:val="nil"/>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nil"/>
              <w:bottom w:val="single" w:sz="4" w:space="0" w:color="auto"/>
              <w:right w:val="single" w:sz="4" w:space="0" w:color="auto"/>
            </w:tcBorders>
          </w:tcPr>
          <w:p w:rsidR="00B36DC6" w:rsidRDefault="00B36DC6">
            <w:pPr>
              <w:pStyle w:val="a7"/>
              <w:rPr>
                <w:sz w:val="23"/>
                <w:szCs w:val="23"/>
              </w:rPr>
            </w:pPr>
          </w:p>
        </w:tc>
        <w:tc>
          <w:tcPr>
            <w:tcW w:w="790" w:type="dxa"/>
            <w:tcBorders>
              <w:top w:val="nil"/>
              <w:left w:val="nil"/>
              <w:bottom w:val="single" w:sz="4" w:space="0" w:color="auto"/>
              <w:right w:val="single" w:sz="4" w:space="0" w:color="auto"/>
            </w:tcBorders>
          </w:tcPr>
          <w:p w:rsidR="00B36DC6" w:rsidRDefault="00B36DC6">
            <w:pPr>
              <w:pStyle w:val="a7"/>
              <w:rPr>
                <w:sz w:val="23"/>
                <w:szCs w:val="23"/>
              </w:rPr>
            </w:pPr>
          </w:p>
        </w:tc>
        <w:tc>
          <w:tcPr>
            <w:tcW w:w="658" w:type="dxa"/>
            <w:tcBorders>
              <w:top w:val="nil"/>
              <w:left w:val="nil"/>
              <w:bottom w:val="single" w:sz="4" w:space="0" w:color="auto"/>
              <w:right w:val="single" w:sz="4" w:space="0" w:color="auto"/>
            </w:tcBorders>
          </w:tcPr>
          <w:p w:rsidR="00B36DC6" w:rsidRDefault="00B36DC6">
            <w:pPr>
              <w:pStyle w:val="a7"/>
              <w:rPr>
                <w:sz w:val="23"/>
                <w:szCs w:val="23"/>
              </w:rPr>
            </w:pPr>
          </w:p>
        </w:tc>
        <w:tc>
          <w:tcPr>
            <w:tcW w:w="921"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right w:val="single" w:sz="4" w:space="0" w:color="auto"/>
            </w:tcBorders>
          </w:tcPr>
          <w:p w:rsidR="00B36DC6" w:rsidRDefault="00B36DC6">
            <w:pPr>
              <w:pStyle w:val="a7"/>
              <w:rPr>
                <w:sz w:val="23"/>
                <w:szCs w:val="23"/>
              </w:rPr>
            </w:pPr>
          </w:p>
        </w:tc>
        <w:tc>
          <w:tcPr>
            <w:tcW w:w="1316" w:type="dxa"/>
            <w:tcBorders>
              <w:top w:val="nil"/>
              <w:left w:val="nil"/>
              <w:bottom w:val="single" w:sz="4" w:space="0" w:color="auto"/>
              <w:right w:val="single" w:sz="4" w:space="0" w:color="auto"/>
            </w:tcBorders>
          </w:tcPr>
          <w:p w:rsidR="00B36DC6" w:rsidRDefault="00B36DC6">
            <w:pPr>
              <w:pStyle w:val="a7"/>
              <w:rPr>
                <w:sz w:val="23"/>
                <w:szCs w:val="23"/>
              </w:rPr>
            </w:pPr>
          </w:p>
        </w:tc>
        <w:tc>
          <w:tcPr>
            <w:tcW w:w="1184"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right w:val="single" w:sz="4" w:space="0" w:color="auto"/>
            </w:tcBorders>
          </w:tcPr>
          <w:p w:rsidR="00B36DC6" w:rsidRDefault="00B36DC6">
            <w:pPr>
              <w:pStyle w:val="a7"/>
              <w:rPr>
                <w:sz w:val="23"/>
                <w:szCs w:val="23"/>
              </w:rPr>
            </w:pPr>
          </w:p>
        </w:tc>
        <w:tc>
          <w:tcPr>
            <w:tcW w:w="1184"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tcBorders>
          </w:tcPr>
          <w:p w:rsidR="00B36DC6" w:rsidRDefault="00B36DC6">
            <w:pPr>
              <w:pStyle w:val="a7"/>
              <w:rPr>
                <w:sz w:val="23"/>
                <w:szCs w:val="23"/>
              </w:rPr>
            </w:pPr>
          </w:p>
        </w:tc>
      </w:tr>
      <w:tr w:rsidR="00B36DC6">
        <w:tblPrEx>
          <w:tblCellMar>
            <w:top w:w="0" w:type="dxa"/>
            <w:bottom w:w="0" w:type="dxa"/>
          </w:tblCellMar>
        </w:tblPrEx>
        <w:tc>
          <w:tcPr>
            <w:tcW w:w="658" w:type="dxa"/>
            <w:tcBorders>
              <w:top w:val="single" w:sz="4" w:space="0" w:color="auto"/>
              <w:bottom w:val="single" w:sz="4" w:space="0" w:color="auto"/>
              <w:right w:val="single" w:sz="4" w:space="0" w:color="auto"/>
            </w:tcBorders>
          </w:tcPr>
          <w:p w:rsidR="00B36DC6" w:rsidRDefault="00B36DC6">
            <w:pPr>
              <w:pStyle w:val="a7"/>
              <w:rPr>
                <w:sz w:val="23"/>
                <w:szCs w:val="23"/>
              </w:rPr>
            </w:pPr>
          </w:p>
        </w:tc>
        <w:tc>
          <w:tcPr>
            <w:tcW w:w="3685" w:type="dxa"/>
            <w:gridSpan w:val="4"/>
            <w:tcBorders>
              <w:top w:val="single" w:sz="4" w:space="0" w:color="auto"/>
              <w:left w:val="nil"/>
              <w:bottom w:val="single" w:sz="4" w:space="0" w:color="auto"/>
              <w:right w:val="single" w:sz="4" w:space="0" w:color="auto"/>
            </w:tcBorders>
          </w:tcPr>
          <w:p w:rsidR="00B36DC6" w:rsidRDefault="00B36DC6">
            <w:pPr>
              <w:pStyle w:val="a9"/>
              <w:rPr>
                <w:sz w:val="23"/>
                <w:szCs w:val="23"/>
              </w:rPr>
            </w:pPr>
            <w:r>
              <w:rPr>
                <w:sz w:val="23"/>
                <w:szCs w:val="23"/>
              </w:rPr>
              <w:t>Итого:</w:t>
            </w:r>
          </w:p>
        </w:tc>
        <w:tc>
          <w:tcPr>
            <w:tcW w:w="921"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right w:val="single" w:sz="4" w:space="0" w:color="auto"/>
            </w:tcBorders>
          </w:tcPr>
          <w:p w:rsidR="00B36DC6" w:rsidRDefault="00B36DC6">
            <w:pPr>
              <w:pStyle w:val="a7"/>
              <w:rPr>
                <w:sz w:val="23"/>
                <w:szCs w:val="23"/>
              </w:rPr>
            </w:pPr>
          </w:p>
        </w:tc>
        <w:tc>
          <w:tcPr>
            <w:tcW w:w="1316" w:type="dxa"/>
            <w:tcBorders>
              <w:top w:val="nil"/>
              <w:left w:val="nil"/>
              <w:bottom w:val="single" w:sz="4" w:space="0" w:color="auto"/>
              <w:right w:val="single" w:sz="4" w:space="0" w:color="auto"/>
            </w:tcBorders>
          </w:tcPr>
          <w:p w:rsidR="00B36DC6" w:rsidRDefault="00B36DC6">
            <w:pPr>
              <w:pStyle w:val="a7"/>
              <w:rPr>
                <w:sz w:val="23"/>
                <w:szCs w:val="23"/>
              </w:rPr>
            </w:pPr>
          </w:p>
        </w:tc>
        <w:tc>
          <w:tcPr>
            <w:tcW w:w="1184"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right w:val="single" w:sz="4" w:space="0" w:color="auto"/>
            </w:tcBorders>
          </w:tcPr>
          <w:p w:rsidR="00B36DC6" w:rsidRDefault="00B36DC6">
            <w:pPr>
              <w:pStyle w:val="a7"/>
              <w:rPr>
                <w:sz w:val="23"/>
                <w:szCs w:val="23"/>
              </w:rPr>
            </w:pPr>
          </w:p>
        </w:tc>
        <w:tc>
          <w:tcPr>
            <w:tcW w:w="1184"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right w:val="single" w:sz="4" w:space="0" w:color="auto"/>
            </w:tcBorders>
          </w:tcPr>
          <w:p w:rsidR="00B36DC6" w:rsidRDefault="00B36DC6">
            <w:pPr>
              <w:pStyle w:val="a7"/>
              <w:rPr>
                <w:sz w:val="23"/>
                <w:szCs w:val="23"/>
              </w:rPr>
            </w:pPr>
          </w:p>
        </w:tc>
        <w:tc>
          <w:tcPr>
            <w:tcW w:w="1053" w:type="dxa"/>
            <w:tcBorders>
              <w:top w:val="nil"/>
              <w:left w:val="nil"/>
              <w:bottom w:val="single" w:sz="4" w:space="0" w:color="auto"/>
            </w:tcBorders>
          </w:tcPr>
          <w:p w:rsidR="00B36DC6" w:rsidRDefault="00B36DC6">
            <w:pPr>
              <w:pStyle w:val="a7"/>
              <w:rPr>
                <w:sz w:val="23"/>
                <w:szCs w:val="23"/>
              </w:rPr>
            </w:pPr>
          </w:p>
        </w:tc>
      </w:tr>
    </w:tbl>
    <w:p w:rsidR="00B36DC6" w:rsidRDefault="00B36DC6"/>
    <w:p w:rsidR="00B36DC6" w:rsidRDefault="00B36DC6">
      <w:pPr>
        <w:pStyle w:val="a8"/>
        <w:rPr>
          <w:sz w:val="22"/>
          <w:szCs w:val="22"/>
        </w:rPr>
      </w:pPr>
      <w:r>
        <w:rPr>
          <w:sz w:val="22"/>
          <w:szCs w:val="22"/>
        </w:rPr>
        <w:t>Руководитель уполномоченного органа</w:t>
      </w:r>
    </w:p>
    <w:p w:rsidR="00B36DC6" w:rsidRDefault="00B36DC6">
      <w:pPr>
        <w:pStyle w:val="a8"/>
        <w:rPr>
          <w:sz w:val="22"/>
          <w:szCs w:val="22"/>
        </w:rPr>
      </w:pPr>
      <w:r>
        <w:rPr>
          <w:sz w:val="22"/>
          <w:szCs w:val="22"/>
        </w:rPr>
        <w:t>муниципального образования         ___________  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Pr>
        <w:pStyle w:val="a8"/>
        <w:rPr>
          <w:sz w:val="22"/>
          <w:szCs w:val="22"/>
        </w:rPr>
      </w:pPr>
      <w:r>
        <w:rPr>
          <w:sz w:val="22"/>
          <w:szCs w:val="22"/>
        </w:rPr>
        <w:t xml:space="preserve">                               МП</w:t>
      </w:r>
    </w:p>
    <w:p w:rsidR="00B36DC6" w:rsidRDefault="00B36DC6">
      <w:pPr>
        <w:pStyle w:val="a8"/>
        <w:rPr>
          <w:sz w:val="22"/>
          <w:szCs w:val="22"/>
        </w:rPr>
      </w:pPr>
      <w:r>
        <w:rPr>
          <w:sz w:val="22"/>
          <w:szCs w:val="22"/>
        </w:rPr>
        <w:t>Исполнитель _______________  _______________________  __________</w:t>
      </w:r>
    </w:p>
    <w:p w:rsidR="00B36DC6" w:rsidRDefault="00B36DC6">
      <w:pPr>
        <w:pStyle w:val="a8"/>
        <w:rPr>
          <w:sz w:val="22"/>
          <w:szCs w:val="22"/>
        </w:rPr>
      </w:pPr>
      <w:r>
        <w:rPr>
          <w:sz w:val="22"/>
          <w:szCs w:val="22"/>
        </w:rPr>
        <w:t xml:space="preserve">               (подпись)      (расшифровка подписи)   (телефон)</w:t>
      </w:r>
    </w:p>
    <w:p w:rsidR="00B36DC6" w:rsidRDefault="00B36DC6">
      <w:pPr>
        <w:ind w:firstLine="0"/>
        <w:jc w:val="left"/>
        <w:rPr>
          <w:rFonts w:ascii="Courier New" w:hAnsi="Courier New" w:cs="Courier New"/>
          <w:sz w:val="22"/>
          <w:szCs w:val="22"/>
        </w:rPr>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p w:rsidR="00B36DC6" w:rsidRDefault="00B36DC6">
      <w:bookmarkStart w:id="239" w:name="sub_1014"/>
      <w:r>
        <w:t xml:space="preserve">14. Дополнить </w:t>
      </w:r>
      <w:hyperlink r:id="rId81" w:history="1">
        <w:r>
          <w:rPr>
            <w:rStyle w:val="a4"/>
            <w:rFonts w:cs="Arial"/>
          </w:rPr>
          <w:t>приложением N 6(1)</w:t>
        </w:r>
      </w:hyperlink>
      <w:r>
        <w:t xml:space="preserve"> следующего содержания:</w:t>
      </w:r>
    </w:p>
    <w:bookmarkEnd w:id="239"/>
    <w:p w:rsidR="00B36DC6" w:rsidRDefault="00B36DC6"/>
    <w:p w:rsidR="00B36DC6" w:rsidRDefault="00B36DC6">
      <w:pPr>
        <w:jc w:val="right"/>
        <w:rPr>
          <w:rStyle w:val="a3"/>
          <w:bCs/>
        </w:rPr>
      </w:pPr>
      <w:bookmarkStart w:id="240" w:name="sub_601000"/>
      <w:r>
        <w:rPr>
          <w:rStyle w:val="a3"/>
          <w:bCs/>
        </w:rPr>
        <w:t>"Приложение N 6(1)</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240"/>
    <w:p w:rsidR="00B36DC6" w:rsidRDefault="00B36DC6"/>
    <w:p w:rsidR="00B36DC6" w:rsidRDefault="00B36D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по организации водоснабжения населения и очистки сточных вод</w:t>
      </w:r>
    </w:p>
    <w:p w:rsidR="00B36DC6" w:rsidRDefault="00B36DC6"/>
    <w:p w:rsidR="00B36DC6" w:rsidRDefault="00B36DC6">
      <w:pPr>
        <w:pStyle w:val="1"/>
      </w:pPr>
      <w:bookmarkStart w:id="241" w:name="sub_601100"/>
      <w:r>
        <w:t>I. Общие положения</w:t>
      </w:r>
    </w:p>
    <w:bookmarkEnd w:id="241"/>
    <w:p w:rsidR="00B36DC6" w:rsidRDefault="00B36DC6"/>
    <w:p w:rsidR="00B36DC6" w:rsidRDefault="00B36DC6">
      <w:bookmarkStart w:id="242" w:name="sub_610011"/>
      <w:r>
        <w:t>1.1. Настоящий Порядок разработан в соответствии со статьей 139 Бюджетного кодекса Российской Федерации и регламентирует:</w:t>
      </w:r>
    </w:p>
    <w:p w:rsidR="00B36DC6" w:rsidRDefault="00B36DC6">
      <w:bookmarkStart w:id="243" w:name="sub_610111"/>
      <w:bookmarkEnd w:id="242"/>
      <w:r>
        <w:t>1.1.1. цели предоставления субсидии;</w:t>
      </w:r>
    </w:p>
    <w:p w:rsidR="00B36DC6" w:rsidRDefault="00B36DC6">
      <w:bookmarkStart w:id="244" w:name="sub_610112"/>
      <w:bookmarkEnd w:id="243"/>
      <w:r>
        <w:t>1.1.2. критерии отбора муниципальных образований в Ямало-Ненецком автономном округе (далее - муниципальное образование, автономный округ) для предоставления субсидии;</w:t>
      </w:r>
    </w:p>
    <w:p w:rsidR="00B36DC6" w:rsidRDefault="00B36DC6">
      <w:bookmarkStart w:id="245" w:name="sub_610113"/>
      <w:bookmarkEnd w:id="244"/>
      <w:r>
        <w:t>1.1.3. методику распределения субсидии между муниципальными образованиями;</w:t>
      </w:r>
    </w:p>
    <w:p w:rsidR="00B36DC6" w:rsidRDefault="00B36DC6">
      <w:bookmarkStart w:id="246" w:name="sub_610114"/>
      <w:bookmarkEnd w:id="245"/>
      <w:r>
        <w:t>1.1.4. порядок представления документов муниципальными образованиями, претендующими на получение субсидий;</w:t>
      </w:r>
    </w:p>
    <w:p w:rsidR="00B36DC6" w:rsidRDefault="00B36DC6">
      <w:bookmarkStart w:id="247" w:name="sub_610115"/>
      <w:bookmarkEnd w:id="246"/>
      <w:r>
        <w:t>1.1.5. условия предоставления субсидии;</w:t>
      </w:r>
    </w:p>
    <w:p w:rsidR="00B36DC6" w:rsidRDefault="00B36DC6">
      <w:bookmarkStart w:id="248" w:name="sub_610116"/>
      <w:bookmarkEnd w:id="247"/>
      <w:r>
        <w:t>1.1.6. порядок предоставления и расходования субсидии, представления отчетности об исполнении условий предоставления субсидии;</w:t>
      </w:r>
    </w:p>
    <w:p w:rsidR="00B36DC6" w:rsidRDefault="00B36DC6">
      <w:bookmarkStart w:id="249" w:name="sub_610117"/>
      <w:bookmarkEnd w:id="248"/>
      <w:r>
        <w:t>1.1.7. основания и порядок применения мер ответственности к муниципальным образованиям при невыполнении обязательств, предусмотренных соглашением;</w:t>
      </w:r>
    </w:p>
    <w:p w:rsidR="00B36DC6" w:rsidRDefault="00B36DC6">
      <w:bookmarkStart w:id="250" w:name="sub_610118"/>
      <w:bookmarkEnd w:id="249"/>
      <w:r>
        <w:t>1.1.8. порядок оценки эффективности использования субсидии, а также перечень показателей результативности использования субсидии.</w:t>
      </w:r>
    </w:p>
    <w:p w:rsidR="00B36DC6" w:rsidRDefault="00B36DC6">
      <w:bookmarkStart w:id="251" w:name="sub_610012"/>
      <w:bookmarkEnd w:id="250"/>
      <w:r>
        <w:t>1.2. В целях реализации настоящего Порядка используются следующие основные понятия:</w:t>
      </w:r>
    </w:p>
    <w:p w:rsidR="00B36DC6" w:rsidRDefault="00B36DC6">
      <w:bookmarkStart w:id="252" w:name="sub_610121"/>
      <w:bookmarkEnd w:id="251"/>
      <w:r>
        <w:t xml:space="preserve">1.2.1. </w:t>
      </w:r>
      <w:r>
        <w:rPr>
          <w:rStyle w:val="a3"/>
          <w:bCs/>
        </w:rPr>
        <w:t>субсидии</w:t>
      </w:r>
      <w:r>
        <w:t xml:space="preserve"> - средства окружного бюджета, предоставляемые бюджетам муниципальных образований в 2020 году на софинансирование расходных обязательств муниципальных образований по вопросам местного значения по организации водоснабжения населения и очистки сточных вод, в рамках единой межбюджетной субсидии в сфере жилищно-коммунального хозяйства и благоустройства;</w:t>
      </w:r>
    </w:p>
    <w:p w:rsidR="00B36DC6" w:rsidRDefault="00B36DC6">
      <w:bookmarkStart w:id="253" w:name="sub_610122"/>
      <w:bookmarkEnd w:id="252"/>
      <w:r>
        <w:t xml:space="preserve">1.2.2.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субсидий. Уполномоченным органом является департамент тарифной политики, энергетики и жилищно-коммунального комплекса автономного округа;</w:t>
      </w:r>
    </w:p>
    <w:p w:rsidR="00B36DC6" w:rsidRDefault="00B36DC6">
      <w:bookmarkStart w:id="254" w:name="sub_610123"/>
      <w:bookmarkEnd w:id="253"/>
      <w:r>
        <w:t xml:space="preserve">1.2.3.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заключившее с уполномоченным органом соглашение о предоставлении субсидии.</w:t>
      </w:r>
    </w:p>
    <w:bookmarkEnd w:id="254"/>
    <w:p w:rsidR="00B36DC6" w:rsidRDefault="00B36DC6">
      <w:r>
        <w:t>Под муниципальным образованием в рамках настоящего Порядка понимается муниципальный район и городской округ;</w:t>
      </w:r>
    </w:p>
    <w:p w:rsidR="00B36DC6" w:rsidRDefault="00B36DC6">
      <w:bookmarkStart w:id="255" w:name="sub_610124"/>
      <w:r>
        <w:t xml:space="preserve">1.2.4. </w:t>
      </w:r>
      <w:r>
        <w:rPr>
          <w:rStyle w:val="a3"/>
          <w:bCs/>
        </w:rPr>
        <w:t>соглашение о предоставлении субсидии</w:t>
      </w:r>
      <w:r>
        <w:t xml:space="preserve"> - соглашение между получателем субсидии и уполномоченным органом, определяющее права и обязанности сторон, возникающие в связи с предоставлением субсидии, заключенное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w:t>
      </w:r>
    </w:p>
    <w:bookmarkEnd w:id="255"/>
    <w:p w:rsidR="00B36DC6" w:rsidRDefault="00B36DC6"/>
    <w:p w:rsidR="00B36DC6" w:rsidRDefault="00B36DC6">
      <w:pPr>
        <w:pStyle w:val="1"/>
      </w:pPr>
      <w:bookmarkStart w:id="256" w:name="sub_601200"/>
      <w:r>
        <w:t>II. Цели предоставления субсидии</w:t>
      </w:r>
    </w:p>
    <w:bookmarkEnd w:id="256"/>
    <w:p w:rsidR="00B36DC6" w:rsidRDefault="00B36DC6"/>
    <w:p w:rsidR="00B36DC6" w:rsidRDefault="00B36DC6">
      <w:bookmarkStart w:id="257" w:name="sub_610021"/>
      <w:r>
        <w:t>2.1.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организации водоснабжения населения и водоотведения для повышения качества и надежности предоставления жилищно-коммунальных услуг населению.</w:t>
      </w:r>
    </w:p>
    <w:p w:rsidR="00B36DC6" w:rsidRDefault="00B36DC6">
      <w:bookmarkStart w:id="258" w:name="sub_610022"/>
      <w:bookmarkEnd w:id="257"/>
      <w:r>
        <w:t>2.2. Для достижения цели, установленной пунктом 2.1 настоящего Порядка, субсидии направляются на оплату работ, услуг, связанных с выполнением муниципальных контрактов (договоров):</w:t>
      </w:r>
    </w:p>
    <w:bookmarkEnd w:id="258"/>
    <w:p w:rsidR="00B36DC6" w:rsidRDefault="00B36DC6">
      <w:r>
        <w:t>- на устройство и содержание временной грунтовой насыпи на реке Ханмей в целях обеспечения населения города Лабытнанги питьевой водой;</w:t>
      </w:r>
    </w:p>
    <w:p w:rsidR="00B36DC6" w:rsidRDefault="00B36DC6">
      <w:r>
        <w:t>на приобретение, поставку, монтаж и проведение пусконаладочных работ блочных водоочистных сооружений;</w:t>
      </w:r>
    </w:p>
    <w:p w:rsidR="00B36DC6" w:rsidRDefault="00B36DC6">
      <w:r>
        <w:t>на приобретение, поставку, монтаж и проведение пусконаладочных работ насосных станций.</w:t>
      </w:r>
    </w:p>
    <w:p w:rsidR="00B36DC6" w:rsidRDefault="00B36DC6"/>
    <w:p w:rsidR="00B36DC6" w:rsidRDefault="00B36DC6">
      <w:pPr>
        <w:pStyle w:val="1"/>
      </w:pPr>
      <w:bookmarkStart w:id="259" w:name="sub_601300"/>
      <w:r>
        <w:t>III. Критерии отбора муниципальных образований для предоставления субсидии</w:t>
      </w:r>
    </w:p>
    <w:bookmarkEnd w:id="259"/>
    <w:p w:rsidR="00B36DC6" w:rsidRDefault="00B36DC6"/>
    <w:p w:rsidR="00B36DC6" w:rsidRDefault="00B36DC6">
      <w:bookmarkStart w:id="260" w:name="sub_610031"/>
      <w:r>
        <w:t>3.1. Критериями отбора муниципальных образований для предоставления субсидии являются:</w:t>
      </w:r>
    </w:p>
    <w:p w:rsidR="00B36DC6" w:rsidRDefault="00B36DC6">
      <w:bookmarkStart w:id="261" w:name="sub_610311"/>
      <w:bookmarkEnd w:id="260"/>
      <w:r>
        <w:t>3.1.1. наличие утвержденных в установленном законодательством Российской Федерации порядке программ комплексного развития систем коммунальной инфраструктуры;</w:t>
      </w:r>
    </w:p>
    <w:p w:rsidR="00B36DC6" w:rsidRDefault="00B36DC6">
      <w:bookmarkStart w:id="262" w:name="sub_610312"/>
      <w:bookmarkEnd w:id="261"/>
      <w:r>
        <w:t>3.1.2. потребность муниципального образования в выполнении мероприятий;</w:t>
      </w:r>
    </w:p>
    <w:p w:rsidR="00B36DC6" w:rsidRDefault="00B36DC6">
      <w:bookmarkStart w:id="263" w:name="sub_610313"/>
      <w:bookmarkEnd w:id="262"/>
      <w:r>
        <w:t>3.1.3. наличие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сфере водоснабжения и водоотведения (в отношении муниципальных районов).</w:t>
      </w:r>
    </w:p>
    <w:bookmarkEnd w:id="263"/>
    <w:p w:rsidR="00B36DC6" w:rsidRDefault="00B36DC6"/>
    <w:p w:rsidR="00B36DC6" w:rsidRDefault="00B36DC6">
      <w:pPr>
        <w:pStyle w:val="1"/>
      </w:pPr>
      <w:bookmarkStart w:id="264" w:name="sub_601400"/>
      <w:r>
        <w:t>IV. Методика распределения субсидии между муниципальными образованиями</w:t>
      </w:r>
    </w:p>
    <w:bookmarkEnd w:id="264"/>
    <w:p w:rsidR="00B36DC6" w:rsidRDefault="00B36DC6"/>
    <w:p w:rsidR="00B36DC6" w:rsidRDefault="00B36DC6">
      <w:bookmarkStart w:id="265" w:name="sub_610041"/>
      <w:r>
        <w:t>4.1. Общий размер субсидий, предоставляемых муниципальным образованиям, определяется по следующей формуле:</w:t>
      </w:r>
    </w:p>
    <w:bookmarkEnd w:id="265"/>
    <w:p w:rsidR="00B36DC6" w:rsidRDefault="00B36DC6"/>
    <w:p w:rsidR="00B36DC6" w:rsidRDefault="00705157">
      <w:pPr>
        <w:ind w:firstLine="698"/>
        <w:jc w:val="center"/>
      </w:pPr>
      <w:r>
        <w:rPr>
          <w:noProof/>
        </w:rPr>
        <w:drawing>
          <wp:inline distT="0" distB="0" distL="0" distR="0">
            <wp:extent cx="15335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Рсуб - общий размер субсидий, предоставляемых муниципальным образованиям на мероприятия, указанные в пункте 2.1 настоящего Порядка (руб.);</w:t>
      </w:r>
    </w:p>
    <w:p w:rsidR="00B36DC6" w:rsidRDefault="00B36DC6">
      <w:r>
        <w:t>Рсубi - размер субсидии, предоставляемой i-муниципальному образованию на мероприятия, указанные в пункте 2.1 настоящего Порядка (руб.), который определяется по следующей формуле:</w:t>
      </w:r>
    </w:p>
    <w:p w:rsidR="00B36DC6" w:rsidRDefault="00B36DC6"/>
    <w:p w:rsidR="00B36DC6" w:rsidRDefault="00705157">
      <w:pPr>
        <w:ind w:firstLine="698"/>
        <w:jc w:val="center"/>
      </w:pPr>
      <w:r>
        <w:rPr>
          <w:noProof/>
        </w:rPr>
        <w:drawing>
          <wp:inline distT="0" distB="0" distL="0" distR="0">
            <wp:extent cx="11430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143000" cy="26670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Vi - сумма фактической потребности i-муниципального образования на мероприятия, указанные в пункте 2.1 настоящего Порядка, определенная с учетом исходных данных, направленных муниципальными образованиями в сроки, установленные Положением о разработке проекта окружного бюджета на очередной финансовый год и плановый период, утвержденным постановлением Правительства автономного округа (руб.);</w:t>
      </w:r>
    </w:p>
    <w:p w:rsidR="00B36DC6" w:rsidRDefault="00B36DC6">
      <w:r>
        <w:t>k - коэффициент предельного уровня софинансирования расходных обязательств муниципальных образований из окружного бюджета, установленного приказом департамента финансов автономного округа на 2020 год (далее - уровень софинансирования).</w:t>
      </w:r>
    </w:p>
    <w:p w:rsidR="00B36DC6" w:rsidRDefault="00B36DC6">
      <w:bookmarkStart w:id="266" w:name="sub_610042"/>
      <w:r>
        <w:t>4.2. Распределение субсидий утверждается законом автономного округа об окружном бюджете на соответствующий финансовый год и плановый период.</w:t>
      </w:r>
    </w:p>
    <w:p w:rsidR="00B36DC6" w:rsidRDefault="00B36DC6">
      <w:bookmarkStart w:id="267" w:name="sub_610043"/>
      <w:bookmarkEnd w:id="266"/>
      <w:r>
        <w:t>4.3. Перечень мероприятий, указанных в пункте 2.1 настоящего Порядка, утверждается детализированным перечнем мероприятий подпрограмм государственной программы автономного округа "Энергоэффективность и развитие энергетики, обеспечение качественными жилищно-коммунальными услугами населения на 2014 - 2024 годы".</w:t>
      </w:r>
    </w:p>
    <w:p w:rsidR="00B36DC6" w:rsidRDefault="00B36DC6">
      <w:bookmarkStart w:id="268" w:name="sub_610044"/>
      <w:bookmarkEnd w:id="267"/>
      <w:r>
        <w:t>4.4. В случае доведения уполномоченному органу бюджетных ассигнований на текущий финансовый год, отличных от определенных в соответствии с пунктом 4.1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bookmarkEnd w:id="268"/>
    <w:p w:rsidR="00B36DC6" w:rsidRDefault="00B36DC6"/>
    <w:p w:rsidR="00B36DC6" w:rsidRDefault="00B36DC6">
      <w:pPr>
        <w:pStyle w:val="1"/>
      </w:pPr>
      <w:bookmarkStart w:id="269" w:name="sub_601500"/>
      <w:r>
        <w:t>V. Порядок представления документов муниципальными образованиями, претендующими на получение субсидий</w:t>
      </w:r>
    </w:p>
    <w:bookmarkEnd w:id="269"/>
    <w:p w:rsidR="00B36DC6" w:rsidRDefault="00B36DC6"/>
    <w:p w:rsidR="00B36DC6" w:rsidRDefault="00B36DC6">
      <w:bookmarkStart w:id="270" w:name="sub_610051"/>
      <w:r>
        <w:t>5.1. После утверждения указанного в пункте 4.3 настоящего Порядка перечня мероприятий в целях заключения соглашения о предоставлении субсидии муниципальное образование способом, позволяющим подтвердить факт и дату направления, направляет в уполномоченный орган письмо с приложением реестра соглашений, предусмотренных пунктом 3.1.3 настоящего Порядка, а также с указанием реквизитов следующих правовых актов муниципального образования:</w:t>
      </w:r>
    </w:p>
    <w:bookmarkEnd w:id="270"/>
    <w:p w:rsidR="00B36DC6" w:rsidRDefault="00B36DC6">
      <w:r>
        <w:t>- устанавливающего расходное обязательство муниципального образования, в целях софинансирования которого предоставляется субсидия;</w:t>
      </w:r>
    </w:p>
    <w:p w:rsidR="00B36DC6" w:rsidRDefault="00B36DC6">
      <w:r>
        <w:t>- программы комплексного развития систем коммунальной инфраструктуры поселения или городского округа.</w:t>
      </w:r>
    </w:p>
    <w:p w:rsidR="00B36DC6" w:rsidRDefault="00B36DC6">
      <w:bookmarkStart w:id="271" w:name="sub_610052"/>
      <w:r>
        <w:t>5.2. Уполномоченный орган в течение 5 рабочих дней после получения реестра и реквизитов правовых актов, указанных в пункте 5.1 настоящего Порядка, проверяет соответствие муниципального образования критериям, предусмотренным разделом III настоящего Порядка.</w:t>
      </w:r>
    </w:p>
    <w:p w:rsidR="00B36DC6" w:rsidRDefault="00B36DC6">
      <w:bookmarkStart w:id="272" w:name="sub_610053"/>
      <w:bookmarkEnd w:id="271"/>
      <w:r>
        <w:t>5.3. В случае соответствия муниципального образования критериям, предусмотренным разделом III настоящего Порядка, уполномоченный орган способом, позволяющим подтвердить факт и дату направления, направляет получателю субсидии подписанное уполномоченным органом соглашение о предоставлении субсидии в течение 5 рабочих дней после проведения проверки, предусмотренной пунктом 5.2 настоящего Порядка.</w:t>
      </w:r>
    </w:p>
    <w:p w:rsidR="00B36DC6" w:rsidRDefault="00B36DC6">
      <w:bookmarkStart w:id="273" w:name="sub_610054"/>
      <w:bookmarkEnd w:id="272"/>
      <w:r>
        <w:t>5.4. Основаниями для отказа в предоставлении субсидии являются:</w:t>
      </w:r>
    </w:p>
    <w:bookmarkEnd w:id="273"/>
    <w:p w:rsidR="00B36DC6" w:rsidRDefault="00B36DC6">
      <w:r>
        <w:t>- неисполнение требований пункта 5.1 настоящего Порядка;</w:t>
      </w:r>
    </w:p>
    <w:p w:rsidR="00B36DC6" w:rsidRDefault="00B36DC6">
      <w:r>
        <w:t>- несоответствия муниципального образования критериям, предусмотренным разделом III настоящего Порядка.</w:t>
      </w:r>
    </w:p>
    <w:p w:rsidR="00B36DC6" w:rsidRDefault="00B36DC6">
      <w:bookmarkStart w:id="274" w:name="sub_610055"/>
      <w:r>
        <w:t>5.5. Уведомление об отказе в заключении соглашения направляется в адрес муниципального образования способом, позволяющим подтвердить факт и дату направления, не позднее 5 рабочих дней после проведения проверки, предусмотренной пунктом 5.2 настоящего Порядка, с указанием причин отказа.</w:t>
      </w:r>
    </w:p>
    <w:bookmarkEnd w:id="274"/>
    <w:p w:rsidR="00B36DC6" w:rsidRDefault="00B36DC6">
      <w:r>
        <w:t>В случае получения отказа в заключении соглашения о предоставлении субсидии муниципальное образование вправе повторно обратиться в уполномоченный орган в целях заключения соглашения на условиях и в порядке, предусмотренном пунктом 5.1 настоящего Порядка.</w:t>
      </w:r>
    </w:p>
    <w:p w:rsidR="00B36DC6" w:rsidRDefault="00B36DC6">
      <w:bookmarkStart w:id="275" w:name="sub_610056"/>
      <w:r>
        <w:t>5.6. Подписанное со стороны получателя субсидии соглашение о предоставлении субсидии способом, позволяющим подтвердить факт и дату направления, направляется в уполномоченный орган не позднее 10 рабочих дней после его получения от уполномоченного органа.</w:t>
      </w:r>
    </w:p>
    <w:p w:rsidR="00B36DC6" w:rsidRDefault="00B36DC6">
      <w:bookmarkStart w:id="276" w:name="sub_610057"/>
      <w:bookmarkEnd w:id="275"/>
      <w:r>
        <w:t>5.7. Муниципальные образования, заключившие с уполномоченным органом соглашение о предоставлении субсидии, до направления первой заявки на предоставление субсидии (далее - заявка) представляют в уполномоченный орган способом, позволяющим подтвердить факт и дату направления, следующие документы:</w:t>
      </w:r>
    </w:p>
    <w:bookmarkEnd w:id="276"/>
    <w:p w:rsidR="00B36DC6" w:rsidRDefault="00B36DC6">
      <w:r>
        <w:t>- заверенную уполномоченным должностным лицом органа местного самоуправления выписку из схемы водоснабжения и (или) водоотведения муниципального образования, подтверждающую наличие в них мероприятий, на финансирование которых предоставляется субсидия;</w:t>
      </w:r>
    </w:p>
    <w:p w:rsidR="00B36DC6" w:rsidRDefault="00B36DC6">
      <w:r>
        <w:t>копию правового акта, регулирующего порядок предоставления, расходования, осуществления контроля за целевым использованием субсидии, предоставляемой поселению, входящему в состав муниципального образования (далее - поселение) (в случае предоставления субсидии поселению);</w:t>
      </w:r>
    </w:p>
    <w:p w:rsidR="00B36DC6" w:rsidRDefault="00B36DC6">
      <w:r>
        <w:t>копию муниципальной программы, предусматривающей мероприятия, на финансирование которых предоставляется субсидия;</w:t>
      </w:r>
    </w:p>
    <w:p w:rsidR="00B36DC6" w:rsidRDefault="00B36DC6">
      <w:r>
        <w:t>- заверенную уполномоченным должностным лицом органа местного самоуправления выписку из нормативного правового акта получателя об утверждении местного бюджета на текущий финансовый год,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w:t>
      </w:r>
    </w:p>
    <w:p w:rsidR="00B36DC6" w:rsidRDefault="00B36DC6">
      <w:r>
        <w:t>- сведения об отсутствии в муниципальных контрактах, заключенных в целях расходования субсидии, условий о выплате аванса;</w:t>
      </w:r>
    </w:p>
    <w:p w:rsidR="00B36DC6" w:rsidRDefault="00B36DC6">
      <w:r>
        <w:t>- реестр соглашений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сфере водоснабжения и водоотведения (для муниципальных районов).</w:t>
      </w:r>
    </w:p>
    <w:p w:rsidR="00B36DC6" w:rsidRDefault="00B36DC6">
      <w:r>
        <w:t>Для предоставления субсидии на устройство и содержание временной грунтовой насыпи на реке Ханмей в целях обеспечения населения города Лабытнанги питьевой водой дополнительно представляются сведения о подтверждении достоверности определения сметной стоимости работ по устройству и содержанию временной грунтовой насыпи на реке Ханмей на основании заключения о достоверности (положительного заключения) автономного учреждения автономного округа "Управление государственной экспертизы проектной документации".</w:t>
      </w:r>
    </w:p>
    <w:p w:rsidR="00B36DC6" w:rsidRDefault="00B36DC6">
      <w:bookmarkStart w:id="277" w:name="sub_610058"/>
      <w:r>
        <w:t>5.8. Предоставление субсидий в текущем финансовом году осуществляется уполномоченным органом в соответствии с разделом VII настоящего Порядка.</w:t>
      </w:r>
    </w:p>
    <w:bookmarkEnd w:id="277"/>
    <w:p w:rsidR="00B36DC6" w:rsidRDefault="00B36DC6"/>
    <w:p w:rsidR="00B36DC6" w:rsidRDefault="00B36DC6">
      <w:pPr>
        <w:pStyle w:val="1"/>
      </w:pPr>
      <w:bookmarkStart w:id="278" w:name="sub_601600"/>
      <w:r>
        <w:t>VI. Условия предоставления субсидии</w:t>
      </w:r>
    </w:p>
    <w:bookmarkEnd w:id="278"/>
    <w:p w:rsidR="00B36DC6" w:rsidRDefault="00B36DC6"/>
    <w:p w:rsidR="00B36DC6" w:rsidRDefault="00B36DC6">
      <w:bookmarkStart w:id="279" w:name="sub_610061"/>
      <w:r>
        <w:t>6.1. Субсидии предоставляются муниципальным образованиям при условии:</w:t>
      </w:r>
    </w:p>
    <w:p w:rsidR="00B36DC6" w:rsidRDefault="00B36DC6">
      <w:bookmarkStart w:id="280" w:name="sub_610611"/>
      <w:bookmarkEnd w:id="279"/>
      <w:r>
        <w:t>6.1.1. 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автономного округа субсидии из окружного бюджета;</w:t>
      </w:r>
    </w:p>
    <w:p w:rsidR="00B36DC6" w:rsidRDefault="00B36DC6">
      <w:bookmarkStart w:id="281" w:name="sub_610612"/>
      <w:bookmarkEnd w:id="280"/>
      <w:r>
        <w:t>6.1.2. заключения предусматривающего обязательства муниципального образования по исполнению расходных обязательств соглашения о предоставлении субсидии с уполномоченным органом (далее - соглашение).</w:t>
      </w:r>
    </w:p>
    <w:bookmarkEnd w:id="281"/>
    <w:p w:rsidR="00B36DC6" w:rsidRDefault="00B36DC6"/>
    <w:p w:rsidR="00B36DC6" w:rsidRDefault="00B36DC6">
      <w:pPr>
        <w:pStyle w:val="1"/>
      </w:pPr>
      <w:bookmarkStart w:id="282" w:name="sub_601700"/>
      <w:r>
        <w:t>VII. Порядок предоставления и расходования субсидии, представления отчетности об исполнении условий предоставления субсидии</w:t>
      </w:r>
    </w:p>
    <w:bookmarkEnd w:id="282"/>
    <w:p w:rsidR="00B36DC6" w:rsidRDefault="00B36DC6"/>
    <w:p w:rsidR="00B36DC6" w:rsidRDefault="00B36DC6">
      <w:bookmarkStart w:id="283" w:name="sub_610071"/>
      <w:r>
        <w:t>7.1. В целях получения субсидии получатели субсидии ежемесячно, не позднее 20 числа, направляют в уполномоченный орган заявку по форме, утвержденной соглашением. Заявка направляется в уполномоченный орган только после подписания соглашения.</w:t>
      </w:r>
    </w:p>
    <w:p w:rsidR="00B36DC6" w:rsidRDefault="00B36DC6">
      <w:bookmarkStart w:id="284" w:name="sub_610072"/>
      <w:bookmarkEnd w:id="283"/>
      <w:r>
        <w:t>7.2. Заявка формируется под фактическую потребность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 на дату подачи заявок.</w:t>
      </w:r>
    </w:p>
    <w:p w:rsidR="00B36DC6" w:rsidRDefault="00B36DC6">
      <w:bookmarkStart w:id="285" w:name="sub_610073"/>
      <w:bookmarkEnd w:id="284"/>
      <w:r>
        <w:t>7.3. К заявке прилагается реестр первичных документов по форме согласно приложению N 1 к настоящему Порядку и пояснительная записка о выполнении мероприятий.</w:t>
      </w:r>
    </w:p>
    <w:p w:rsidR="00B36DC6" w:rsidRDefault="00B36DC6">
      <w:bookmarkStart w:id="286" w:name="sub_610074"/>
      <w:bookmarkEnd w:id="285"/>
      <w:r>
        <w:t>7.4. Последняя заявка в текущем финансовом году подается не позднее 20 декабря текущего финансового года и формируется с учетом прогнозной оценки фактической потребности средств на предоставление субсидии, исходя из ожидаемого объема выполненных работ (оказанных услуг) на конец текущего финансового года. Образование кредиторской задолженности по итогам финансового года не допускается.</w:t>
      </w:r>
    </w:p>
    <w:p w:rsidR="00B36DC6" w:rsidRDefault="00B36DC6">
      <w:bookmarkStart w:id="287" w:name="sub_610075"/>
      <w:bookmarkEnd w:id="286"/>
      <w:r>
        <w:t>7.5. Получатели субсидий ежемесячно представляют в уполномоченный орган отчет о расходовании субсидии не позднее последнего числа отчетного месяца по форме согласно приложению N 2 к настоящему Порядку.</w:t>
      </w:r>
    </w:p>
    <w:p w:rsidR="00B36DC6" w:rsidRDefault="00B36DC6">
      <w:bookmarkStart w:id="288" w:name="sub_610076"/>
      <w:bookmarkEnd w:id="287"/>
      <w:r>
        <w:t>7.6. Отчет о расходовании субсидии, указанный в пункте 7.5 настоящего Порядка, реестр первичных документов и пояснительная записка о выполнении мероприятий, указанные в пункте 7.3 настоящего Порядка, за текущий финансовый год представляется в уполномоченный орган не позднее второго рабочего дня очередного финансового года.</w:t>
      </w:r>
    </w:p>
    <w:p w:rsidR="00B36DC6" w:rsidRDefault="00B36DC6">
      <w:bookmarkStart w:id="289" w:name="sub_610077"/>
      <w:bookmarkEnd w:id="288"/>
      <w:r>
        <w:t>7.7. Уполномоченный орган в течение 5 рабочих дней с даты получения и регистрации документов, указанных в пунктах 7.1 - 7.6 настоящего Порядка:</w:t>
      </w:r>
    </w:p>
    <w:bookmarkEnd w:id="289"/>
    <w:p w:rsidR="00B36DC6" w:rsidRDefault="00B36DC6">
      <w:r>
        <w:t>- проводит проверку полноты, достоверности и соответствия представленных документов утвержденным формам;</w:t>
      </w:r>
    </w:p>
    <w:p w:rsidR="00B36DC6" w:rsidRDefault="00B36DC6">
      <w:r>
        <w:t>- проверяет обоснованность объемов потребности в субсидиях, указанных в заявке;</w:t>
      </w:r>
    </w:p>
    <w:p w:rsidR="00B36DC6" w:rsidRDefault="00B36DC6">
      <w:r>
        <w:t>- осуществляет перечисление субсидии в объеме, указанном в заявке,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и кассовым планом пропорционально объему установленного уровня софинансирования расходного обязательства муниципального образования либо принимает решение об отказе в предоставлении субсидии.</w:t>
      </w:r>
    </w:p>
    <w:p w:rsidR="00B36DC6" w:rsidRDefault="00B36DC6">
      <w:r>
        <w:t>Перечисление субсидии осуществляется уполномоченным органом не позднее 25 числа текущего месяца.</w:t>
      </w:r>
    </w:p>
    <w:p w:rsidR="00B36DC6" w:rsidRDefault="00B36DC6">
      <w:bookmarkStart w:id="290" w:name="sub_610078"/>
      <w:r>
        <w:t>7.8. В случае если ранее перечисленная сумма субсидии использована не в полном объеме, получатель субсидии направляет в уполномоченный орган заявку с учетом уменьшения субсидии на сумму неиспользованных средств субсидии.</w:t>
      </w:r>
    </w:p>
    <w:p w:rsidR="00B36DC6" w:rsidRDefault="00B36DC6">
      <w:bookmarkStart w:id="291" w:name="sub_610079"/>
      <w:bookmarkEnd w:id="290"/>
      <w:r>
        <w:t>7.9. Основаниями для отказа в предоставлении субсидий являются:</w:t>
      </w:r>
    </w:p>
    <w:bookmarkEnd w:id="291"/>
    <w:p w:rsidR="00B36DC6" w:rsidRDefault="00B36DC6">
      <w:r>
        <w:t>- неисполнение требований пункта 5.4 настоящего Порядка;</w:t>
      </w:r>
    </w:p>
    <w:p w:rsidR="00B36DC6" w:rsidRDefault="00B36DC6">
      <w:r>
        <w:t>- нарушение сроков представления заявок и отчетности;</w:t>
      </w:r>
    </w:p>
    <w:p w:rsidR="00B36DC6" w:rsidRDefault="00B36DC6">
      <w:r>
        <w:t>- непредставление или представление не по установленной форме документов, указанных в пунктах 7.1 - 7.6 настоящего Порядка;</w:t>
      </w:r>
    </w:p>
    <w:p w:rsidR="00B36DC6" w:rsidRDefault="00B36DC6">
      <w:r>
        <w:t>- несоответствие указанного в заявке объема субсидии данным о фактической потребности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w:t>
      </w:r>
    </w:p>
    <w:p w:rsidR="00B36DC6" w:rsidRDefault="00B36DC6">
      <w:bookmarkStart w:id="292" w:name="sub_610710"/>
      <w:r>
        <w:t>7.10. Уведомление об отказе в предоставлении субсидии направляется в адрес получателя субсидии способом, позволяющим подтвердить факт и дату направления, не позднее 3 рабочих дней после поступления заявки с указанием причин отказа.</w:t>
      </w:r>
    </w:p>
    <w:p w:rsidR="00B36DC6" w:rsidRDefault="00B36DC6">
      <w:bookmarkStart w:id="293" w:name="sub_610711"/>
      <w:bookmarkEnd w:id="292"/>
      <w:r>
        <w:t>7.11. Получатели субсидий отражают полученные средства в доходах и расходах местных бюджетов в соответствии с утвержденными приказом департамента финансов автономного округа на соответствующий финансовый год перечнем и кодами целевых статей и видов расходов местных бюджетов, финансовое обеспечение которых осуществляется за счет средств, предоставляемых из окружного бюджета.</w:t>
      </w:r>
    </w:p>
    <w:p w:rsidR="00B36DC6" w:rsidRDefault="00B36DC6">
      <w:bookmarkStart w:id="294" w:name="sub_610712"/>
      <w:bookmarkEnd w:id="293"/>
      <w:r>
        <w:t>7.12.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B36DC6" w:rsidRDefault="00B36DC6">
      <w:bookmarkStart w:id="295" w:name="sub_610713"/>
      <w:bookmarkEnd w:id="294"/>
      <w:r>
        <w:t>7.13. Предоставление, расходование и осуществление контроля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в порядке, утвержденном муниципальным правовым актом органа местного самоуправления муниципального района, и в соответствии с соглашением.</w:t>
      </w:r>
    </w:p>
    <w:p w:rsidR="00B36DC6" w:rsidRDefault="00B36DC6">
      <w:bookmarkStart w:id="296" w:name="sub_610714"/>
      <w:bookmarkEnd w:id="295"/>
      <w:r>
        <w:t>7.14. Получатели субсидий и поселения:</w:t>
      </w:r>
    </w:p>
    <w:bookmarkEnd w:id="296"/>
    <w:p w:rsidR="00B36DC6" w:rsidRDefault="00B36DC6">
      <w:r>
        <w:t>- осуществляют расходование субсидии путем направления на цели, установленные разделом II настоящего Порядка. Использование субсидии на иные цели не допускается;</w:t>
      </w:r>
    </w:p>
    <w:p w:rsidR="00B36DC6" w:rsidRDefault="00B36DC6">
      <w:r>
        <w:t>- осуществляют предоставление, расходование и контроль за целевым использованием субсидии в соответствии со статьей 72 Бюджетного кодекса Российской Федерации,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p>
    <w:p w:rsidR="00B36DC6" w:rsidRDefault="00B36DC6">
      <w:r>
        <w:t>- несут ответственность за нецелевое использование средств в соответствии с законодательством Российской Федерации;</w:t>
      </w:r>
    </w:p>
    <w:p w:rsidR="00B36DC6" w:rsidRDefault="00B36DC6">
      <w:r>
        <w:t>- обеспечивают результативность, адресность и целевой характер использования бюджетных средств.</w:t>
      </w:r>
    </w:p>
    <w:p w:rsidR="00B36DC6" w:rsidRDefault="00B36DC6"/>
    <w:p w:rsidR="00B36DC6" w:rsidRDefault="00B36DC6">
      <w:pPr>
        <w:pStyle w:val="1"/>
      </w:pPr>
      <w:bookmarkStart w:id="297" w:name="sub_601800"/>
      <w:r>
        <w:t>VIII. Основания и порядок применения мер ответственности к муниципальным образованиям при невыполнении обязательств, предусмотренных соглашением</w:t>
      </w:r>
    </w:p>
    <w:bookmarkEnd w:id="297"/>
    <w:p w:rsidR="00B36DC6" w:rsidRDefault="00B36DC6"/>
    <w:p w:rsidR="00B36DC6" w:rsidRDefault="00B36DC6">
      <w:bookmarkStart w:id="298" w:name="sub_610081"/>
      <w:r>
        <w:t>8.1. Уполномоченный орган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B36DC6" w:rsidRDefault="00B36DC6">
      <w:bookmarkStart w:id="299" w:name="sub_610082"/>
      <w:bookmarkEnd w:id="298"/>
      <w:r>
        <w:t>8.2. Уполномоченный орган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B36DC6" w:rsidRDefault="00B36DC6">
      <w:bookmarkStart w:id="300" w:name="sub_610083"/>
      <w:bookmarkEnd w:id="299"/>
      <w:r>
        <w:t>8.3. Субсидии подлежат возврату в окружной бюджет в следующих случаях:</w:t>
      </w:r>
    </w:p>
    <w:p w:rsidR="00B36DC6" w:rsidRDefault="00B36DC6">
      <w:bookmarkStart w:id="301" w:name="sub_610831"/>
      <w:bookmarkEnd w:id="300"/>
      <w:r>
        <w:t>8.3.1. нецелевого использования субсидии;</w:t>
      </w:r>
    </w:p>
    <w:p w:rsidR="00B36DC6" w:rsidRDefault="00B36DC6">
      <w:bookmarkStart w:id="302" w:name="sub_610832"/>
      <w:bookmarkEnd w:id="301"/>
      <w:r>
        <w:t>8.3.2. недостижения показателей результативности использования субсидии;</w:t>
      </w:r>
    </w:p>
    <w:p w:rsidR="00B36DC6" w:rsidRDefault="00B36DC6">
      <w:bookmarkStart w:id="303" w:name="sub_610833"/>
      <w:bookmarkEnd w:id="302"/>
      <w:r>
        <w:t>8.3.3. нарушения установленных разделом VI настоящего Порядка условий предоставления субсидии по итогам финансового года либо по результатам установленной пунктом 8.1 настоящего Порядка проверки соблюдения целей, условий и порядка предоставления субсидий.</w:t>
      </w:r>
    </w:p>
    <w:p w:rsidR="00B36DC6" w:rsidRDefault="00B36DC6">
      <w:bookmarkStart w:id="304" w:name="sub_610084"/>
      <w:bookmarkEnd w:id="303"/>
      <w:r>
        <w:t>8.4. При выявлении нарушений, указанных в подпункте 8.3.1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bookmarkEnd w:id="304"/>
    <w:p w:rsidR="00B36DC6" w:rsidRDefault="00B36D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B36DC6" w:rsidRDefault="00B36D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B36DC6" w:rsidRDefault="00B36DC6">
      <w:bookmarkStart w:id="305" w:name="sub_610085"/>
      <w:r>
        <w:t>8.5. Объем средств, подлежащий возврату, при выявлении нарушений, указанных в подпунктах 8.3.2 - 8.3.3 пункта 8.3 настоящего Порядка, определяется:</w:t>
      </w:r>
    </w:p>
    <w:bookmarkEnd w:id="305"/>
    <w:p w:rsidR="00B36DC6" w:rsidRDefault="00B36DC6">
      <w:r>
        <w:t>- в случае, предусмотренном подпунктом 8.3.2 пункта 8.3 настоящего Порядка, согласно формуле, предусмотренной пунктом 12 Правил, N 1318-П;</w:t>
      </w:r>
    </w:p>
    <w:p w:rsidR="00B36DC6" w:rsidRDefault="00B36DC6">
      <w:r>
        <w:t>- в случае, предусмотренном подпунктом 8.3.3 пункта 8.3 настоящего Порядка в части неисполнения условий предоставления субсидии, предусмотренных пунктом 6.1 настоящего Порядка, согласно формуле, предусмотренной пунктом 16 Правил, N 1318-П.</w:t>
      </w:r>
    </w:p>
    <w:p w:rsidR="00B36DC6" w:rsidRDefault="00B36DC6">
      <w:r>
        <w:t>При выявлении нарушений, указанных в подпунктах 8.3.2 - 8.3.3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p w:rsidR="00B36DC6" w:rsidRDefault="00B36D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B36DC6" w:rsidRDefault="00B36DC6">
      <w:r>
        <w:t>В случае невозврата субсидии уполномоченный орган до 01 сентября года, следующего за годом предоставления субсидии, принимает решение о применении к получателю субсидии меры ответственности в виде приостановления (сокращения) предоставления субсидии (далее - решение) и оформляет его виде приказа уполномоченного органа.</w:t>
      </w:r>
    </w:p>
    <w:p w:rsidR="00B36DC6" w:rsidRDefault="00B36DC6">
      <w:r>
        <w:t>Решение направляется в департамент финансов автономного округа не позднее 5 рабочих дней со дня его принятия.</w:t>
      </w:r>
    </w:p>
    <w:p w:rsidR="00B36DC6" w:rsidRDefault="00B36DC6">
      <w:bookmarkStart w:id="306" w:name="sub_610086"/>
      <w:r>
        <w:t>8.6. В случае несоблюдения получателем субсидии в течение финансового года установленных разделом VI настоящего Порядка условий предоставления субсидии уполномоченный орган принимает решение о приостановлении субсидии.</w:t>
      </w:r>
    </w:p>
    <w:bookmarkEnd w:id="306"/>
    <w:p w:rsidR="00B36DC6" w:rsidRDefault="00B36DC6">
      <w:r>
        <w:t>Решение о приостановлении субсидии в произвольной форме в течение 5 рабочих дней направляется уполномоченным органом способом, позволяющим подтвердить факт и дату направления, получателю субсидии.</w:t>
      </w:r>
    </w:p>
    <w:p w:rsidR="00B36DC6" w:rsidRDefault="00B36DC6">
      <w:r>
        <w:t>Предоставление субсидии возобновляется в течение 5 рабочих дней со дня поступления в уполномоченный орган документов, подтверждающих устранение выявленных нарушений.</w:t>
      </w:r>
    </w:p>
    <w:p w:rsidR="00B36DC6" w:rsidRDefault="00B36DC6"/>
    <w:p w:rsidR="00B36DC6" w:rsidRDefault="00B36DC6">
      <w:pPr>
        <w:pStyle w:val="1"/>
      </w:pPr>
      <w:bookmarkStart w:id="307" w:name="sub_601900"/>
      <w:r>
        <w:t>IX. Порядок оценки эффективности использования субсидии, а так же перечень показателей результативности использования субсидии</w:t>
      </w:r>
    </w:p>
    <w:bookmarkEnd w:id="307"/>
    <w:p w:rsidR="00B36DC6" w:rsidRDefault="00B36DC6"/>
    <w:p w:rsidR="00B36DC6" w:rsidRDefault="00B36DC6">
      <w:bookmarkStart w:id="308" w:name="sub_610091"/>
      <w:r>
        <w:t>9.1. Эффективность использования субсидии оценивается уполномоченным органом по завершении финансового года после представления получателями субсидий отчета по форме, утвержденной приказом уполномоченного органа.</w:t>
      </w:r>
    </w:p>
    <w:p w:rsidR="00B36DC6" w:rsidRDefault="00B36DC6">
      <w:bookmarkStart w:id="309" w:name="sub_610092"/>
      <w:bookmarkEnd w:id="308"/>
      <w:r>
        <w:t>9.2. Показателями результативности использования субсидии являются:</w:t>
      </w:r>
    </w:p>
    <w:bookmarkEnd w:id="309"/>
    <w:p w:rsidR="00B36DC6" w:rsidRDefault="00B36DC6">
      <w:r>
        <w:t>- для выполнения мероприятий по устройству и содержанию временной грунтовой насыпи на реке Ханмей - круглосуточная бесперебойная подача воды в централизованную систему водоснабжения муниципального образования город Лабытнанги в течение года либо с перерывами, не превышающими 24 часов;</w:t>
      </w:r>
    </w:p>
    <w:p w:rsidR="00B36DC6" w:rsidRDefault="00B36DC6">
      <w:r>
        <w:t>- для выполнения мероприятий по приобретению, поставке, монтажу и проведению пусконаладочных работ блочных водоочистных сооружений - обеспечение водоочистными сооружениями населенных пунктов в автономном округе;</w:t>
      </w:r>
    </w:p>
    <w:p w:rsidR="00B36DC6" w:rsidRDefault="00B36DC6">
      <w:r>
        <w:t>- для выполнения мероприятий по приобретению, поставке, монтажу и проведению пусконаладочных работ насосных станций - ввод в эксплуатацию насосных станций.</w:t>
      </w:r>
    </w:p>
    <w:p w:rsidR="00B36DC6" w:rsidRDefault="00B36DC6">
      <w:bookmarkStart w:id="310" w:name="sub_610093"/>
      <w:r>
        <w:t>9.3. Оценка эффективности использования субсидии проводится на основе анализа достижения значений показателей результативности использования субсидии, установленных соглашением, путем сопоставления фактически достигнутых значений показателей и их плановых значений.</w:t>
      </w:r>
    </w:p>
    <w:bookmarkEnd w:id="310"/>
    <w:p w:rsidR="00B36DC6" w:rsidRDefault="00B36DC6"/>
    <w:p w:rsidR="00B36DC6" w:rsidRDefault="00B36DC6">
      <w:pPr>
        <w:jc w:val="right"/>
        <w:rPr>
          <w:rStyle w:val="a3"/>
          <w:bCs/>
        </w:rPr>
      </w:pPr>
      <w:bookmarkStart w:id="311" w:name="sub_610100"/>
      <w:r>
        <w:rPr>
          <w:rStyle w:val="a3"/>
          <w:bCs/>
        </w:rPr>
        <w:t>Приложение N 1</w:t>
      </w:r>
      <w:r>
        <w:rPr>
          <w:rStyle w:val="a3"/>
          <w:bCs/>
        </w:rPr>
        <w:br/>
        <w:t>к Порядку</w:t>
      </w:r>
      <w:r>
        <w:rPr>
          <w:rStyle w:val="a3"/>
          <w:bCs/>
        </w:rPr>
        <w:br/>
        <w:t>предоставления и распределения субсидий</w:t>
      </w:r>
      <w:r>
        <w:rPr>
          <w:rStyle w:val="a3"/>
          <w:bCs/>
        </w:rPr>
        <w:br/>
        <w:t>из окружного бюджета бюджетам муниципальных</w:t>
      </w:r>
      <w:r>
        <w:rPr>
          <w:rStyle w:val="a3"/>
          <w:bCs/>
        </w:rPr>
        <w:br/>
        <w:t>образований в Ямало-Ненецком автономном</w:t>
      </w:r>
      <w:r>
        <w:rPr>
          <w:rStyle w:val="a3"/>
          <w:bCs/>
        </w:rPr>
        <w:br/>
        <w:t>округе на софинансирование расходных</w:t>
      </w:r>
      <w:r>
        <w:rPr>
          <w:rStyle w:val="a3"/>
          <w:bCs/>
        </w:rPr>
        <w:br/>
        <w:t>обязательств муниципальных образований в</w:t>
      </w:r>
      <w:r>
        <w:rPr>
          <w:rStyle w:val="a3"/>
          <w:bCs/>
        </w:rPr>
        <w:br/>
        <w:t>Ямало-Ненецком автономном округе по</w:t>
      </w:r>
      <w:r>
        <w:rPr>
          <w:rStyle w:val="a3"/>
          <w:bCs/>
        </w:rPr>
        <w:br/>
        <w:t>вопросам местного значения по организации</w:t>
      </w:r>
      <w:r>
        <w:rPr>
          <w:rStyle w:val="a3"/>
          <w:bCs/>
        </w:rPr>
        <w:br/>
        <w:t>водоснабжения населения и</w:t>
      </w:r>
      <w:r>
        <w:rPr>
          <w:rStyle w:val="a3"/>
          <w:bCs/>
        </w:rPr>
        <w:br/>
        <w:t>очистки сточных вод</w:t>
      </w:r>
    </w:p>
    <w:bookmarkEnd w:id="311"/>
    <w:p w:rsidR="00B36DC6" w:rsidRDefault="00B36DC6"/>
    <w:p w:rsidR="00B36DC6" w:rsidRDefault="00B36DC6">
      <w:pPr>
        <w:pStyle w:val="a8"/>
        <w:rPr>
          <w:sz w:val="22"/>
          <w:szCs w:val="22"/>
        </w:rPr>
      </w:pPr>
      <w:r>
        <w:rPr>
          <w:rStyle w:val="a3"/>
          <w:bCs/>
          <w:sz w:val="22"/>
          <w:szCs w:val="22"/>
        </w:rPr>
        <w:t xml:space="preserve">                              ФОРМА РЕЕСТРА</w:t>
      </w:r>
    </w:p>
    <w:p w:rsidR="00B36DC6" w:rsidRDefault="00B36DC6"/>
    <w:p w:rsidR="00B36DC6" w:rsidRDefault="00B36DC6">
      <w:pPr>
        <w:pStyle w:val="a8"/>
        <w:rPr>
          <w:sz w:val="22"/>
          <w:szCs w:val="22"/>
        </w:rPr>
      </w:pPr>
      <w:r>
        <w:rPr>
          <w:rStyle w:val="a3"/>
          <w:bCs/>
          <w:sz w:val="22"/>
          <w:szCs w:val="22"/>
        </w:rPr>
        <w:t xml:space="preserve">                                 РЕЕСТР</w:t>
      </w:r>
    </w:p>
    <w:p w:rsidR="00B36DC6" w:rsidRDefault="00B36DC6">
      <w:pPr>
        <w:pStyle w:val="a8"/>
        <w:rPr>
          <w:sz w:val="22"/>
          <w:szCs w:val="22"/>
        </w:rPr>
      </w:pPr>
      <w:r>
        <w:rPr>
          <w:rStyle w:val="a3"/>
          <w:bCs/>
          <w:sz w:val="22"/>
          <w:szCs w:val="22"/>
        </w:rPr>
        <w:t xml:space="preserve">                          первичных документов</w:t>
      </w:r>
    </w:p>
    <w:p w:rsidR="00B36DC6" w:rsidRDefault="00B36DC6"/>
    <w:p w:rsidR="00B36DC6" w:rsidRDefault="00B36DC6">
      <w:pPr>
        <w:pStyle w:val="a8"/>
        <w:rPr>
          <w:sz w:val="22"/>
          <w:szCs w:val="22"/>
        </w:rPr>
      </w:pPr>
      <w:r>
        <w:rPr>
          <w:sz w:val="22"/>
          <w:szCs w:val="22"/>
        </w:rPr>
        <w:t xml:space="preserve">             муниципальное образование _____________________</w:t>
      </w:r>
    </w:p>
    <w:p w:rsidR="00B36DC6" w:rsidRDefault="00B36DC6">
      <w:pPr>
        <w:pStyle w:val="a8"/>
        <w:rPr>
          <w:sz w:val="22"/>
          <w:szCs w:val="22"/>
        </w:rPr>
      </w:pPr>
      <w:r>
        <w:rPr>
          <w:sz w:val="22"/>
          <w:szCs w:val="22"/>
        </w:rPr>
        <w:t xml:space="preserve">                  на _________________________________</w:t>
      </w:r>
    </w:p>
    <w:p w:rsidR="00B36DC6" w:rsidRDefault="00B36DC6">
      <w:pPr>
        <w:pStyle w:val="a8"/>
        <w:rPr>
          <w:sz w:val="22"/>
          <w:szCs w:val="22"/>
        </w:rPr>
      </w:pPr>
      <w:r>
        <w:rPr>
          <w:sz w:val="22"/>
          <w:szCs w:val="22"/>
        </w:rPr>
        <w:t xml:space="preserve">                                (период)</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680"/>
        <w:gridCol w:w="560"/>
        <w:gridCol w:w="980"/>
        <w:gridCol w:w="1120"/>
        <w:gridCol w:w="560"/>
        <w:gridCol w:w="980"/>
        <w:gridCol w:w="1120"/>
        <w:gridCol w:w="560"/>
        <w:gridCol w:w="980"/>
        <w:gridCol w:w="1120"/>
      </w:tblGrid>
      <w:tr w:rsidR="00B36D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168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объекта</w:t>
            </w:r>
          </w:p>
        </w:tc>
        <w:tc>
          <w:tcPr>
            <w:tcW w:w="266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Муниципальные контракты на поставку товаров (работ, услуг) для муниципальных нужд</w:t>
            </w:r>
          </w:p>
        </w:tc>
        <w:tc>
          <w:tcPr>
            <w:tcW w:w="266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Платежные документы по оплате за счет средств субсидий товаров (работ, услуг) в рамках муниципальных контрактов на поставку товаров (работ, услуг) для муниципальных нужд</w:t>
            </w:r>
          </w:p>
        </w:tc>
        <w:tc>
          <w:tcPr>
            <w:tcW w:w="2660" w:type="dxa"/>
            <w:gridSpan w:val="3"/>
            <w:tcBorders>
              <w:top w:val="single" w:sz="4" w:space="0" w:color="auto"/>
              <w:left w:val="single" w:sz="4" w:space="0" w:color="auto"/>
              <w:bottom w:val="single" w:sz="4" w:space="0" w:color="auto"/>
            </w:tcBorders>
          </w:tcPr>
          <w:p w:rsidR="00B36DC6" w:rsidRDefault="00B36DC6">
            <w:pPr>
              <w:pStyle w:val="a7"/>
              <w:jc w:val="center"/>
            </w:pPr>
            <w:r>
              <w:t>Акты сдачи-приемки работ, справки о стоимости выполненных работ и отчетные документы (материалы), выполненные в рамках муниципальных контрактов на поставку товаров (работ, услуг) для муниципальных нужд</w:t>
            </w:r>
          </w:p>
        </w:tc>
      </w:tr>
      <w:tr w:rsidR="00B36D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36DC6" w:rsidRDefault="00B36DC6">
            <w:pPr>
              <w:pStyle w:val="a7"/>
            </w:pPr>
          </w:p>
        </w:tc>
        <w:tc>
          <w:tcPr>
            <w:tcW w:w="168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дата</w:t>
            </w: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сумма</w:t>
            </w: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дата</w:t>
            </w: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сумма</w:t>
            </w: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дата</w:t>
            </w:r>
          </w:p>
        </w:tc>
        <w:tc>
          <w:tcPr>
            <w:tcW w:w="1120" w:type="dxa"/>
            <w:tcBorders>
              <w:top w:val="single" w:sz="4" w:space="0" w:color="auto"/>
              <w:left w:val="single" w:sz="4" w:space="0" w:color="auto"/>
              <w:bottom w:val="single" w:sz="4" w:space="0" w:color="auto"/>
            </w:tcBorders>
          </w:tcPr>
          <w:p w:rsidR="00B36DC6" w:rsidRDefault="00B36DC6">
            <w:pPr>
              <w:pStyle w:val="a7"/>
              <w:jc w:val="center"/>
            </w:pPr>
            <w:r>
              <w:t>сумма</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1120" w:type="dxa"/>
            <w:tcBorders>
              <w:top w:val="single" w:sz="4" w:space="0" w:color="auto"/>
              <w:left w:val="single" w:sz="4" w:space="0" w:color="auto"/>
              <w:bottom w:val="single" w:sz="4" w:space="0" w:color="auto"/>
            </w:tcBorders>
          </w:tcPr>
          <w:p w:rsidR="00B36DC6" w:rsidRDefault="00B36DC6">
            <w:pPr>
              <w:pStyle w:val="a7"/>
              <w:jc w:val="center"/>
            </w:pPr>
            <w:r>
              <w:t>11</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pP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120" w:type="dxa"/>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pPr>
        <w:pStyle w:val="a8"/>
        <w:rPr>
          <w:sz w:val="22"/>
          <w:szCs w:val="22"/>
        </w:rPr>
      </w:pPr>
      <w:r>
        <w:rPr>
          <w:sz w:val="22"/>
          <w:szCs w:val="22"/>
        </w:rPr>
        <w:t xml:space="preserve">     Приложением  к  настоящему  реестру  являются  копии  подтверждающих</w:t>
      </w:r>
    </w:p>
    <w:p w:rsidR="00B36DC6" w:rsidRDefault="00B36DC6">
      <w:pPr>
        <w:pStyle w:val="a8"/>
        <w:rPr>
          <w:sz w:val="22"/>
          <w:szCs w:val="22"/>
        </w:rPr>
      </w:pPr>
      <w:r>
        <w:rPr>
          <w:sz w:val="22"/>
          <w:szCs w:val="22"/>
        </w:rPr>
        <w:t>документов.</w:t>
      </w:r>
    </w:p>
    <w:p w:rsidR="00B36DC6" w:rsidRDefault="00B36DC6"/>
    <w:p w:rsidR="00B36DC6" w:rsidRDefault="00B36DC6">
      <w:pPr>
        <w:pStyle w:val="a8"/>
        <w:rPr>
          <w:sz w:val="22"/>
          <w:szCs w:val="22"/>
        </w:rPr>
      </w:pPr>
      <w:r>
        <w:rPr>
          <w:sz w:val="22"/>
          <w:szCs w:val="22"/>
        </w:rPr>
        <w:t>Руководитель уполномоченного органа</w:t>
      </w:r>
    </w:p>
    <w:p w:rsidR="00B36DC6" w:rsidRDefault="00B36DC6">
      <w:pPr>
        <w:pStyle w:val="a8"/>
        <w:rPr>
          <w:sz w:val="22"/>
          <w:szCs w:val="22"/>
        </w:rPr>
      </w:pPr>
      <w:r>
        <w:rPr>
          <w:sz w:val="22"/>
          <w:szCs w:val="22"/>
        </w:rPr>
        <w:t>муниципального образования         ____________  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Pr>
        <w:pStyle w:val="a8"/>
        <w:rPr>
          <w:sz w:val="22"/>
          <w:szCs w:val="22"/>
        </w:rPr>
      </w:pPr>
      <w:r>
        <w:rPr>
          <w:sz w:val="22"/>
          <w:szCs w:val="22"/>
        </w:rPr>
        <w:t xml:space="preserve">                             МП</w:t>
      </w:r>
    </w:p>
    <w:p w:rsidR="00B36DC6" w:rsidRDefault="00B36DC6"/>
    <w:p w:rsidR="00B36DC6" w:rsidRDefault="00B36DC6">
      <w:pPr>
        <w:pStyle w:val="a8"/>
        <w:rPr>
          <w:sz w:val="22"/>
          <w:szCs w:val="22"/>
        </w:rPr>
      </w:pPr>
      <w:r>
        <w:rPr>
          <w:sz w:val="22"/>
          <w:szCs w:val="22"/>
        </w:rPr>
        <w:t>Исполнитель ____________  ______________________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 w:rsidR="00B36DC6" w:rsidRDefault="00B36DC6">
      <w:pPr>
        <w:jc w:val="right"/>
        <w:rPr>
          <w:rStyle w:val="a3"/>
          <w:bCs/>
        </w:rPr>
      </w:pPr>
      <w:bookmarkStart w:id="312" w:name="sub_610200"/>
      <w:r>
        <w:rPr>
          <w:rStyle w:val="a3"/>
          <w:bCs/>
        </w:rPr>
        <w:t>Приложение N 2</w:t>
      </w:r>
      <w:r>
        <w:rPr>
          <w:rStyle w:val="a3"/>
          <w:bCs/>
        </w:rPr>
        <w:br/>
        <w:t>к Порядку</w:t>
      </w:r>
      <w:r>
        <w:rPr>
          <w:rStyle w:val="a3"/>
          <w:bCs/>
        </w:rPr>
        <w:br/>
        <w:t>предоставления и распределения субсидий</w:t>
      </w:r>
      <w:r>
        <w:rPr>
          <w:rStyle w:val="a3"/>
          <w:bCs/>
        </w:rPr>
        <w:br/>
        <w:t>из окружного бюджета бюджетам муниципальных</w:t>
      </w:r>
      <w:r>
        <w:rPr>
          <w:rStyle w:val="a3"/>
          <w:bCs/>
        </w:rPr>
        <w:br/>
        <w:t>образований в Ямало-Ненецком автономном</w:t>
      </w:r>
      <w:r>
        <w:rPr>
          <w:rStyle w:val="a3"/>
          <w:bCs/>
        </w:rPr>
        <w:br/>
        <w:t>округе на софинансирование расходных</w:t>
      </w:r>
      <w:r>
        <w:rPr>
          <w:rStyle w:val="a3"/>
          <w:bCs/>
        </w:rPr>
        <w:br/>
        <w:t>обязательств муниципальных образований в</w:t>
      </w:r>
      <w:r>
        <w:rPr>
          <w:rStyle w:val="a3"/>
          <w:bCs/>
        </w:rPr>
        <w:br/>
        <w:t>Ямало-Ненецком автономном округе по</w:t>
      </w:r>
      <w:r>
        <w:rPr>
          <w:rStyle w:val="a3"/>
          <w:bCs/>
        </w:rPr>
        <w:br/>
        <w:t>вопросам местного значения по организации</w:t>
      </w:r>
      <w:r>
        <w:rPr>
          <w:rStyle w:val="a3"/>
          <w:bCs/>
        </w:rPr>
        <w:br/>
        <w:t>водоснабжения населения и</w:t>
      </w:r>
      <w:r>
        <w:rPr>
          <w:rStyle w:val="a3"/>
          <w:bCs/>
        </w:rPr>
        <w:br/>
        <w:t>очистки сточных вод</w:t>
      </w:r>
    </w:p>
    <w:bookmarkEnd w:id="312"/>
    <w:p w:rsidR="00B36DC6" w:rsidRDefault="00B36DC6"/>
    <w:p w:rsidR="00B36DC6" w:rsidRDefault="00B36DC6">
      <w:pPr>
        <w:pStyle w:val="a8"/>
        <w:rPr>
          <w:sz w:val="22"/>
          <w:szCs w:val="22"/>
        </w:rPr>
      </w:pPr>
      <w:r>
        <w:rPr>
          <w:rStyle w:val="a3"/>
          <w:bCs/>
          <w:sz w:val="22"/>
          <w:szCs w:val="22"/>
        </w:rPr>
        <w:t xml:space="preserve">                              ФОРМА ОТЧЕТА</w:t>
      </w:r>
    </w:p>
    <w:p w:rsidR="00B36DC6" w:rsidRDefault="00B36DC6"/>
    <w:p w:rsidR="00B36DC6" w:rsidRDefault="00B36DC6">
      <w:pPr>
        <w:pStyle w:val="a8"/>
        <w:rPr>
          <w:sz w:val="22"/>
          <w:szCs w:val="22"/>
        </w:rPr>
      </w:pPr>
      <w:r>
        <w:rPr>
          <w:rStyle w:val="a3"/>
          <w:bCs/>
          <w:sz w:val="22"/>
          <w:szCs w:val="22"/>
        </w:rPr>
        <w:t xml:space="preserve">                                 ОТЧЕТ</w:t>
      </w:r>
    </w:p>
    <w:p w:rsidR="00B36DC6" w:rsidRDefault="00B36DC6">
      <w:pPr>
        <w:pStyle w:val="a8"/>
        <w:rPr>
          <w:sz w:val="22"/>
          <w:szCs w:val="22"/>
        </w:rPr>
      </w:pPr>
      <w:r>
        <w:rPr>
          <w:rStyle w:val="a3"/>
          <w:bCs/>
          <w:sz w:val="22"/>
          <w:szCs w:val="22"/>
        </w:rPr>
        <w:t xml:space="preserve">                         о расходовании субсидии</w:t>
      </w:r>
    </w:p>
    <w:p w:rsidR="00B36DC6" w:rsidRDefault="00B36DC6"/>
    <w:p w:rsidR="00B36DC6" w:rsidRDefault="00B36DC6">
      <w:pPr>
        <w:pStyle w:val="a8"/>
        <w:rPr>
          <w:sz w:val="22"/>
          <w:szCs w:val="22"/>
        </w:rPr>
      </w:pPr>
      <w:r>
        <w:rPr>
          <w:sz w:val="22"/>
          <w:szCs w:val="22"/>
        </w:rPr>
        <w:t xml:space="preserve">       муниципальное образование ________________________________</w:t>
      </w:r>
    </w:p>
    <w:p w:rsidR="00B36DC6" w:rsidRDefault="00B36DC6">
      <w:pPr>
        <w:pStyle w:val="a8"/>
        <w:rPr>
          <w:sz w:val="22"/>
          <w:szCs w:val="22"/>
        </w:rPr>
      </w:pPr>
      <w:r>
        <w:rPr>
          <w:sz w:val="22"/>
          <w:szCs w:val="22"/>
        </w:rPr>
        <w:t xml:space="preserve">                 за _________________________ 20__ года</w:t>
      </w:r>
    </w:p>
    <w:p w:rsidR="00B36DC6" w:rsidRDefault="00B36DC6">
      <w:pPr>
        <w:pStyle w:val="a8"/>
        <w:rPr>
          <w:sz w:val="22"/>
          <w:szCs w:val="22"/>
        </w:rPr>
      </w:pPr>
      <w:r>
        <w:rPr>
          <w:sz w:val="22"/>
          <w:szCs w:val="22"/>
        </w:rPr>
        <w:t xml:space="preserve">                           (период)</w:t>
      </w:r>
    </w:p>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1579"/>
        <w:gridCol w:w="658"/>
        <w:gridCol w:w="790"/>
        <w:gridCol w:w="658"/>
        <w:gridCol w:w="921"/>
        <w:gridCol w:w="1053"/>
        <w:gridCol w:w="1053"/>
        <w:gridCol w:w="1316"/>
        <w:gridCol w:w="1184"/>
        <w:gridCol w:w="1053"/>
        <w:gridCol w:w="1053"/>
        <w:gridCol w:w="1184"/>
        <w:gridCol w:w="1053"/>
        <w:gridCol w:w="1053"/>
      </w:tblGrid>
      <w:tr w:rsidR="00B36DC6">
        <w:tblPrEx>
          <w:tblCellMar>
            <w:top w:w="0" w:type="dxa"/>
            <w:bottom w:w="0" w:type="dxa"/>
          </w:tblCellMar>
        </w:tblPrEx>
        <w:tc>
          <w:tcPr>
            <w:tcW w:w="658" w:type="dxa"/>
            <w:vMerge w:val="restart"/>
            <w:tcBorders>
              <w:top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N</w:t>
            </w:r>
            <w:r>
              <w:rPr>
                <w:sz w:val="23"/>
                <w:szCs w:val="23"/>
              </w:rPr>
              <w:br/>
              <w:t>п/п</w:t>
            </w:r>
          </w:p>
        </w:tc>
        <w:tc>
          <w:tcPr>
            <w:tcW w:w="1579"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Наименование субсидии (мероприятий)</w:t>
            </w:r>
          </w:p>
        </w:tc>
        <w:tc>
          <w:tcPr>
            <w:tcW w:w="2106"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Код классификации расходов местного бюджета</w:t>
            </w:r>
          </w:p>
        </w:tc>
        <w:tc>
          <w:tcPr>
            <w:tcW w:w="7633" w:type="dxa"/>
            <w:gridSpan w:val="7"/>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Размер субсидии, руб.</w:t>
            </w:r>
          </w:p>
        </w:tc>
        <w:tc>
          <w:tcPr>
            <w:tcW w:w="3290" w:type="dxa"/>
            <w:gridSpan w:val="3"/>
            <w:vMerge w:val="restart"/>
            <w:tcBorders>
              <w:top w:val="single" w:sz="4" w:space="0" w:color="auto"/>
              <w:left w:val="single" w:sz="4" w:space="0" w:color="auto"/>
              <w:bottom w:val="single" w:sz="4" w:space="0" w:color="auto"/>
            </w:tcBorders>
          </w:tcPr>
          <w:p w:rsidR="00B36DC6" w:rsidRDefault="00B36DC6">
            <w:pPr>
              <w:pStyle w:val="a7"/>
              <w:jc w:val="center"/>
              <w:rPr>
                <w:sz w:val="23"/>
                <w:szCs w:val="23"/>
              </w:rPr>
            </w:pPr>
            <w:r>
              <w:rPr>
                <w:sz w:val="23"/>
                <w:szCs w:val="23"/>
              </w:rPr>
              <w:t>Остаток средств, руб.</w:t>
            </w:r>
          </w:p>
        </w:tc>
      </w:tr>
      <w:tr w:rsidR="00B36D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B36DC6" w:rsidRDefault="00B36D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2106"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3027"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назначено на год</w:t>
            </w:r>
          </w:p>
        </w:tc>
        <w:tc>
          <w:tcPr>
            <w:tcW w:w="131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получено в отчетном периоде из окружного бюджета (нарастающим итогом)</w:t>
            </w:r>
          </w:p>
        </w:tc>
        <w:tc>
          <w:tcPr>
            <w:tcW w:w="329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исполнено в отчетном периоде (нарастающим итогом)</w:t>
            </w:r>
          </w:p>
        </w:tc>
        <w:tc>
          <w:tcPr>
            <w:tcW w:w="3290" w:type="dxa"/>
            <w:gridSpan w:val="3"/>
            <w:tcBorders>
              <w:top w:val="single" w:sz="4" w:space="0" w:color="auto"/>
              <w:left w:val="single" w:sz="4" w:space="0" w:color="auto"/>
              <w:bottom w:val="single" w:sz="4" w:space="0" w:color="auto"/>
            </w:tcBorders>
          </w:tcPr>
          <w:p w:rsidR="00B36DC6" w:rsidRDefault="00B36DC6">
            <w:pPr>
              <w:pStyle w:val="a7"/>
              <w:rPr>
                <w:sz w:val="23"/>
                <w:szCs w:val="23"/>
              </w:rPr>
            </w:pPr>
          </w:p>
        </w:tc>
      </w:tr>
      <w:tr w:rsidR="00B36D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B36DC6" w:rsidRDefault="00B36D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ФКР</w:t>
            </w:r>
          </w:p>
        </w:tc>
        <w:tc>
          <w:tcPr>
            <w:tcW w:w="79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КЦСР</w:t>
            </w: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КВР</w:t>
            </w:r>
          </w:p>
        </w:tc>
        <w:tc>
          <w:tcPr>
            <w:tcW w:w="92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местного бюджета</w:t>
            </w:r>
          </w:p>
        </w:tc>
        <w:tc>
          <w:tcPr>
            <w:tcW w:w="131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местного бюджета</w:t>
            </w: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tcBorders>
          </w:tcPr>
          <w:p w:rsidR="00B36DC6" w:rsidRDefault="00B36DC6">
            <w:pPr>
              <w:pStyle w:val="a7"/>
              <w:jc w:val="center"/>
              <w:rPr>
                <w:sz w:val="23"/>
                <w:szCs w:val="23"/>
              </w:rPr>
            </w:pPr>
            <w:r>
              <w:rPr>
                <w:sz w:val="23"/>
                <w:szCs w:val="23"/>
              </w:rPr>
              <w:t>за счет средств местного бюджета</w:t>
            </w:r>
          </w:p>
        </w:tc>
      </w:tr>
      <w:tr w:rsidR="00B36DC6">
        <w:tblPrEx>
          <w:tblCellMar>
            <w:top w:w="0" w:type="dxa"/>
            <w:bottom w:w="0" w:type="dxa"/>
          </w:tblCellMar>
        </w:tblPrEx>
        <w:tc>
          <w:tcPr>
            <w:tcW w:w="658" w:type="dxa"/>
            <w:tcBorders>
              <w:top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w:t>
            </w:r>
          </w:p>
        </w:tc>
        <w:tc>
          <w:tcPr>
            <w:tcW w:w="157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2</w:t>
            </w: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3</w:t>
            </w:r>
          </w:p>
        </w:tc>
        <w:tc>
          <w:tcPr>
            <w:tcW w:w="79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4</w:t>
            </w: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5</w:t>
            </w:r>
          </w:p>
        </w:tc>
        <w:tc>
          <w:tcPr>
            <w:tcW w:w="92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6=7+8</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7</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8</w:t>
            </w:r>
          </w:p>
        </w:tc>
        <w:tc>
          <w:tcPr>
            <w:tcW w:w="131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9</w:t>
            </w: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10=11+12</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11</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12</w:t>
            </w: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13=14+15</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14=7-11</w:t>
            </w:r>
          </w:p>
        </w:tc>
        <w:tc>
          <w:tcPr>
            <w:tcW w:w="1053" w:type="dxa"/>
            <w:tcBorders>
              <w:top w:val="single" w:sz="4" w:space="0" w:color="auto"/>
              <w:left w:val="single" w:sz="4" w:space="0" w:color="auto"/>
              <w:bottom w:val="single" w:sz="4" w:space="0" w:color="auto"/>
            </w:tcBorders>
          </w:tcPr>
          <w:p w:rsidR="00B36DC6" w:rsidRDefault="00B36DC6">
            <w:pPr>
              <w:pStyle w:val="a7"/>
              <w:jc w:val="center"/>
              <w:rPr>
                <w:sz w:val="23"/>
                <w:szCs w:val="23"/>
              </w:rPr>
            </w:pPr>
            <w:r>
              <w:rPr>
                <w:sz w:val="23"/>
                <w:szCs w:val="23"/>
              </w:rPr>
              <w:t>15=8-12</w:t>
            </w:r>
          </w:p>
        </w:tc>
      </w:tr>
      <w:tr w:rsidR="00B36DC6">
        <w:tblPrEx>
          <w:tblCellMar>
            <w:top w:w="0" w:type="dxa"/>
            <w:bottom w:w="0" w:type="dxa"/>
          </w:tblCellMar>
        </w:tblPrEx>
        <w:tc>
          <w:tcPr>
            <w:tcW w:w="658" w:type="dxa"/>
            <w:tcBorders>
              <w:top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w:t>
            </w:r>
          </w:p>
        </w:tc>
        <w:tc>
          <w:tcPr>
            <w:tcW w:w="1579"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921"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tcBorders>
          </w:tcPr>
          <w:p w:rsidR="00B36DC6" w:rsidRDefault="00B36DC6">
            <w:pPr>
              <w:pStyle w:val="a7"/>
              <w:rPr>
                <w:sz w:val="23"/>
                <w:szCs w:val="23"/>
              </w:rPr>
            </w:pPr>
          </w:p>
        </w:tc>
      </w:tr>
      <w:tr w:rsidR="00B36DC6">
        <w:tblPrEx>
          <w:tblCellMar>
            <w:top w:w="0" w:type="dxa"/>
            <w:bottom w:w="0" w:type="dxa"/>
          </w:tblCellMar>
        </w:tblPrEx>
        <w:tc>
          <w:tcPr>
            <w:tcW w:w="658" w:type="dxa"/>
            <w:tcBorders>
              <w:top w:val="single" w:sz="4" w:space="0" w:color="auto"/>
              <w:bottom w:val="single" w:sz="4" w:space="0" w:color="auto"/>
              <w:right w:val="single" w:sz="4" w:space="0" w:color="auto"/>
            </w:tcBorders>
          </w:tcPr>
          <w:p w:rsidR="00B36DC6" w:rsidRDefault="00B36DC6">
            <w:pPr>
              <w:pStyle w:val="a9"/>
              <w:rPr>
                <w:sz w:val="23"/>
                <w:szCs w:val="23"/>
              </w:rPr>
            </w:pPr>
            <w:r>
              <w:rPr>
                <w:sz w:val="23"/>
                <w:szCs w:val="23"/>
              </w:rPr>
              <w:t>...</w:t>
            </w:r>
          </w:p>
        </w:tc>
        <w:tc>
          <w:tcPr>
            <w:tcW w:w="1579"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921"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tcBorders>
          </w:tcPr>
          <w:p w:rsidR="00B36DC6" w:rsidRDefault="00B36DC6">
            <w:pPr>
              <w:pStyle w:val="a7"/>
              <w:rPr>
                <w:sz w:val="23"/>
                <w:szCs w:val="23"/>
              </w:rPr>
            </w:pPr>
          </w:p>
        </w:tc>
      </w:tr>
      <w:tr w:rsidR="00B36DC6">
        <w:tblPrEx>
          <w:tblCellMar>
            <w:top w:w="0" w:type="dxa"/>
            <w:bottom w:w="0" w:type="dxa"/>
          </w:tblCellMar>
        </w:tblPrEx>
        <w:tc>
          <w:tcPr>
            <w:tcW w:w="658" w:type="dxa"/>
            <w:tcBorders>
              <w:top w:val="single" w:sz="4" w:space="0" w:color="auto"/>
              <w:bottom w:val="single" w:sz="4" w:space="0" w:color="auto"/>
              <w:right w:val="single" w:sz="4" w:space="0" w:color="auto"/>
            </w:tcBorders>
          </w:tcPr>
          <w:p w:rsidR="00B36DC6" w:rsidRDefault="00B36DC6">
            <w:pPr>
              <w:pStyle w:val="a7"/>
              <w:rPr>
                <w:sz w:val="23"/>
                <w:szCs w:val="23"/>
              </w:rPr>
            </w:pPr>
          </w:p>
        </w:tc>
        <w:tc>
          <w:tcPr>
            <w:tcW w:w="3685" w:type="dxa"/>
            <w:gridSpan w:val="4"/>
            <w:tcBorders>
              <w:top w:val="single" w:sz="4" w:space="0" w:color="auto"/>
              <w:left w:val="single" w:sz="4" w:space="0" w:color="auto"/>
              <w:bottom w:val="single" w:sz="4" w:space="0" w:color="auto"/>
              <w:right w:val="single" w:sz="4" w:space="0" w:color="auto"/>
            </w:tcBorders>
          </w:tcPr>
          <w:p w:rsidR="00B36DC6" w:rsidRDefault="00B36DC6">
            <w:pPr>
              <w:pStyle w:val="a9"/>
              <w:rPr>
                <w:sz w:val="23"/>
                <w:szCs w:val="23"/>
              </w:rPr>
            </w:pPr>
            <w:r>
              <w:rPr>
                <w:sz w:val="23"/>
                <w:szCs w:val="23"/>
              </w:rPr>
              <w:t>Итого</w:t>
            </w:r>
          </w:p>
        </w:tc>
        <w:tc>
          <w:tcPr>
            <w:tcW w:w="921"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tcBorders>
          </w:tcPr>
          <w:p w:rsidR="00B36DC6" w:rsidRDefault="00B36DC6">
            <w:pPr>
              <w:pStyle w:val="a7"/>
              <w:rPr>
                <w:sz w:val="23"/>
                <w:szCs w:val="23"/>
              </w:rPr>
            </w:pPr>
          </w:p>
        </w:tc>
      </w:tr>
    </w:tbl>
    <w:p w:rsidR="00B36DC6" w:rsidRDefault="00B36DC6"/>
    <w:p w:rsidR="00B36DC6" w:rsidRDefault="00B36DC6">
      <w:pPr>
        <w:pStyle w:val="a8"/>
        <w:rPr>
          <w:sz w:val="22"/>
          <w:szCs w:val="22"/>
        </w:rPr>
      </w:pPr>
      <w:r>
        <w:rPr>
          <w:sz w:val="22"/>
          <w:szCs w:val="22"/>
        </w:rPr>
        <w:t>Руководитель уполномоченного органа</w:t>
      </w:r>
    </w:p>
    <w:p w:rsidR="00B36DC6" w:rsidRDefault="00B36DC6">
      <w:pPr>
        <w:pStyle w:val="a8"/>
        <w:rPr>
          <w:sz w:val="22"/>
          <w:szCs w:val="22"/>
        </w:rPr>
      </w:pPr>
      <w:r>
        <w:rPr>
          <w:sz w:val="22"/>
          <w:szCs w:val="22"/>
        </w:rPr>
        <w:t>муниципального образования          ____________  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Pr>
        <w:pStyle w:val="a8"/>
        <w:rPr>
          <w:sz w:val="22"/>
          <w:szCs w:val="22"/>
        </w:rPr>
      </w:pPr>
      <w:r>
        <w:rPr>
          <w:sz w:val="22"/>
          <w:szCs w:val="22"/>
        </w:rPr>
        <w:t xml:space="preserve">                               МП</w:t>
      </w:r>
    </w:p>
    <w:p w:rsidR="00B36DC6" w:rsidRDefault="00B36DC6"/>
    <w:p w:rsidR="00B36DC6" w:rsidRDefault="00B36DC6">
      <w:pPr>
        <w:pStyle w:val="a8"/>
        <w:rPr>
          <w:sz w:val="22"/>
          <w:szCs w:val="22"/>
        </w:rPr>
      </w:pPr>
      <w:r>
        <w:rPr>
          <w:sz w:val="22"/>
          <w:szCs w:val="22"/>
        </w:rPr>
        <w:t>Исполнитель  ____________  ______________________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Pr>
        <w:ind w:firstLine="0"/>
        <w:jc w:val="left"/>
        <w:rPr>
          <w:rFonts w:ascii="Courier New" w:hAnsi="Courier New" w:cs="Courier New"/>
          <w:sz w:val="22"/>
          <w:szCs w:val="22"/>
        </w:rPr>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p w:rsidR="00B36DC6" w:rsidRDefault="00B36DC6">
      <w:bookmarkStart w:id="313" w:name="sub_1015"/>
      <w:r>
        <w:t xml:space="preserve">15. Дополнить </w:t>
      </w:r>
      <w:hyperlink r:id="rId84" w:history="1">
        <w:r>
          <w:rPr>
            <w:rStyle w:val="a4"/>
            <w:rFonts w:cs="Arial"/>
          </w:rPr>
          <w:t>приложением N 6(2)</w:t>
        </w:r>
      </w:hyperlink>
      <w:r>
        <w:t xml:space="preserve"> следующего содержания:</w:t>
      </w:r>
    </w:p>
    <w:bookmarkEnd w:id="313"/>
    <w:p w:rsidR="00B36DC6" w:rsidRDefault="00B36DC6"/>
    <w:p w:rsidR="00B36DC6" w:rsidRDefault="00B36DC6">
      <w:pPr>
        <w:jc w:val="right"/>
        <w:rPr>
          <w:rStyle w:val="a3"/>
          <w:bCs/>
        </w:rPr>
      </w:pPr>
      <w:bookmarkStart w:id="314" w:name="sub_602000"/>
      <w:r>
        <w:rPr>
          <w:rStyle w:val="a3"/>
          <w:bCs/>
        </w:rPr>
        <w:t>"Приложение N 6(2)</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314"/>
    <w:p w:rsidR="00B36DC6" w:rsidRDefault="00B36DC6"/>
    <w:p w:rsidR="00B36DC6" w:rsidRDefault="00B36D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области формирования и управления муниципальным имуществом, связанным с организацией водоотведения и теплоснабжения населения</w:t>
      </w:r>
    </w:p>
    <w:p w:rsidR="00B36DC6" w:rsidRDefault="00B36DC6"/>
    <w:p w:rsidR="00B36DC6" w:rsidRDefault="00B36DC6">
      <w:pPr>
        <w:pStyle w:val="1"/>
      </w:pPr>
      <w:bookmarkStart w:id="315" w:name="sub_602100"/>
      <w:r>
        <w:t>I. Общие положения</w:t>
      </w:r>
    </w:p>
    <w:bookmarkEnd w:id="315"/>
    <w:p w:rsidR="00B36DC6" w:rsidRDefault="00B36DC6"/>
    <w:p w:rsidR="00B36DC6" w:rsidRDefault="00B36DC6">
      <w:bookmarkStart w:id="316" w:name="sub_620011"/>
      <w:r>
        <w:t>1.1. Настоящий Порядок разработан в соответствии со статьей 139 Бюджетного кодекса Российской Федерации и регулирует предоставление и расходование субсидий из окружного бюджета бюджетам муниципальных образований в Ямало-Ненецком автономном округе на софинансирование расходных обязательств, возникающих при выполнении полномочий органов местного самоуправления по вопросам местного значения области формирования и управления муниципальным имуществом, связанных с организацией водоотведения и теплоснабжения (далее - субсидии).</w:t>
      </w:r>
    </w:p>
    <w:p w:rsidR="00B36DC6" w:rsidRDefault="00B36DC6">
      <w:bookmarkStart w:id="317" w:name="sub_620012"/>
      <w:bookmarkEnd w:id="316"/>
      <w:r>
        <w:t>1.2. Исполнительным органом государственной власти Ямало-Ненецкого автономного округа, уполномоченным на предоставление субсидий, является департамент строительства и жилищной политики Ямало-Ненецкого автономного округа - главный распорядитель бюджетных средств (далее - департамент, автономный округ).</w:t>
      </w:r>
    </w:p>
    <w:bookmarkEnd w:id="317"/>
    <w:p w:rsidR="00B36DC6" w:rsidRDefault="00B36DC6">
      <w:r>
        <w:t>Получателями субсидий являются муниципальные образования в автономном округе в лице структурных подразделений органов местного самоуправления (далее - уполномоченные органы).</w:t>
      </w:r>
    </w:p>
    <w:p w:rsidR="00B36DC6" w:rsidRDefault="00B36DC6">
      <w:r>
        <w:t>Под муниципальным образованием в автономном округе в рамках настоящего Порядка понимается муниципальный район и городской округ (далее - муниципальное образование).</w:t>
      </w:r>
    </w:p>
    <w:p w:rsidR="00B36DC6" w:rsidRDefault="00B36DC6">
      <w:bookmarkStart w:id="318" w:name="sub_620013"/>
      <w:r>
        <w:t>1.3. Предоставление субсидии осуществляется на основании соглашения между департаментом и муниципальным образованием, которое определяет права и обязанности сторон, возникающие в связи с предоставлением субсидии, заключенного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 (далее - соглашение).</w:t>
      </w:r>
    </w:p>
    <w:p w:rsidR="00B36DC6" w:rsidRDefault="00B36DC6">
      <w:bookmarkStart w:id="319" w:name="sub_620014"/>
      <w:bookmarkEnd w:id="318"/>
      <w:r>
        <w:t>1.4. Предоставление субсидии осуществляется в соответствии со сводной бюджетной росписью бюджета автономного округа в пределах бюджетных ассигнований, предусмотренных Законом автономного округа об окружном бюджете на очередной финансовый год и плановый период на соответствующие цели по разделу "Жилищно-коммунальное хозяйство", подразделу "Коммунальное хозяйство" классификации расходов бюджетов по мероприятию "Субсидии на решение отдельных вопросов местного значения в области формирования и управления муниципальным имуществом" основного мероприятия "Государственная поддержка отраслей экономики в сфере энергетики, газоснабжения и жилищно-коммунального комплекса" подпрограммы "Развитие энергетики и жилищно-коммунального комплекса" государственной программы "Энергоэффективность и развитие энергетики, обеспечение качественными жилищно-коммунальными услугами населения на 2014 - 2024 годы", утвержденной постановлением Правительства автономного округа от 25 декабря 2013 года N 1144-П (далее - Государственная программа).</w:t>
      </w:r>
    </w:p>
    <w:bookmarkEnd w:id="319"/>
    <w:p w:rsidR="00B36DC6" w:rsidRDefault="00B36DC6"/>
    <w:p w:rsidR="00B36DC6" w:rsidRDefault="00B36DC6">
      <w:pPr>
        <w:pStyle w:val="1"/>
      </w:pPr>
      <w:bookmarkStart w:id="320" w:name="sub_602200"/>
      <w:r>
        <w:t>II. Цель предоставления субсидии</w:t>
      </w:r>
    </w:p>
    <w:bookmarkEnd w:id="320"/>
    <w:p w:rsidR="00B36DC6" w:rsidRDefault="00B36DC6"/>
    <w:p w:rsidR="00B36DC6" w:rsidRDefault="00B36DC6">
      <w:bookmarkStart w:id="321" w:name="sub_620021"/>
      <w:r>
        <w:t>2.1. Целью предоставления субсидий является софинансирование расходных обязательств, возникающих при выполнении полномочий органов местного самоуправления по вопросам местного значения в области владения, пользования и распоряжения имуществом, находящимся в муниципальной собственности, связанных с организацией теплоснабжения и водоотведения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строительство объектов капитального строительства (далее - мероприятия, объекты).</w:t>
      </w:r>
    </w:p>
    <w:bookmarkEnd w:id="321"/>
    <w:p w:rsidR="00B36DC6" w:rsidRDefault="00B36DC6"/>
    <w:p w:rsidR="00B36DC6" w:rsidRDefault="00B36DC6">
      <w:pPr>
        <w:pStyle w:val="1"/>
      </w:pPr>
      <w:bookmarkStart w:id="322" w:name="sub_602300"/>
      <w:r>
        <w:t>III. Условия предоставления субсидии</w:t>
      </w:r>
    </w:p>
    <w:bookmarkEnd w:id="322"/>
    <w:p w:rsidR="00B36DC6" w:rsidRDefault="00B36DC6"/>
    <w:p w:rsidR="00B36DC6" w:rsidRDefault="00B36DC6">
      <w:bookmarkStart w:id="323" w:name="sub_620031"/>
      <w:r>
        <w:t>3.1. Наличие заключенного соглашения в соответствии с пунктом 10 Правил, N 1318-П.</w:t>
      </w:r>
    </w:p>
    <w:p w:rsidR="00B36DC6" w:rsidRDefault="00B36DC6">
      <w:bookmarkStart w:id="324" w:name="sub_620032"/>
      <w:bookmarkEnd w:id="323"/>
      <w:r>
        <w:t>3.2.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B36DC6" w:rsidRDefault="00B36DC6">
      <w:bookmarkStart w:id="325" w:name="sub_620033"/>
      <w:bookmarkEnd w:id="324"/>
      <w:r>
        <w:t>3.3. Установить предельный уровень софинансирования из окружного бюджета (в процентах) объема расходного обязательства муниципального образования на очередной финансовый год и плановый период в объеме 94%.</w:t>
      </w:r>
    </w:p>
    <w:bookmarkEnd w:id="325"/>
    <w:p w:rsidR="00B36DC6" w:rsidRDefault="00B36DC6"/>
    <w:p w:rsidR="00B36DC6" w:rsidRDefault="00B36DC6">
      <w:pPr>
        <w:pStyle w:val="1"/>
      </w:pPr>
      <w:bookmarkStart w:id="326" w:name="sub_602400"/>
      <w:r>
        <w:t>IV. Критерии отбора муниципальных образований для предоставления субсидии</w:t>
      </w:r>
    </w:p>
    <w:bookmarkEnd w:id="326"/>
    <w:p w:rsidR="00B36DC6" w:rsidRDefault="00B36DC6"/>
    <w:p w:rsidR="00B36DC6" w:rsidRDefault="00B36DC6">
      <w:bookmarkStart w:id="327" w:name="sub_620041"/>
      <w:r>
        <w:t>4.1. Критериями отбора муниципальных образований для предоставления субсидии является наличие потребности в создании объектов, указанных в пункте 2.1 настоящего Порядка, подтверждённой сводным сметным расчетом стоимости строительства, положительным заключением государственной экспертизы проектной документации.</w:t>
      </w:r>
    </w:p>
    <w:bookmarkEnd w:id="327"/>
    <w:p w:rsidR="00B36DC6" w:rsidRDefault="00B36DC6"/>
    <w:p w:rsidR="00B36DC6" w:rsidRDefault="00B36DC6">
      <w:pPr>
        <w:pStyle w:val="1"/>
      </w:pPr>
      <w:bookmarkStart w:id="328" w:name="sub_602500"/>
      <w:r>
        <w:t>V. Методика распределения субсидии между муниципальными образованиями</w:t>
      </w:r>
    </w:p>
    <w:bookmarkEnd w:id="328"/>
    <w:p w:rsidR="00B36DC6" w:rsidRDefault="00B36DC6"/>
    <w:p w:rsidR="00B36DC6" w:rsidRDefault="00B36DC6">
      <w:bookmarkStart w:id="329" w:name="sub_620051"/>
      <w:r>
        <w:t>5.1. Общий размер субсидии определяется по следующей формуле:</w:t>
      </w:r>
    </w:p>
    <w:bookmarkEnd w:id="329"/>
    <w:p w:rsidR="00B36DC6" w:rsidRDefault="00B36DC6"/>
    <w:p w:rsidR="00B36DC6" w:rsidRDefault="00705157">
      <w:pPr>
        <w:ind w:firstLine="698"/>
        <w:jc w:val="center"/>
      </w:pPr>
      <w:r>
        <w:rPr>
          <w:noProof/>
        </w:rPr>
        <w:drawing>
          <wp:inline distT="0" distB="0" distL="0" distR="0">
            <wp:extent cx="809625"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inline>
        </w:drawing>
      </w:r>
    </w:p>
    <w:p w:rsidR="00B36DC6" w:rsidRDefault="00B36DC6"/>
    <w:p w:rsidR="00B36DC6" w:rsidRDefault="00B36DC6">
      <w:r>
        <w:t>где:</w:t>
      </w:r>
    </w:p>
    <w:p w:rsidR="00B36DC6" w:rsidRDefault="00B36DC6">
      <w:r>
        <w:t>V - общий размер субсидий, предоставляемых муниципальному образованию на мероприятия, указанные в пункте 2.1 настоящего Порядка (руб.);</w:t>
      </w:r>
    </w:p>
    <w:p w:rsidR="00B36DC6" w:rsidRDefault="00B36DC6">
      <w:r>
        <w:t>Vi - размер i-субсидии, предоставляемой муниципальному образованию на мероприятия, указанные в пункте 2.1 настоящего Порядка (руб.), который определяется по следующей формуле:</w:t>
      </w:r>
    </w:p>
    <w:p w:rsidR="00B36DC6" w:rsidRDefault="00B36DC6"/>
    <w:p w:rsidR="00B36DC6" w:rsidRDefault="00705157">
      <w:pPr>
        <w:ind w:firstLine="698"/>
        <w:jc w:val="center"/>
      </w:pPr>
      <w:r>
        <w:rPr>
          <w:noProof/>
        </w:rPr>
        <w:drawing>
          <wp:inline distT="0" distB="0" distL="0" distR="0">
            <wp:extent cx="9144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V - сумма фактической потребности муниципального образования в реализации мероприятий, указанных в пункте 2.1 настоящего Порядка, исходя из сводного сметного расчета стоимости строительства, подтвержденного положительным заключением государственной экспертизы проектной документации (руб.);</w:t>
      </w:r>
    </w:p>
    <w:p w:rsidR="00B36DC6" w:rsidRDefault="00B36DC6">
      <w:r>
        <w:t>К - коэффициент предельного уровня софинансирования из окружного бюджета (в процентах) объема расходного обязательства муниципального образования на очередной финансовый год и плановый период (0,94).</w:t>
      </w:r>
    </w:p>
    <w:p w:rsidR="00B36DC6" w:rsidRDefault="00B36DC6">
      <w:bookmarkStart w:id="330" w:name="sub_620052"/>
      <w:r>
        <w:t>5.2. Распределение субсидий по мероприятиям, указанным в пункте 2.1 настоящего Порядка, утверждается законом автономного округа об окружном бюджете на соответствующий финансовый год и плановый период и детализированным перечнем мероприятий подпрограмм Государственной программы.</w:t>
      </w:r>
    </w:p>
    <w:p w:rsidR="00B36DC6" w:rsidRDefault="00B36DC6">
      <w:bookmarkStart w:id="331" w:name="sub_620053"/>
      <w:bookmarkEnd w:id="330"/>
      <w:r>
        <w:t>5.3. Перечень объектов, указанных в пункте 2.1 настоящего Порядка, утверждается детализированным перечнем мероприятий подпрограмм Государственной программы.</w:t>
      </w:r>
    </w:p>
    <w:p w:rsidR="00B36DC6" w:rsidRDefault="00B36DC6">
      <w:bookmarkStart w:id="332" w:name="sub_620054"/>
      <w:bookmarkEnd w:id="331"/>
      <w:r>
        <w:t>5.4. В случае доведения уполномоченному органу бюджетных ассигнований на текущий финансовый год, отличных от определенных в соответствии с пунктом 5.1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bookmarkEnd w:id="332"/>
    <w:p w:rsidR="00B36DC6" w:rsidRDefault="00B36DC6"/>
    <w:p w:rsidR="00B36DC6" w:rsidRDefault="00B36DC6">
      <w:pPr>
        <w:pStyle w:val="1"/>
      </w:pPr>
      <w:bookmarkStart w:id="333" w:name="sub_602600"/>
      <w:r>
        <w:t>VI. Порядок оценки эффективности использования субсидии, а также перечень показателей результативности использования субсидии</w:t>
      </w:r>
    </w:p>
    <w:bookmarkEnd w:id="333"/>
    <w:p w:rsidR="00B36DC6" w:rsidRDefault="00B36DC6"/>
    <w:p w:rsidR="00B36DC6" w:rsidRDefault="00B36DC6">
      <w:bookmarkStart w:id="334" w:name="sub_620061"/>
      <w:r>
        <w:t>6.1. Оценка эффективности использования субсидии проводится департаментом на основе анализа достижения значений показателей результативности использования субсидии, установленных соглашением, путем сопоставления фактически достигнутых значений показателей и их плановых значений на основании представленного муниципальным образованием отчёта по форме согласно приложению N 3 к соглашению.</w:t>
      </w:r>
    </w:p>
    <w:p w:rsidR="00B36DC6" w:rsidRDefault="00B36DC6">
      <w:bookmarkStart w:id="335" w:name="sub_620062"/>
      <w:bookmarkEnd w:id="334"/>
      <w:r>
        <w:t>6.2. Показателем результативности использования субсидии является ввод объектов в эксплуатацию в установленные соглашением сроки.</w:t>
      </w:r>
    </w:p>
    <w:bookmarkEnd w:id="335"/>
    <w:p w:rsidR="00B36DC6" w:rsidRDefault="00B36DC6"/>
    <w:p w:rsidR="00B36DC6" w:rsidRDefault="00B36DC6">
      <w:pPr>
        <w:pStyle w:val="1"/>
      </w:pPr>
      <w:bookmarkStart w:id="336" w:name="sub_602700"/>
      <w:r>
        <w:t>VII. Порядок (сроки и форма) предоставления отчетности об исполнении условий предоставления субсидий</w:t>
      </w:r>
    </w:p>
    <w:bookmarkEnd w:id="336"/>
    <w:p w:rsidR="00B36DC6" w:rsidRDefault="00B36DC6"/>
    <w:p w:rsidR="00B36DC6" w:rsidRDefault="00B36DC6">
      <w:bookmarkStart w:id="337" w:name="sub_620071"/>
      <w:r>
        <w:t>7.1. Муниципальное образование представляет департаменту:</w:t>
      </w:r>
    </w:p>
    <w:p w:rsidR="00B36DC6" w:rsidRDefault="00B36DC6">
      <w:bookmarkStart w:id="338" w:name="sub_620711"/>
      <w:bookmarkEnd w:id="337"/>
      <w:r>
        <w:t>7.1.1. отчет о расходах, произведенных за счет предоставленной субсидии из окружного бюджета, по форме согласно приложению к настоящему Порядку в следующие сроки:</w:t>
      </w:r>
    </w:p>
    <w:bookmarkEnd w:id="338"/>
    <w:p w:rsidR="00B36DC6" w:rsidRDefault="00B36DC6">
      <w:r>
        <w:t>- за отчетный I, II и III кварталы - 3 числа месяца, следующего за отчетным кварталом;</w:t>
      </w:r>
    </w:p>
    <w:p w:rsidR="00B36DC6" w:rsidRDefault="00B36DC6">
      <w:r>
        <w:t>- за отчетный год - до 15 января года, следующего за отчетным.</w:t>
      </w:r>
    </w:p>
    <w:p w:rsidR="00B36DC6" w:rsidRDefault="00B36DC6">
      <w:r>
        <w:t>Отчет, предусмотренный настоящим подпунктом, представляется нарастающим итогом с начала финансового года в единицах измерения денежных показателей - рублях и копейках;</w:t>
      </w:r>
    </w:p>
    <w:p w:rsidR="00B36DC6" w:rsidRDefault="00B36DC6">
      <w:bookmarkStart w:id="339" w:name="sub_620712"/>
      <w:r>
        <w:t>7.1.2. отчет о достижении показателей результативности использования субсидии по форме согласно приложению N 2 к соглашению - до 30 января года, следующего за отчетным.</w:t>
      </w:r>
    </w:p>
    <w:bookmarkEnd w:id="339"/>
    <w:p w:rsidR="00B36DC6" w:rsidRDefault="00B36DC6"/>
    <w:p w:rsidR="00B36DC6" w:rsidRDefault="00B36DC6">
      <w:pPr>
        <w:pStyle w:val="1"/>
      </w:pPr>
      <w:bookmarkStart w:id="340" w:name="sub_602800"/>
      <w:r>
        <w:t>VIII. Порядок осуществления контроля за соблюдением условий, целей и порядка предоставления субсидий</w:t>
      </w:r>
    </w:p>
    <w:bookmarkEnd w:id="340"/>
    <w:p w:rsidR="00B36DC6" w:rsidRDefault="00B36DC6"/>
    <w:p w:rsidR="00B36DC6" w:rsidRDefault="00B36DC6">
      <w:bookmarkStart w:id="341" w:name="sub_620081"/>
      <w:r>
        <w:t>8.1. Департамент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B36DC6" w:rsidRDefault="00B36DC6">
      <w:bookmarkStart w:id="342" w:name="sub_620082"/>
      <w:bookmarkEnd w:id="341"/>
      <w:r>
        <w:t>8.2. Департамент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B36DC6" w:rsidRDefault="00B36DC6">
      <w:bookmarkStart w:id="343" w:name="sub_620083"/>
      <w:bookmarkEnd w:id="342"/>
      <w:r>
        <w:t>8.3. Контроль за соблюдением муниципальными образованиями условий, целей и порядка предоставления субсидий, предусмотренных настоящим Порядком, осуществляется департаментом на основании анализа отчетов и документов, которые направляются муниципальными образованиями в соответствии с пунктом 7.1 настоящего Порядка.</w:t>
      </w:r>
    </w:p>
    <w:p w:rsidR="00B36DC6" w:rsidRDefault="00B36DC6">
      <w:bookmarkStart w:id="344" w:name="sub_620084"/>
      <w:bookmarkEnd w:id="343"/>
      <w:r>
        <w:t>8.4. Для обеспечения целевого использования средств окружного бюджета, передаваемых муниципальным образованиям, департамент вправе:</w:t>
      </w:r>
    </w:p>
    <w:bookmarkEnd w:id="344"/>
    <w:p w:rsidR="00B36DC6" w:rsidRDefault="00B36DC6">
      <w:r>
        <w:t>- запрашивать и получать необходимую информацию и документацию, касающуюся использования средств субсидии и реализации мероприятия;</w:t>
      </w:r>
    </w:p>
    <w:p w:rsidR="00B36DC6" w:rsidRDefault="00B36DC6">
      <w:r>
        <w:t>- производить документальные проверки целевого расходования субсидии, текущий финансовый контроль;</w:t>
      </w:r>
    </w:p>
    <w:p w:rsidR="00B36DC6" w:rsidRDefault="00B36DC6">
      <w:r>
        <w:t>- уточнять целевые показатели и затраты по объектам;</w:t>
      </w:r>
    </w:p>
    <w:p w:rsidR="00B36DC6" w:rsidRDefault="00B36DC6">
      <w:r>
        <w:t>- в случае необходимости осуществлять выездные проверки хода строительства объектов.</w:t>
      </w:r>
    </w:p>
    <w:p w:rsidR="00B36DC6" w:rsidRDefault="00B36DC6"/>
    <w:p w:rsidR="00B36DC6" w:rsidRDefault="00B36DC6">
      <w:pPr>
        <w:pStyle w:val="1"/>
      </w:pPr>
      <w:bookmarkStart w:id="345" w:name="sub_602900"/>
      <w:r>
        <w:t>IX. Основания и порядок применения мер ответственности к муниципальным образованиям</w:t>
      </w:r>
    </w:p>
    <w:bookmarkEnd w:id="345"/>
    <w:p w:rsidR="00B36DC6" w:rsidRDefault="00B36DC6"/>
    <w:p w:rsidR="00B36DC6" w:rsidRDefault="00B36DC6">
      <w:bookmarkStart w:id="346" w:name="sub_620091"/>
      <w:r>
        <w:t>9.1. Меры ответственности в соответствии с законодательством Российской Федерации и законодательством автономного округа применяются в следующих случаях:</w:t>
      </w:r>
    </w:p>
    <w:p w:rsidR="00B36DC6" w:rsidRDefault="00B36DC6">
      <w:bookmarkStart w:id="347" w:name="sub_620911"/>
      <w:bookmarkEnd w:id="346"/>
      <w:r>
        <w:t>9.1.1. нецелевое использование субсидии;</w:t>
      </w:r>
    </w:p>
    <w:p w:rsidR="00B36DC6" w:rsidRDefault="00B36DC6">
      <w:bookmarkStart w:id="348" w:name="sub_620912"/>
      <w:bookmarkEnd w:id="347"/>
      <w:r>
        <w:t>9.1.2. нарушение сроков возврата субсидии;</w:t>
      </w:r>
    </w:p>
    <w:p w:rsidR="00B36DC6" w:rsidRDefault="00B36DC6">
      <w:bookmarkStart w:id="349" w:name="sub_620913"/>
      <w:bookmarkEnd w:id="348"/>
      <w:r>
        <w:t>9.1.3. невыполнение условий соглашения.</w:t>
      </w:r>
    </w:p>
    <w:p w:rsidR="00B36DC6" w:rsidRDefault="00B36DC6">
      <w:bookmarkStart w:id="350" w:name="sub_620092"/>
      <w:bookmarkEnd w:id="349"/>
      <w:r>
        <w:t>9.2.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3 пункта 10 Правил, N 1318-П,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главным распорядителем бюджетных средств производится расчёт объема средств, подлежащих возврату из бюджета муниципального образования в окружной бюджет, в соответствии с пунктом 12 Правил, N 1318-П.</w:t>
      </w:r>
    </w:p>
    <w:bookmarkEnd w:id="350"/>
    <w:p w:rsidR="00B36DC6" w:rsidRDefault="00B36DC6">
      <w:r>
        <w:t>Расчёт направляется главным распорядителем бюджетных средств в муниципальное образование в течение 5 рабочих дней со дня выявления нарушения путём направления электронного письма в региональной межведомственной системе электронного документооборота автономного округа.</w:t>
      </w:r>
    </w:p>
    <w:p w:rsidR="00B36DC6" w:rsidRDefault="00B36DC6">
      <w:r>
        <w:t>Муниципальное образование обязано вернуть в окружной бюджет средства в объеме, указанном в расчёте, в течение 10 рабочих дней со дня получения расчёта. В случае невозврата средств субсидии их взыскание производится в судебном порядке в соответствии с законодательством Российской Федерации.</w:t>
      </w:r>
    </w:p>
    <w:p w:rsidR="00B36DC6" w:rsidRDefault="00B36DC6">
      <w:bookmarkStart w:id="351" w:name="sub_620093"/>
      <w:r>
        <w:t>9.3.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2 пункта 10 Правил, N 1318-П, объем средств, подлежащий возврату из бюджета муниципального образования в окружной бюджет до 01 июня года, следующего за годом предоставления субсидии, рассчитывается по формуле в соответствии с пунктом 16 Правил, N 1318-П.</w:t>
      </w:r>
    </w:p>
    <w:p w:rsidR="00B36DC6" w:rsidRDefault="00B36DC6">
      <w:bookmarkStart w:id="352" w:name="sub_620094"/>
      <w:bookmarkEnd w:id="351"/>
      <w:r>
        <w:t>9.4. Ответственность за нецелевое использование субсидии возлагается на муниципальное образование в порядке, установленном законодательством Российской Федерации.</w:t>
      </w:r>
    </w:p>
    <w:p w:rsidR="00B36DC6" w:rsidRDefault="00B36DC6">
      <w:bookmarkStart w:id="353" w:name="sub_620095"/>
      <w:bookmarkEnd w:id="352"/>
      <w:r>
        <w:t>9.5. В случае установления факта нецелевого использования субсидии, нарушения сроков возврата субсидии, невыполнения условий соглашения главный распорядитель бюджетных средств направляет требования о возврате субсидии (далее - требование) в течение 10 рабочих дней со дня установления соответствующего факта. Муниципальное образование обязано вернуть в окружной бюджет средства в объеме, указанном в требовании, в течение 10 рабочих дней со дня получения требования. В случае невозврата субсидии взыскание средств производится в судебном порядке в соответствии с законодательством Российской Федерации.</w:t>
      </w:r>
    </w:p>
    <w:p w:rsidR="00B36DC6" w:rsidRDefault="00B36DC6">
      <w:bookmarkStart w:id="354" w:name="sub_620096"/>
      <w:bookmarkEnd w:id="353"/>
      <w:r>
        <w:t>9.6. В случае несоблюдения муниципальным образованием условий предоставления субсидии и обязательств по целевому и эффективному использованию субсидии главный распорядитель бюджетных средств разрабатывает предложения о приостановлении (сокращении) предоставления субсидии муниципальному образованию. Предложения о приостановлении (сокращении) предоставления субсидии муниципальному образованию разрабатываются главным распорядителем бюджетных средств одновременно с направлением требования о возврате субсидии, указанного в пункте 9.5 настоящего Порядка.</w:t>
      </w:r>
    </w:p>
    <w:p w:rsidR="00B36DC6" w:rsidRDefault="00B36DC6">
      <w:bookmarkStart w:id="355" w:name="sub_620097"/>
      <w:bookmarkEnd w:id="354"/>
      <w:r>
        <w:t>9.7. Неисполнение муниципальным образованием условий предоставления субсидии и обязательств по целевому и эффективному использованию субсидии влечет приостановку главным распорядителем бюджетных средств перечисления субсидии с момента их выявления. Возобновление перечисления субсидии осуществляется в течение 5 рабочих дней с момента представления муниципальным образованием документов, подтверждающих устранение выявленных нарушений.</w:t>
      </w:r>
    </w:p>
    <w:p w:rsidR="00B36DC6" w:rsidRDefault="00B36DC6">
      <w:bookmarkStart w:id="356" w:name="sub_620098"/>
      <w:bookmarkEnd w:id="355"/>
      <w:r>
        <w:t>9.8. Основанием для освобождения муниципального образования от применения мер ответственности, предусмотренных пунктом 9.7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36DC6" w:rsidRDefault="00B36DC6">
      <w:bookmarkStart w:id="357" w:name="sub_620099"/>
      <w:bookmarkEnd w:id="356"/>
      <w:r>
        <w:t>9.9. В случае если к муниципальному образованию применяются меры ответственности, предусмотренные пунктами 12 и 16 Правил, N 1318-П, главный распорядитель бюджетных средств разрабатывает предложения о сокращении размера субсидии муниципальному образованию в текущем финансовом году и представляет в департамент финансов автономного округа.</w:t>
      </w:r>
    </w:p>
    <w:bookmarkEnd w:id="357"/>
    <w:p w:rsidR="00B36DC6" w:rsidRDefault="00B36DC6"/>
    <w:p w:rsidR="00B36DC6" w:rsidRDefault="00B36DC6">
      <w:pPr>
        <w:jc w:val="right"/>
        <w:rPr>
          <w:rStyle w:val="a3"/>
          <w:bCs/>
        </w:rPr>
      </w:pPr>
      <w:bookmarkStart w:id="358" w:name="sub_620100"/>
      <w:r>
        <w:rPr>
          <w:rStyle w:val="a3"/>
          <w:bCs/>
        </w:rPr>
        <w:t>Приложение</w:t>
      </w:r>
      <w:r>
        <w:rPr>
          <w:rStyle w:val="a3"/>
          <w:bCs/>
        </w:rPr>
        <w:br/>
        <w:t>к Порядку</w:t>
      </w:r>
      <w:r>
        <w:rPr>
          <w:rStyle w:val="a3"/>
          <w:bCs/>
        </w:rPr>
        <w:br/>
        <w:t>предоставления и распределения субсидий</w:t>
      </w:r>
      <w:r>
        <w:rPr>
          <w:rStyle w:val="a3"/>
          <w:bCs/>
        </w:rPr>
        <w:br/>
        <w:t>из окружного бюджета бюджетам</w:t>
      </w:r>
      <w:r>
        <w:rPr>
          <w:rStyle w:val="a3"/>
          <w:bCs/>
        </w:rPr>
        <w:br/>
        <w:t>муниципальных образований в Ямало-Ненецком</w:t>
      </w:r>
      <w:r>
        <w:rPr>
          <w:rStyle w:val="a3"/>
          <w:bCs/>
        </w:rPr>
        <w:br/>
        <w:t>автономном округе в целях софинансирования</w:t>
      </w:r>
      <w:r>
        <w:rPr>
          <w:rStyle w:val="a3"/>
          <w:bCs/>
        </w:rPr>
        <w:br/>
        <w:t>расходных обязательств, возникающих при</w:t>
      </w:r>
      <w:r>
        <w:rPr>
          <w:rStyle w:val="a3"/>
          <w:bCs/>
        </w:rPr>
        <w:br/>
        <w:t>выполнении полномочий органов местного</w:t>
      </w:r>
      <w:r>
        <w:rPr>
          <w:rStyle w:val="a3"/>
          <w:bCs/>
        </w:rPr>
        <w:br/>
        <w:t>самоуправления по вопросам местного</w:t>
      </w:r>
      <w:r>
        <w:rPr>
          <w:rStyle w:val="a3"/>
          <w:bCs/>
        </w:rPr>
        <w:br/>
        <w:t>значения в области формирования и</w:t>
      </w:r>
      <w:r>
        <w:rPr>
          <w:rStyle w:val="a3"/>
          <w:bCs/>
        </w:rPr>
        <w:br/>
        <w:t>управления муниципальным имуществом,</w:t>
      </w:r>
      <w:r>
        <w:rPr>
          <w:rStyle w:val="a3"/>
          <w:bCs/>
        </w:rPr>
        <w:br/>
        <w:t>связанным с организацией водоотведения</w:t>
      </w:r>
      <w:r>
        <w:rPr>
          <w:rStyle w:val="a3"/>
          <w:bCs/>
        </w:rPr>
        <w:br/>
        <w:t>и теплоснабжения населения</w:t>
      </w:r>
    </w:p>
    <w:bookmarkEnd w:id="358"/>
    <w:p w:rsidR="00B36DC6" w:rsidRDefault="00B36DC6"/>
    <w:p w:rsidR="00B36DC6" w:rsidRDefault="00B36DC6">
      <w:pPr>
        <w:pStyle w:val="a8"/>
        <w:rPr>
          <w:sz w:val="22"/>
          <w:szCs w:val="22"/>
        </w:rPr>
      </w:pPr>
      <w:r>
        <w:rPr>
          <w:rStyle w:val="a3"/>
          <w:bCs/>
          <w:sz w:val="22"/>
          <w:szCs w:val="22"/>
        </w:rPr>
        <w:t xml:space="preserve">                              ФОРМА ОТЧЁТА</w:t>
      </w:r>
    </w:p>
    <w:p w:rsidR="00B36DC6" w:rsidRDefault="00B36DC6"/>
    <w:p w:rsidR="00B36DC6" w:rsidRDefault="00B36DC6">
      <w:pPr>
        <w:pStyle w:val="a8"/>
        <w:rPr>
          <w:sz w:val="22"/>
          <w:szCs w:val="22"/>
        </w:rPr>
      </w:pPr>
      <w:r>
        <w:rPr>
          <w:rStyle w:val="a3"/>
          <w:bCs/>
          <w:sz w:val="22"/>
          <w:szCs w:val="22"/>
        </w:rPr>
        <w:t xml:space="preserve">                                 ОТЧЁТ</w:t>
      </w:r>
    </w:p>
    <w:p w:rsidR="00B36DC6" w:rsidRDefault="00B36DC6">
      <w:pPr>
        <w:pStyle w:val="a8"/>
        <w:rPr>
          <w:sz w:val="22"/>
          <w:szCs w:val="22"/>
        </w:rPr>
      </w:pPr>
      <w:r>
        <w:rPr>
          <w:rStyle w:val="a3"/>
          <w:bCs/>
          <w:sz w:val="22"/>
          <w:szCs w:val="22"/>
        </w:rPr>
        <w:t xml:space="preserve">            о расходах, произведенных за счет предоставленной</w:t>
      </w:r>
    </w:p>
    <w:p w:rsidR="00B36DC6" w:rsidRDefault="00B36DC6">
      <w:pPr>
        <w:pStyle w:val="a8"/>
        <w:rPr>
          <w:sz w:val="22"/>
          <w:szCs w:val="22"/>
        </w:rPr>
      </w:pPr>
      <w:r>
        <w:rPr>
          <w:rStyle w:val="a3"/>
          <w:bCs/>
          <w:sz w:val="22"/>
          <w:szCs w:val="22"/>
        </w:rPr>
        <w:t xml:space="preserve">                      субсидии из окружного бюджета</w:t>
      </w:r>
    </w:p>
    <w:p w:rsidR="00B36DC6" w:rsidRDefault="00B36DC6">
      <w:pPr>
        <w:pStyle w:val="a8"/>
        <w:rPr>
          <w:sz w:val="22"/>
          <w:szCs w:val="22"/>
        </w:rPr>
      </w:pPr>
      <w:r>
        <w:rPr>
          <w:sz w:val="22"/>
          <w:szCs w:val="22"/>
        </w:rPr>
        <w:t>бюджету _________________________________________________________________</w:t>
      </w:r>
    </w:p>
    <w:p w:rsidR="00B36DC6" w:rsidRDefault="00B36DC6">
      <w:pPr>
        <w:pStyle w:val="a8"/>
        <w:rPr>
          <w:sz w:val="22"/>
          <w:szCs w:val="22"/>
        </w:rPr>
      </w:pPr>
      <w:r>
        <w:rPr>
          <w:sz w:val="22"/>
          <w:szCs w:val="22"/>
        </w:rPr>
        <w:t xml:space="preserve">                  (наименование муниципального образования)</w:t>
      </w:r>
    </w:p>
    <w:p w:rsidR="00B36DC6" w:rsidRDefault="00B36DC6">
      <w:pPr>
        <w:pStyle w:val="a8"/>
        <w:rPr>
          <w:sz w:val="22"/>
          <w:szCs w:val="22"/>
        </w:rPr>
      </w:pPr>
      <w:r>
        <w:rPr>
          <w:sz w:val="22"/>
          <w:szCs w:val="22"/>
        </w:rPr>
        <w:t xml:space="preserve">            за _________________________________ 20___ года</w:t>
      </w:r>
    </w:p>
    <w:p w:rsidR="00B36DC6" w:rsidRDefault="00B36DC6">
      <w:pPr>
        <w:pStyle w:val="a8"/>
        <w:rPr>
          <w:sz w:val="22"/>
          <w:szCs w:val="22"/>
        </w:rPr>
      </w:pPr>
      <w:r>
        <w:rPr>
          <w:sz w:val="22"/>
          <w:szCs w:val="22"/>
        </w:rPr>
        <w:t xml:space="preserve">             (квартал, полугодие, 9 месяцев, год)</w:t>
      </w:r>
    </w:p>
    <w:p w:rsidR="00B36DC6" w:rsidRDefault="00B36DC6"/>
    <w:p w:rsidR="00B36DC6" w:rsidRDefault="00B36DC6">
      <w:pPr>
        <w:pStyle w:val="a8"/>
        <w:rPr>
          <w:sz w:val="22"/>
          <w:szCs w:val="22"/>
        </w:rPr>
      </w:pPr>
      <w:r>
        <w:rPr>
          <w:sz w:val="22"/>
          <w:szCs w:val="22"/>
        </w:rPr>
        <w:t xml:space="preserve">                                                    (в рублях и копейках)</w:t>
      </w:r>
    </w:p>
    <w:p w:rsidR="00B36DC6" w:rsidRDefault="00B36DC6">
      <w:pPr>
        <w:ind w:firstLine="0"/>
        <w:jc w:val="left"/>
        <w:rPr>
          <w:rFonts w:ascii="Courier New" w:hAnsi="Courier New" w:cs="Courier New"/>
          <w:sz w:val="22"/>
          <w:szCs w:val="22"/>
        </w:rPr>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20"/>
        <w:gridCol w:w="840"/>
        <w:gridCol w:w="1400"/>
        <w:gridCol w:w="1260"/>
        <w:gridCol w:w="980"/>
        <w:gridCol w:w="980"/>
        <w:gridCol w:w="1540"/>
        <w:gridCol w:w="1400"/>
        <w:gridCol w:w="840"/>
        <w:gridCol w:w="1400"/>
        <w:gridCol w:w="1400"/>
      </w:tblGrid>
      <w:tr w:rsidR="00B36DC6">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B36DC6" w:rsidRDefault="00B36DC6">
            <w:pPr>
              <w:pStyle w:val="a7"/>
              <w:jc w:val="center"/>
            </w:pPr>
            <w:r>
              <w:t>Наименование мероприятия</w:t>
            </w:r>
          </w:p>
        </w:tc>
        <w:tc>
          <w:tcPr>
            <w:tcW w:w="1120" w:type="dxa"/>
            <w:vMerge w:val="restart"/>
            <w:tcBorders>
              <w:top w:val="single" w:sz="4" w:space="0" w:color="auto"/>
              <w:left w:val="single" w:sz="4" w:space="0" w:color="auto"/>
              <w:bottom w:val="nil"/>
              <w:right w:val="single" w:sz="4" w:space="0" w:color="auto"/>
            </w:tcBorders>
          </w:tcPr>
          <w:p w:rsidR="00B36DC6" w:rsidRDefault="00B36DC6">
            <w:pPr>
              <w:pStyle w:val="a7"/>
              <w:jc w:val="center"/>
            </w:pPr>
            <w:r>
              <w:t>Код дохода по бюджетной классификации</w:t>
            </w:r>
          </w:p>
        </w:tc>
        <w:tc>
          <w:tcPr>
            <w:tcW w:w="22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Остаток на 01 января 201___ года</w:t>
            </w:r>
          </w:p>
        </w:tc>
        <w:tc>
          <w:tcPr>
            <w:tcW w:w="1260" w:type="dxa"/>
            <w:vMerge w:val="restart"/>
            <w:tcBorders>
              <w:top w:val="single" w:sz="4" w:space="0" w:color="auto"/>
              <w:left w:val="single" w:sz="4" w:space="0" w:color="auto"/>
              <w:bottom w:val="nil"/>
              <w:right w:val="single" w:sz="4" w:space="0" w:color="auto"/>
            </w:tcBorders>
          </w:tcPr>
          <w:p w:rsidR="00B36DC6" w:rsidRDefault="00B36DC6">
            <w:pPr>
              <w:pStyle w:val="a7"/>
              <w:jc w:val="center"/>
            </w:pPr>
            <w:r>
              <w:t>Получено средств окружного бюджета в текущем финансовом году</w:t>
            </w:r>
          </w:p>
        </w:tc>
        <w:tc>
          <w:tcPr>
            <w:tcW w:w="196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Расходы, подтвержденные документами</w:t>
            </w:r>
          </w:p>
        </w:tc>
        <w:tc>
          <w:tcPr>
            <w:tcW w:w="1540" w:type="dxa"/>
            <w:vMerge w:val="restart"/>
            <w:tcBorders>
              <w:top w:val="single" w:sz="4" w:space="0" w:color="auto"/>
              <w:left w:val="single" w:sz="4" w:space="0" w:color="auto"/>
              <w:bottom w:val="nil"/>
              <w:right w:val="single" w:sz="4" w:space="0" w:color="auto"/>
            </w:tcBorders>
          </w:tcPr>
          <w:p w:rsidR="00B36DC6" w:rsidRDefault="00B36DC6">
            <w:pPr>
              <w:pStyle w:val="a7"/>
              <w:jc w:val="center"/>
            </w:pPr>
            <w:r>
              <w:t>Восстановлено остатков межбюджетной субсидии прошлых лет в отчетном периоде</w:t>
            </w:r>
          </w:p>
        </w:tc>
        <w:tc>
          <w:tcPr>
            <w:tcW w:w="1400" w:type="dxa"/>
            <w:vMerge w:val="restart"/>
            <w:tcBorders>
              <w:top w:val="single" w:sz="4" w:space="0" w:color="auto"/>
              <w:left w:val="single" w:sz="4" w:space="0" w:color="auto"/>
              <w:bottom w:val="nil"/>
              <w:right w:val="single" w:sz="4" w:space="0" w:color="auto"/>
            </w:tcBorders>
          </w:tcPr>
          <w:p w:rsidR="00B36DC6" w:rsidRDefault="00B36DC6">
            <w:pPr>
              <w:pStyle w:val="a7"/>
              <w:jc w:val="center"/>
            </w:pPr>
            <w:r>
              <w:t>Возврат неиспользованной субсидии в окружной бюджет</w:t>
            </w:r>
          </w:p>
        </w:tc>
        <w:tc>
          <w:tcPr>
            <w:tcW w:w="22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Остаток субсидии на конец отчетного периода</w:t>
            </w:r>
          </w:p>
        </w:tc>
        <w:tc>
          <w:tcPr>
            <w:tcW w:w="1400" w:type="dxa"/>
            <w:vMerge w:val="restart"/>
            <w:tcBorders>
              <w:top w:val="single" w:sz="4" w:space="0" w:color="auto"/>
              <w:left w:val="single" w:sz="4" w:space="0" w:color="auto"/>
              <w:bottom w:val="nil"/>
            </w:tcBorders>
          </w:tcPr>
          <w:p w:rsidR="00B36DC6" w:rsidRDefault="00B36DC6">
            <w:pPr>
              <w:pStyle w:val="a7"/>
              <w:jc w:val="center"/>
            </w:pPr>
            <w:r>
              <w:t>Остаток не использованной на конец отчётного периода субсидии</w:t>
            </w:r>
          </w:p>
        </w:tc>
      </w:tr>
      <w:tr w:rsidR="00B36DC6">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B36DC6" w:rsidRDefault="00B36DC6">
            <w:pPr>
              <w:pStyle w:val="a7"/>
            </w:pPr>
          </w:p>
        </w:tc>
        <w:tc>
          <w:tcPr>
            <w:tcW w:w="112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nil"/>
              <w:right w:val="single" w:sz="4" w:space="0" w:color="auto"/>
            </w:tcBorders>
          </w:tcPr>
          <w:p w:rsidR="00B36DC6" w:rsidRDefault="00B36DC6">
            <w:pPr>
              <w:pStyle w:val="a7"/>
              <w:jc w:val="center"/>
            </w:pPr>
            <w:r>
              <w:t>всего</w:t>
            </w:r>
          </w:p>
        </w:tc>
        <w:tc>
          <w:tcPr>
            <w:tcW w:w="1400" w:type="dxa"/>
            <w:tcBorders>
              <w:top w:val="single" w:sz="4" w:space="0" w:color="auto"/>
              <w:left w:val="single" w:sz="4" w:space="0" w:color="auto"/>
              <w:bottom w:val="nil"/>
              <w:right w:val="single" w:sz="4" w:space="0" w:color="auto"/>
            </w:tcBorders>
          </w:tcPr>
          <w:p w:rsidR="00B36DC6" w:rsidRDefault="00B36DC6">
            <w:pPr>
              <w:pStyle w:val="a7"/>
              <w:jc w:val="center"/>
            </w:pPr>
            <w:r>
              <w:t>в том числе потребность в котором подтверждена</w:t>
            </w:r>
          </w:p>
        </w:tc>
        <w:tc>
          <w:tcPr>
            <w:tcW w:w="126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nil"/>
              <w:right w:val="single" w:sz="4" w:space="0" w:color="auto"/>
            </w:tcBorders>
          </w:tcPr>
          <w:p w:rsidR="00B36DC6" w:rsidRDefault="00B36DC6">
            <w:pPr>
              <w:pStyle w:val="a7"/>
              <w:jc w:val="center"/>
            </w:pPr>
            <w:r>
              <w:t>за текущий квартал</w:t>
            </w:r>
          </w:p>
        </w:tc>
        <w:tc>
          <w:tcPr>
            <w:tcW w:w="980" w:type="dxa"/>
            <w:tcBorders>
              <w:top w:val="single" w:sz="4" w:space="0" w:color="auto"/>
              <w:left w:val="single" w:sz="4" w:space="0" w:color="auto"/>
              <w:bottom w:val="nil"/>
              <w:right w:val="single" w:sz="4" w:space="0" w:color="auto"/>
            </w:tcBorders>
          </w:tcPr>
          <w:p w:rsidR="00B36DC6" w:rsidRDefault="00B36DC6">
            <w:pPr>
              <w:pStyle w:val="a7"/>
              <w:jc w:val="center"/>
            </w:pPr>
            <w:r>
              <w:t>с начала года</w:t>
            </w:r>
          </w:p>
        </w:tc>
        <w:tc>
          <w:tcPr>
            <w:tcW w:w="154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40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nil"/>
              <w:right w:val="single" w:sz="4" w:space="0" w:color="auto"/>
            </w:tcBorders>
          </w:tcPr>
          <w:p w:rsidR="00B36DC6" w:rsidRDefault="00B36DC6">
            <w:pPr>
              <w:pStyle w:val="a7"/>
              <w:jc w:val="center"/>
            </w:pPr>
            <w:r>
              <w:t>всего</w:t>
            </w:r>
          </w:p>
        </w:tc>
        <w:tc>
          <w:tcPr>
            <w:tcW w:w="1400" w:type="dxa"/>
            <w:tcBorders>
              <w:top w:val="single" w:sz="4" w:space="0" w:color="auto"/>
              <w:left w:val="single" w:sz="4" w:space="0" w:color="auto"/>
              <w:bottom w:val="nil"/>
              <w:right w:val="single" w:sz="4" w:space="0" w:color="auto"/>
            </w:tcBorders>
          </w:tcPr>
          <w:p w:rsidR="00B36DC6" w:rsidRDefault="00B36DC6">
            <w:pPr>
              <w:pStyle w:val="a7"/>
              <w:jc w:val="center"/>
            </w:pPr>
            <w:r>
              <w:t>в том числе остатки субсидии прошлых лет, а также восстановленные остатки прошлых лет</w:t>
            </w:r>
          </w:p>
        </w:tc>
        <w:tc>
          <w:tcPr>
            <w:tcW w:w="1400" w:type="dxa"/>
            <w:vMerge/>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140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12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15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w:t>
            </w:r>
          </w:p>
        </w:tc>
        <w:tc>
          <w:tcPr>
            <w:tcW w:w="1400" w:type="dxa"/>
            <w:tcBorders>
              <w:top w:val="single" w:sz="4" w:space="0" w:color="auto"/>
              <w:left w:val="single" w:sz="4" w:space="0" w:color="auto"/>
              <w:bottom w:val="single" w:sz="4" w:space="0" w:color="auto"/>
            </w:tcBorders>
          </w:tcPr>
          <w:p w:rsidR="00B36DC6" w:rsidRDefault="00B36DC6">
            <w:pPr>
              <w:pStyle w:val="a7"/>
              <w:jc w:val="center"/>
            </w:pPr>
            <w:r>
              <w:t>12</w:t>
            </w:r>
          </w:p>
        </w:tc>
      </w:tr>
    </w:tbl>
    <w:p w:rsidR="00B36DC6" w:rsidRDefault="00B36DC6"/>
    <w:p w:rsidR="00B36DC6" w:rsidRDefault="00B36DC6">
      <w:pPr>
        <w:pStyle w:val="a8"/>
        <w:rPr>
          <w:sz w:val="22"/>
          <w:szCs w:val="22"/>
        </w:rPr>
      </w:pPr>
      <w:r>
        <w:rPr>
          <w:sz w:val="22"/>
          <w:szCs w:val="22"/>
        </w:rPr>
        <w:t>Руководитель</w:t>
      </w:r>
    </w:p>
    <w:p w:rsidR="00B36DC6" w:rsidRDefault="00B36DC6">
      <w:pPr>
        <w:pStyle w:val="a8"/>
        <w:rPr>
          <w:sz w:val="22"/>
          <w:szCs w:val="22"/>
        </w:rPr>
      </w:pPr>
      <w:r>
        <w:rPr>
          <w:sz w:val="22"/>
          <w:szCs w:val="22"/>
        </w:rPr>
        <w:t>уполномоченного органа ______________  _______________________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Pr>
        <w:pStyle w:val="a8"/>
        <w:rPr>
          <w:sz w:val="22"/>
          <w:szCs w:val="22"/>
        </w:rPr>
      </w:pPr>
      <w:r>
        <w:rPr>
          <w:sz w:val="22"/>
          <w:szCs w:val="22"/>
        </w:rPr>
        <w:t xml:space="preserve">                         МП</w:t>
      </w:r>
    </w:p>
    <w:p w:rsidR="00B36DC6" w:rsidRDefault="00B36DC6">
      <w:pPr>
        <w:pStyle w:val="a8"/>
        <w:rPr>
          <w:sz w:val="22"/>
          <w:szCs w:val="22"/>
        </w:rPr>
      </w:pPr>
      <w:r>
        <w:rPr>
          <w:sz w:val="22"/>
          <w:szCs w:val="22"/>
        </w:rPr>
        <w:t>Главный бухгалтер</w:t>
      </w:r>
    </w:p>
    <w:p w:rsidR="00B36DC6" w:rsidRDefault="00B36DC6">
      <w:pPr>
        <w:pStyle w:val="a8"/>
        <w:rPr>
          <w:sz w:val="22"/>
          <w:szCs w:val="22"/>
        </w:rPr>
      </w:pPr>
      <w:r>
        <w:rPr>
          <w:sz w:val="22"/>
          <w:szCs w:val="22"/>
        </w:rPr>
        <w:t>уполномоченного органа ______________  _______________________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Pr>
        <w:pStyle w:val="a8"/>
        <w:rPr>
          <w:sz w:val="22"/>
          <w:szCs w:val="22"/>
        </w:rPr>
      </w:pPr>
      <w:r>
        <w:rPr>
          <w:sz w:val="22"/>
          <w:szCs w:val="22"/>
        </w:rPr>
        <w:t xml:space="preserve">                        МП</w:t>
      </w:r>
    </w:p>
    <w:p w:rsidR="00B36DC6" w:rsidRDefault="00B36DC6">
      <w:pPr>
        <w:pStyle w:val="a8"/>
        <w:rPr>
          <w:sz w:val="22"/>
          <w:szCs w:val="22"/>
        </w:rPr>
      </w:pPr>
      <w:r>
        <w:rPr>
          <w:sz w:val="22"/>
          <w:szCs w:val="22"/>
        </w:rPr>
        <w:t>Исполнитель телефон ____________   ___________  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Pr>
        <w:ind w:firstLine="0"/>
        <w:jc w:val="left"/>
        <w:rPr>
          <w:rFonts w:ascii="Courier New" w:hAnsi="Courier New" w:cs="Courier New"/>
          <w:sz w:val="22"/>
          <w:szCs w:val="22"/>
        </w:rPr>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p w:rsidR="00B36DC6" w:rsidRDefault="00B36DC6">
      <w:bookmarkStart w:id="359" w:name="sub_1016"/>
      <w:r>
        <w:t xml:space="preserve">16. Дополнить </w:t>
      </w:r>
      <w:hyperlink r:id="rId87" w:history="1">
        <w:r>
          <w:rPr>
            <w:rStyle w:val="a4"/>
            <w:rFonts w:cs="Arial"/>
          </w:rPr>
          <w:t>приложением N 6(3)</w:t>
        </w:r>
      </w:hyperlink>
      <w:r>
        <w:t xml:space="preserve"> следующего содержания:</w:t>
      </w:r>
    </w:p>
    <w:bookmarkEnd w:id="359"/>
    <w:p w:rsidR="00B36DC6" w:rsidRDefault="00B36DC6"/>
    <w:p w:rsidR="00B36DC6" w:rsidRDefault="00B36DC6">
      <w:pPr>
        <w:jc w:val="right"/>
        <w:rPr>
          <w:rStyle w:val="a3"/>
          <w:bCs/>
        </w:rPr>
      </w:pPr>
      <w:bookmarkStart w:id="360" w:name="sub_603000"/>
      <w:r>
        <w:rPr>
          <w:rStyle w:val="a3"/>
          <w:bCs/>
        </w:rPr>
        <w:t>"Приложение N 6(3)</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360"/>
    <w:p w:rsidR="00B36DC6" w:rsidRDefault="00B36DC6"/>
    <w:p w:rsidR="00B36DC6" w:rsidRDefault="00B36D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по организации теплоснабжения и водоснабжения</w:t>
      </w:r>
    </w:p>
    <w:p w:rsidR="00B36DC6" w:rsidRDefault="00B36DC6"/>
    <w:p w:rsidR="00B36DC6" w:rsidRDefault="00B36DC6">
      <w:pPr>
        <w:pStyle w:val="1"/>
      </w:pPr>
      <w:bookmarkStart w:id="361" w:name="sub_603100"/>
      <w:r>
        <w:t>I. Общие положения</w:t>
      </w:r>
    </w:p>
    <w:bookmarkEnd w:id="361"/>
    <w:p w:rsidR="00B36DC6" w:rsidRDefault="00B36DC6"/>
    <w:p w:rsidR="00B36DC6" w:rsidRDefault="00B36DC6">
      <w:bookmarkStart w:id="362" w:name="sub_630011"/>
      <w:r>
        <w:t>1.1. Настоящий Порядок разработан в соответствии со статьей 139 Бюджетного кодекса Российской Федерации и регламентирует:</w:t>
      </w:r>
    </w:p>
    <w:p w:rsidR="00B36DC6" w:rsidRDefault="00B36DC6">
      <w:bookmarkStart w:id="363" w:name="sub_630111"/>
      <w:bookmarkEnd w:id="362"/>
      <w:r>
        <w:t>1.1.1. цели предоставления субсидии;</w:t>
      </w:r>
    </w:p>
    <w:p w:rsidR="00B36DC6" w:rsidRDefault="00B36DC6">
      <w:bookmarkStart w:id="364" w:name="sub_630112"/>
      <w:bookmarkEnd w:id="363"/>
      <w:r>
        <w:t>1.1.2. критерии отбора муниципальных образований в Ямало-Ненецком автономном округе (далее - муниципальное образование, автономный округ) для предоставления субсидии;</w:t>
      </w:r>
    </w:p>
    <w:p w:rsidR="00B36DC6" w:rsidRDefault="00B36DC6">
      <w:bookmarkStart w:id="365" w:name="sub_630113"/>
      <w:bookmarkEnd w:id="364"/>
      <w:r>
        <w:t>1.1.3. методику распределения субсидии между муниципальными образованиями;</w:t>
      </w:r>
    </w:p>
    <w:p w:rsidR="00B36DC6" w:rsidRDefault="00B36DC6">
      <w:bookmarkStart w:id="366" w:name="sub_630114"/>
      <w:bookmarkEnd w:id="365"/>
      <w:r>
        <w:t>1.1.4. порядок представления документов муниципальными образованиями, претендующими на получение субсидий;</w:t>
      </w:r>
    </w:p>
    <w:p w:rsidR="00B36DC6" w:rsidRDefault="00B36DC6">
      <w:bookmarkStart w:id="367" w:name="sub_630115"/>
      <w:bookmarkEnd w:id="366"/>
      <w:r>
        <w:t>1.1.5. условия предоставления субсидии;</w:t>
      </w:r>
    </w:p>
    <w:p w:rsidR="00B36DC6" w:rsidRDefault="00B36DC6">
      <w:bookmarkStart w:id="368" w:name="sub_630116"/>
      <w:bookmarkEnd w:id="367"/>
      <w:r>
        <w:t>1.1.6. порядок предоставления и расходования субсидии, представления отчетности об исполнении условий предоставления субсидии;</w:t>
      </w:r>
    </w:p>
    <w:p w:rsidR="00B36DC6" w:rsidRDefault="00B36DC6">
      <w:bookmarkStart w:id="369" w:name="sub_630117"/>
      <w:bookmarkEnd w:id="368"/>
      <w:r>
        <w:t>1.1.7. основания и порядок применения мер ответственности к муниципальным образованиям при невыполнении обязательств, предусмотренных соглашением;</w:t>
      </w:r>
    </w:p>
    <w:p w:rsidR="00B36DC6" w:rsidRDefault="00B36DC6">
      <w:bookmarkStart w:id="370" w:name="sub_630118"/>
      <w:bookmarkEnd w:id="369"/>
      <w:r>
        <w:t>1.1.8. порядок оценки эффективности использования субсидии, а также перечень показателей результативности использования субсидии.</w:t>
      </w:r>
    </w:p>
    <w:p w:rsidR="00B36DC6" w:rsidRDefault="00B36DC6">
      <w:bookmarkStart w:id="371" w:name="sub_630012"/>
      <w:bookmarkEnd w:id="370"/>
      <w:r>
        <w:t>1.2. В целях реализации настоящего Порядка используются следующие основные понятия:</w:t>
      </w:r>
    </w:p>
    <w:p w:rsidR="00B36DC6" w:rsidRDefault="00B36DC6">
      <w:bookmarkStart w:id="372" w:name="sub_630121"/>
      <w:bookmarkEnd w:id="371"/>
      <w:r>
        <w:t xml:space="preserve">1.2.1. </w:t>
      </w:r>
      <w:r>
        <w:rPr>
          <w:rStyle w:val="a3"/>
          <w:bCs/>
        </w:rPr>
        <w:t>субсидия</w:t>
      </w:r>
      <w:r>
        <w:t xml:space="preserve"> - средства окружного бюджета, предоставляемые бюджетам муниципальных образований в 2020 году на софинансирование расходных обязательств муниципальных образований по вопросам местного значения по организации теплоснабжения и водоснабжения в целях проведения капитального ремонта сетей теплоснабжения и (или) водоснабжения, включающего в себя расходы на прохождение экспертизы определения достоверности сметной стоимости, (далее - капитальный ремонт сетей, сети, автономный округ), в рамках единой межбюджетной субсидии в сфере жилищно-коммунального хозяйства и благоустройства;</w:t>
      </w:r>
    </w:p>
    <w:p w:rsidR="00B36DC6" w:rsidRDefault="00B36DC6">
      <w:bookmarkStart w:id="373" w:name="sub_630122"/>
      <w:bookmarkEnd w:id="372"/>
      <w:r>
        <w:t xml:space="preserve">1.2.2.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субсидий. Уполномоченным органом является департамент тарифной политики, энергетики и жилищно-коммунального комплекса автономного округа;</w:t>
      </w:r>
    </w:p>
    <w:p w:rsidR="00B36DC6" w:rsidRDefault="00B36DC6">
      <w:bookmarkStart w:id="374" w:name="sub_630123"/>
      <w:bookmarkEnd w:id="373"/>
      <w:r>
        <w:t xml:space="preserve">1.2.3.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заключившее с уполномоченным органом соглашение о предоставлении субсидии. Под муниципальным образованием в рамках настоящего Порядка понимается муниципальный район и городской округ;</w:t>
      </w:r>
    </w:p>
    <w:p w:rsidR="00B36DC6" w:rsidRDefault="00B36DC6">
      <w:bookmarkStart w:id="375" w:name="sub_630124"/>
      <w:bookmarkEnd w:id="374"/>
      <w:r>
        <w:t xml:space="preserve">1.2.4. </w:t>
      </w:r>
      <w:r>
        <w:rPr>
          <w:rStyle w:val="a3"/>
          <w:bCs/>
        </w:rPr>
        <w:t>соглашение о предоставлении субсидии</w:t>
      </w:r>
      <w:r>
        <w:t xml:space="preserve"> - соглашение между получателем субсидии и уполномоченным органом, определяющее права и обязанности сторон, возникающие в связи с предоставлением субсидии, заключенное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w:t>
      </w:r>
    </w:p>
    <w:p w:rsidR="00B36DC6" w:rsidRDefault="00B36DC6">
      <w:bookmarkStart w:id="376" w:name="sub_630125"/>
      <w:bookmarkEnd w:id="375"/>
      <w:r>
        <w:t xml:space="preserve">1.2.5. </w:t>
      </w:r>
      <w:r>
        <w:rPr>
          <w:rStyle w:val="a3"/>
          <w:bCs/>
        </w:rPr>
        <w:t>капитальный ремонт сетей</w:t>
      </w:r>
      <w:r>
        <w:t xml:space="preserve"> - ремонт, направленный на устранение физического и (или) морального износа сетей теплоснабжения и (или) водоснабжения, являющихся муниципальной собственностью, не связанный с изменением их функционального назначения и предусматривающий восстановление их ресурса с частичной заменой, а также улучшение их эксплуатационных показателей, финансирование которого не учтено уполномоченным органом при установлении цен (тарифов) ресурсоснабжающей организации на 2020 год;</w:t>
      </w:r>
    </w:p>
    <w:p w:rsidR="00B36DC6" w:rsidRDefault="00B36DC6">
      <w:bookmarkStart w:id="377" w:name="sub_630126"/>
      <w:bookmarkEnd w:id="376"/>
      <w:r>
        <w:t xml:space="preserve">1.2.6. </w:t>
      </w:r>
      <w:r>
        <w:rPr>
          <w:rStyle w:val="a3"/>
          <w:bCs/>
        </w:rPr>
        <w:t>ресурсоснабжающая организация</w:t>
      </w:r>
      <w:r>
        <w:t xml:space="preserve"> - юридическое лицо, обладающее правами владения и пользования сетями, осуществляющее их эксплуатацию в населенных пунктах автономного округа, а также имеющее утвержденные в соответствии с законодательством Российской Федерации тарифы в сфере теплоснабжения и водоснабжения на 2020 год.</w:t>
      </w:r>
    </w:p>
    <w:bookmarkEnd w:id="377"/>
    <w:p w:rsidR="00B36DC6" w:rsidRDefault="00B36DC6"/>
    <w:p w:rsidR="00B36DC6" w:rsidRDefault="00B36DC6">
      <w:pPr>
        <w:pStyle w:val="1"/>
      </w:pPr>
      <w:bookmarkStart w:id="378" w:name="sub_603200"/>
      <w:r>
        <w:t>II. Цели предоставления субсидии</w:t>
      </w:r>
    </w:p>
    <w:bookmarkEnd w:id="378"/>
    <w:p w:rsidR="00B36DC6" w:rsidRDefault="00B36DC6"/>
    <w:p w:rsidR="00B36DC6" w:rsidRDefault="00B36DC6">
      <w:bookmarkStart w:id="379" w:name="sub_630021"/>
      <w:r>
        <w:t>2.1.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по организации теплоснабжения и водоснабжения населения для повышения качества и надежности предоставления жилищно-коммунальных услуг населению путем снижения фактической протяженности участков сетей, требующих проведения капитальных ремонтов.</w:t>
      </w:r>
    </w:p>
    <w:p w:rsidR="00B36DC6" w:rsidRDefault="00B36DC6">
      <w:bookmarkStart w:id="380" w:name="sub_630022"/>
      <w:bookmarkEnd w:id="379"/>
      <w:r>
        <w:t>2.2. Для достижения цели, установленной пунктом 2.1 настоящего Порядка, субсидии направляются на оплату работ, услуг, связанных с выполнением муниципальных контрактов (договоров) по капитальному ремонту сетей и на прохождение экспертизы определения достоверности сметной стоимости.</w:t>
      </w:r>
    </w:p>
    <w:bookmarkEnd w:id="380"/>
    <w:p w:rsidR="00B36DC6" w:rsidRDefault="00B36DC6"/>
    <w:p w:rsidR="00B36DC6" w:rsidRDefault="00B36DC6">
      <w:pPr>
        <w:pStyle w:val="1"/>
      </w:pPr>
      <w:bookmarkStart w:id="381" w:name="sub_603300"/>
      <w:r>
        <w:t>III. Критерии отбора муниципальных образований для предоставления субсидии</w:t>
      </w:r>
    </w:p>
    <w:bookmarkEnd w:id="381"/>
    <w:p w:rsidR="00B36DC6" w:rsidRDefault="00B36DC6"/>
    <w:p w:rsidR="00B36DC6" w:rsidRDefault="00B36DC6">
      <w:bookmarkStart w:id="382" w:name="sub_630031"/>
      <w:r>
        <w:t>3.1. Критериями отбора муниципальных образований для предоставления субсидий являются:</w:t>
      </w:r>
    </w:p>
    <w:p w:rsidR="00B36DC6" w:rsidRDefault="00B36DC6">
      <w:bookmarkStart w:id="383" w:name="sub_630311"/>
      <w:bookmarkEnd w:id="382"/>
      <w:r>
        <w:t>3.1.1. наличие утвержденных в установленном законодательством Российской Федерации порядке программ комплексного развития систем коммунальной инфраструктуры;</w:t>
      </w:r>
    </w:p>
    <w:p w:rsidR="00B36DC6" w:rsidRDefault="00B36DC6">
      <w:bookmarkStart w:id="384" w:name="sub_630312"/>
      <w:bookmarkEnd w:id="383"/>
      <w:r>
        <w:t>3.1.2. наличие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сфере теплоснабжения и водоснабжения (в отношении муниципальных районов);</w:t>
      </w:r>
    </w:p>
    <w:p w:rsidR="00B36DC6" w:rsidRDefault="00B36DC6">
      <w:bookmarkStart w:id="385" w:name="sub_630313"/>
      <w:bookmarkEnd w:id="384"/>
      <w:r>
        <w:t>3.1.3. наличие адресного перечня мероприятий по проведению капитального ремонта участков сетей;</w:t>
      </w:r>
    </w:p>
    <w:p w:rsidR="00B36DC6" w:rsidRDefault="00B36DC6">
      <w:bookmarkStart w:id="386" w:name="sub_630314"/>
      <w:bookmarkEnd w:id="385"/>
      <w:r>
        <w:t>3.1.4. наличие актов обследования, подтверждающих необходимость проведения капитального ремонта соответствующих участков сетей, подписанных уполномоченными представителями муниципального образования и ресурсоснабжающей организации;</w:t>
      </w:r>
    </w:p>
    <w:p w:rsidR="00B36DC6" w:rsidRDefault="00B36DC6">
      <w:bookmarkStart w:id="387" w:name="sub_630315"/>
      <w:bookmarkEnd w:id="386"/>
      <w:r>
        <w:t>3.1.5. наличие у ресурсоснабжающей организации согласованной органом местного самоуправления программы по ремонту основных производственных фондов на 2020 год, финансирование которой осуществляется за счет тарифных источников;</w:t>
      </w:r>
    </w:p>
    <w:p w:rsidR="00B36DC6" w:rsidRDefault="00B36DC6">
      <w:bookmarkStart w:id="388" w:name="sub_630316"/>
      <w:bookmarkEnd w:id="387"/>
      <w:r>
        <w:t>3.1.6. отсутствие факта передачи прав владения и пользования муниципальным имуществом ресурсоснабжающим организациям по концессионному соглашению (на момент отбора муниципальных образований).</w:t>
      </w:r>
    </w:p>
    <w:bookmarkEnd w:id="388"/>
    <w:p w:rsidR="00B36DC6" w:rsidRDefault="00B36DC6"/>
    <w:p w:rsidR="00B36DC6" w:rsidRDefault="00B36DC6">
      <w:pPr>
        <w:pStyle w:val="1"/>
      </w:pPr>
      <w:bookmarkStart w:id="389" w:name="sub_603400"/>
      <w:r>
        <w:t>IV. Методика распределения субсидии между муниципальными образованиями</w:t>
      </w:r>
    </w:p>
    <w:bookmarkEnd w:id="389"/>
    <w:p w:rsidR="00B36DC6" w:rsidRDefault="00B36DC6"/>
    <w:p w:rsidR="00B36DC6" w:rsidRDefault="00B36DC6">
      <w:bookmarkStart w:id="390" w:name="sub_630041"/>
      <w:r>
        <w:t>4.1. Общий размер субсидий, предоставляемых муниципальным образованиям, определяется по следующей формуле:</w:t>
      </w:r>
    </w:p>
    <w:bookmarkEnd w:id="390"/>
    <w:p w:rsidR="00B36DC6" w:rsidRDefault="00B36DC6"/>
    <w:p w:rsidR="00B36DC6" w:rsidRDefault="00705157">
      <w:pPr>
        <w:ind w:firstLine="698"/>
        <w:jc w:val="center"/>
      </w:pPr>
      <w:r>
        <w:rPr>
          <w:noProof/>
        </w:rPr>
        <w:drawing>
          <wp:inline distT="0" distB="0" distL="0" distR="0">
            <wp:extent cx="1409700"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705157">
      <w:r>
        <w:rPr>
          <w:noProof/>
        </w:rPr>
        <w:drawing>
          <wp:inline distT="0" distB="0" distL="0" distR="0">
            <wp:extent cx="390525"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00B36DC6">
        <w:t xml:space="preserve"> - общий размер субсидий, предоставляемых муниципальным образованиям на цели, указанные в пункте 2.1 настоящего Порядка (руб.);</w:t>
      </w:r>
    </w:p>
    <w:p w:rsidR="00B36DC6" w:rsidRDefault="00705157">
      <w:r>
        <w:rPr>
          <w:noProof/>
        </w:rPr>
        <w:drawing>
          <wp:inline distT="0" distB="0" distL="0" distR="0">
            <wp:extent cx="428625"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00B36DC6">
        <w:t xml:space="preserve"> - размер субсидии, предоставляемой i-муниципальному образованию на цели, указанные в пункте 2.1 настоящего Порядка (руб.), который определяется по следующей формуле:</w:t>
      </w:r>
    </w:p>
    <w:p w:rsidR="00B36DC6" w:rsidRDefault="00B36DC6"/>
    <w:p w:rsidR="00B36DC6" w:rsidRDefault="00705157">
      <w:pPr>
        <w:ind w:firstLine="698"/>
        <w:jc w:val="center"/>
      </w:pPr>
      <w:r>
        <w:rPr>
          <w:noProof/>
        </w:rPr>
        <w:drawing>
          <wp:inline distT="0" distB="0" distL="0" distR="0">
            <wp:extent cx="1066800" cy="304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66800" cy="30480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k - коэффициент предельного уровня софинансирования расходных обязательств муниципальных образований из окружного бюджета, установленный приказом департамента финансов автономного округа на 2020 год (далее - уровень софинансирования);</w:t>
      </w:r>
    </w:p>
    <w:p w:rsidR="00B36DC6" w:rsidRDefault="00705157">
      <w:r>
        <w:rPr>
          <w:noProof/>
        </w:rPr>
        <w:drawing>
          <wp:inline distT="0" distB="0" distL="0" distR="0">
            <wp:extent cx="228600"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sidR="00B36DC6">
        <w:t xml:space="preserve"> - сумма фактической потребности i-муниципального образования в автономном округе на цели, указанные в пункте 2.1 настоящего Порядка, определенная с учетом исходных данных, направленных муниципальными образованиями в сроки, установленные Положением о разработке проекта окружного бюджета на очередной финансовый год и плановый период, утвержденным постановлением Правительства автономного округа (руб.), определяется по следующей формуле:</w:t>
      </w:r>
    </w:p>
    <w:p w:rsidR="00B36DC6" w:rsidRDefault="00B36DC6"/>
    <w:p w:rsidR="00B36DC6" w:rsidRDefault="00705157">
      <w:pPr>
        <w:ind w:firstLine="698"/>
        <w:jc w:val="center"/>
      </w:pPr>
      <w:r>
        <w:rPr>
          <w:noProof/>
        </w:rPr>
        <w:drawing>
          <wp:inline distT="0" distB="0" distL="0" distR="0">
            <wp:extent cx="2228850" cy="323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28850" cy="32385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705157">
      <w:r>
        <w:rPr>
          <w:noProof/>
        </w:rPr>
        <w:drawing>
          <wp:inline distT="0" distB="0" distL="0" distR="0">
            <wp:extent cx="30480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B36DC6">
        <w:t xml:space="preserve"> - суммарная протяженность сетей теплоснабжения, требующих проведения капитального ремонта, i-муниципального образования;</w:t>
      </w:r>
    </w:p>
    <w:p w:rsidR="00B36DC6" w:rsidRDefault="00705157">
      <w:r>
        <w:rPr>
          <w:noProof/>
        </w:rPr>
        <w:drawing>
          <wp:inline distT="0" distB="0" distL="0" distR="0">
            <wp:extent cx="323850" cy="3048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23850" cy="304800"/>
                    </a:xfrm>
                    <a:prstGeom prst="rect">
                      <a:avLst/>
                    </a:prstGeom>
                    <a:noFill/>
                    <a:ln>
                      <a:noFill/>
                    </a:ln>
                  </pic:spPr>
                </pic:pic>
              </a:graphicData>
            </a:graphic>
          </wp:inline>
        </w:drawing>
      </w:r>
      <w:r w:rsidR="00B36DC6">
        <w:t xml:space="preserve"> - стоимость проведения капитального ремонта 1 км сети теплоснабжения в i-муниципальном образовании;</w:t>
      </w:r>
    </w:p>
    <w:p w:rsidR="00B36DC6" w:rsidRDefault="00705157">
      <w:r>
        <w:rPr>
          <w:noProof/>
        </w:rPr>
        <w:drawing>
          <wp:inline distT="0" distB="0" distL="0" distR="0">
            <wp:extent cx="24765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ln>
                      <a:noFill/>
                    </a:ln>
                  </pic:spPr>
                </pic:pic>
              </a:graphicData>
            </a:graphic>
          </wp:inline>
        </w:drawing>
      </w:r>
      <w:r w:rsidR="00B36DC6">
        <w:t xml:space="preserve"> - суммарная протяженность сетей водоснабжения, требующих проведения капитального ремонта, i-муниципального образования;</w:t>
      </w:r>
    </w:p>
    <w:p w:rsidR="00B36DC6" w:rsidRDefault="00705157">
      <w:r>
        <w:rPr>
          <w:noProof/>
        </w:rPr>
        <w:drawing>
          <wp:inline distT="0" distB="0" distL="0" distR="0">
            <wp:extent cx="276225" cy="3048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00B36DC6">
        <w:t xml:space="preserve"> - стоимость проведения капитального ремонта 1 км сети водоснабжения в i-муниципальном образовании.</w:t>
      </w:r>
    </w:p>
    <w:p w:rsidR="00B36DC6" w:rsidRDefault="00B36DC6">
      <w:bookmarkStart w:id="391" w:name="sub_630042"/>
      <w:r>
        <w:t>4.2. Распределение субсидий утверждается законом автономного округа об окружном бюджете на соответствующий финансовый год и плановый период.</w:t>
      </w:r>
    </w:p>
    <w:p w:rsidR="00B36DC6" w:rsidRDefault="00B36DC6">
      <w:bookmarkStart w:id="392" w:name="sub_630043"/>
      <w:bookmarkEnd w:id="391"/>
      <w:r>
        <w:t>4.3. В случае доведения уполномоченному органу бюджетных ассигнований на текущий финансовый год, отличных от определенных в соответствии с пунктом 4.1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bookmarkEnd w:id="392"/>
    <w:p w:rsidR="00B36DC6" w:rsidRDefault="00B36DC6"/>
    <w:p w:rsidR="00B36DC6" w:rsidRDefault="00B36DC6">
      <w:pPr>
        <w:pStyle w:val="1"/>
      </w:pPr>
      <w:bookmarkStart w:id="393" w:name="sub_603500"/>
      <w:r>
        <w:t>V. Порядок представления документов муниципальными образованиями, претендующими на получение субсидий</w:t>
      </w:r>
    </w:p>
    <w:bookmarkEnd w:id="393"/>
    <w:p w:rsidR="00B36DC6" w:rsidRDefault="00B36DC6"/>
    <w:p w:rsidR="00B36DC6" w:rsidRDefault="00B36DC6">
      <w:bookmarkStart w:id="394" w:name="sub_630051"/>
      <w:r>
        <w:t>5.1. В целях заключения соглашения муниципальное образование направляет в уполномоченный орган:</w:t>
      </w:r>
    </w:p>
    <w:bookmarkEnd w:id="394"/>
    <w:p w:rsidR="00B36DC6" w:rsidRDefault="00B36DC6">
      <w:r>
        <w:t>- реквизиты правового акта, устанавливающего расходное обязательство муниципального образования, в целях софинансирования которого предоставляется субсидия;</w:t>
      </w:r>
    </w:p>
    <w:p w:rsidR="00B36DC6" w:rsidRDefault="00B36DC6">
      <w:r>
        <w:t>- реквизиты программы комплексного развития систем коммунальной инфраструктуры поселений, входящих в состав муниципального района, или городского округа, в которых будут выполняться мероприятия по капитальному ремонту сетей;</w:t>
      </w:r>
    </w:p>
    <w:p w:rsidR="00B36DC6" w:rsidRDefault="00B36DC6">
      <w:r>
        <w:t>- адресный перечень мероприятий по проведению капитального ремонта участков сетей;</w:t>
      </w:r>
    </w:p>
    <w:p w:rsidR="00B36DC6" w:rsidRDefault="00B36DC6">
      <w:r>
        <w:t>- реестр соглашений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по организации теплоснабжения и водоснабжения;</w:t>
      </w:r>
    </w:p>
    <w:p w:rsidR="00B36DC6" w:rsidRDefault="00B36DC6">
      <w:r>
        <w:t>- согласованную органом местного самоуправления программу по ремонту основных производственных фондов на 2020 год, финансирование которой осуществляется за счет тарифных источников;</w:t>
      </w:r>
    </w:p>
    <w:p w:rsidR="00B36DC6" w:rsidRDefault="00B36DC6">
      <w:r>
        <w:t>- информацию за подписью уполномоченного лица муниципального образования об отсутствии факта передачи прав владения и пользования муниципальным имуществом ресурсоснабжающим организациям по концессионному соглашению (на момент отбора муниципальных образований).</w:t>
      </w:r>
    </w:p>
    <w:p w:rsidR="00B36DC6" w:rsidRDefault="00B36DC6">
      <w:bookmarkStart w:id="395" w:name="sub_630052"/>
      <w:r>
        <w:t>5.2. Уполномоченный орган в течение 10 рабочих дней после получения реестров, правовых актов и документов, указанных в пункте 5.1 настоящего Порядка, проверяет соответствие муниципального образования критериям, предусмотренным разделом III настоящего Порядка.</w:t>
      </w:r>
    </w:p>
    <w:p w:rsidR="00B36DC6" w:rsidRDefault="00B36DC6">
      <w:bookmarkStart w:id="396" w:name="sub_630053"/>
      <w:bookmarkEnd w:id="395"/>
      <w:r>
        <w:t>5.3. В случае соответствия муниципального образования критериям, предусмотренным разделом III настоящего Порядка, уполномоченный орган способом, позволяющим подтвердить факт и дату направления, направляет получателю субсидии подписанное уполномоченным органом соглашение в течение 5 рабочих дней после проведения проверки, предусмотренной пунктом 5.2 настоящего Порядка.</w:t>
      </w:r>
    </w:p>
    <w:p w:rsidR="00B36DC6" w:rsidRDefault="00B36DC6">
      <w:bookmarkStart w:id="397" w:name="sub_630054"/>
      <w:bookmarkEnd w:id="396"/>
      <w:r>
        <w:t>5.4. Основаниями для отказа в заключении соглашения являются:</w:t>
      </w:r>
    </w:p>
    <w:bookmarkEnd w:id="397"/>
    <w:p w:rsidR="00B36DC6" w:rsidRDefault="00B36DC6">
      <w:r>
        <w:t>- неисполнение требований пункта 5.1 настоящего Порядка;</w:t>
      </w:r>
    </w:p>
    <w:p w:rsidR="00B36DC6" w:rsidRDefault="00B36DC6">
      <w:r>
        <w:t>- несоответствия муниципального образования критериям, предусмотренным разделом III настоящего Порядка.</w:t>
      </w:r>
    </w:p>
    <w:p w:rsidR="00B36DC6" w:rsidRDefault="00B36DC6">
      <w:bookmarkStart w:id="398" w:name="sub_630055"/>
      <w:r>
        <w:t>5.5. Уведомление об отказе в заключении соглашения направляется в адрес муниципального образования способом, позволяющим подтвердить факт и дату направления, не позднее 5 рабочих дней после проведения проверки, предусмотренной пунктом 5.2 настоящего Порядка, с указанием причин отказа.</w:t>
      </w:r>
    </w:p>
    <w:bookmarkEnd w:id="398"/>
    <w:p w:rsidR="00B36DC6" w:rsidRDefault="00B36DC6">
      <w:r>
        <w:t>В случае получения отказа в заключении соглашения муниципальное образование вправе повторно обратиться в уполномоченный орган в целях заключения соглашения на условиях и в порядке, предусмотренном пунктом 5.1 настоящего Порядка</w:t>
      </w:r>
    </w:p>
    <w:p w:rsidR="00B36DC6" w:rsidRDefault="00B36DC6">
      <w:bookmarkStart w:id="399" w:name="sub_630056"/>
      <w:r>
        <w:t>5.6. Подписанное со стороны получателя субсидии соглашение способом, позволяющим подтвердить факт и дату направления, направляется в уполномоченный орган не позднее 10 рабочих дней после его получения от уполномоченного органа.</w:t>
      </w:r>
    </w:p>
    <w:p w:rsidR="00B36DC6" w:rsidRDefault="00B36DC6">
      <w:bookmarkStart w:id="400" w:name="sub_630057"/>
      <w:bookmarkEnd w:id="399"/>
      <w:r>
        <w:t>5.7. Получатели субсидии, заключившие с уполномоченным органом соглашение о предоставлении субсидии, до направления первой заявки на предоставление субсидии (далее - заявка) представляют в уполномоченный орган способом, позволяющим подтвердить факт и дату направления, следующие документы:</w:t>
      </w:r>
    </w:p>
    <w:bookmarkEnd w:id="400"/>
    <w:p w:rsidR="00B36DC6" w:rsidRDefault="00B36DC6">
      <w:r>
        <w:t>- копию правового акта, регулирующего порядок предоставления, расходования, осуществления контроля за целевым использованием субсидии, предоставляемой поселению, входящему в состав муниципального района (в случае предоставления субсидии поселению);</w:t>
      </w:r>
    </w:p>
    <w:p w:rsidR="00B36DC6" w:rsidRDefault="00B36DC6">
      <w:r>
        <w:t>- копию муниципальной программы, предусматривающей мероприятия, на финансирование которых предоставляется субсидия;</w:t>
      </w:r>
    </w:p>
    <w:p w:rsidR="00B36DC6" w:rsidRDefault="00B36DC6">
      <w:r>
        <w:t>- заверенную уполномоченным должностным лицом органа местного самоуправления выписку из нормативного правового акта получателя субсидии об утверждении местного бюджета на текущий финансовый год,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B36DC6" w:rsidRDefault="00B36DC6">
      <w:r>
        <w:t>- копии положительных заключений автономного учреждения автономного округа "Управление государственной экспертизы проектной документации" о достоверности определения сметной стоимости капитального ремонта сетей по каждому мероприятию в отношении мероприятий адресного перечня со стоимостью работ по капитальному ремонту свыше 5 000 000 рублей.</w:t>
      </w:r>
    </w:p>
    <w:p w:rsidR="00B36DC6" w:rsidRDefault="00B36DC6">
      <w:bookmarkStart w:id="401" w:name="sub_630058"/>
      <w:r>
        <w:t>5.8. Предоставление субсидий в текущем финансовом году осуществляется уполномоченным органом в соответствии с разделом VII настоящего Порядка.</w:t>
      </w:r>
    </w:p>
    <w:bookmarkEnd w:id="401"/>
    <w:p w:rsidR="00B36DC6" w:rsidRDefault="00B36DC6"/>
    <w:p w:rsidR="00B36DC6" w:rsidRDefault="00B36DC6">
      <w:pPr>
        <w:pStyle w:val="1"/>
      </w:pPr>
      <w:bookmarkStart w:id="402" w:name="sub_603600"/>
      <w:r>
        <w:t>VI. Условия предоставления субсидии</w:t>
      </w:r>
    </w:p>
    <w:bookmarkEnd w:id="402"/>
    <w:p w:rsidR="00B36DC6" w:rsidRDefault="00B36DC6"/>
    <w:p w:rsidR="00B36DC6" w:rsidRDefault="00B36DC6">
      <w:bookmarkStart w:id="403" w:name="sub_630061"/>
      <w:r>
        <w:t>6.1 Субсидии предоставляются муниципальным образованиям при условии:</w:t>
      </w:r>
    </w:p>
    <w:p w:rsidR="00B36DC6" w:rsidRDefault="00B36DC6">
      <w:bookmarkStart w:id="404" w:name="sub_630611"/>
      <w:bookmarkEnd w:id="403"/>
      <w:r>
        <w:t>6.1.1. 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B36DC6" w:rsidRDefault="00B36DC6">
      <w:bookmarkStart w:id="405" w:name="sub_630612"/>
      <w:bookmarkEnd w:id="404"/>
      <w:r>
        <w:t>6.1.2. заключения предусматривающего обязательства муниципального образования по исполнению расходных обязательств соглашения о предоставлении субсидии в соответствии с пунктом 10 Правил, N 1318-П с уполномоченным органом (далее - соглашение).</w:t>
      </w:r>
    </w:p>
    <w:bookmarkEnd w:id="405"/>
    <w:p w:rsidR="00B36DC6" w:rsidRDefault="00B36DC6"/>
    <w:p w:rsidR="00B36DC6" w:rsidRDefault="00B36DC6">
      <w:pPr>
        <w:pStyle w:val="1"/>
      </w:pPr>
      <w:bookmarkStart w:id="406" w:name="sub_603700"/>
      <w:r>
        <w:t>VII. Порядок предоставления и расходования субсидии, представления отчетности об исполнении условий предоставления субсидии</w:t>
      </w:r>
    </w:p>
    <w:bookmarkEnd w:id="406"/>
    <w:p w:rsidR="00B36DC6" w:rsidRDefault="00B36DC6"/>
    <w:p w:rsidR="00B36DC6" w:rsidRDefault="00B36DC6">
      <w:bookmarkStart w:id="407" w:name="sub_630071"/>
      <w:r>
        <w:t>7.1. В целях получения субсидии получатели субсидий ежемесячно, не позднее 20 числа, направляют в уполномоченный орган заявку по форме, установленной соглашением. Заявка направляется в уполномоченный орган только после подписания соглашения.</w:t>
      </w:r>
    </w:p>
    <w:p w:rsidR="00B36DC6" w:rsidRDefault="00B36DC6">
      <w:bookmarkStart w:id="408" w:name="sub_630072"/>
      <w:bookmarkEnd w:id="407"/>
      <w:r>
        <w:t>7.2. Заявка формируется под фактическую потребность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 на дату подачи заявок.</w:t>
      </w:r>
    </w:p>
    <w:p w:rsidR="00B36DC6" w:rsidRDefault="00B36DC6">
      <w:bookmarkStart w:id="409" w:name="sub_630073"/>
      <w:bookmarkEnd w:id="408"/>
      <w:r>
        <w:t>7.3. К заявке прилагается реестр первичных документов по форме согласно приложению N 1 к настоящему Порядку и пояснительная записка о выполнении мероприятий.</w:t>
      </w:r>
    </w:p>
    <w:p w:rsidR="00B36DC6" w:rsidRDefault="00B36DC6">
      <w:bookmarkStart w:id="410" w:name="sub_630074"/>
      <w:bookmarkEnd w:id="409"/>
      <w:r>
        <w:t>7.4. Последняя заявка в текущем финансовом году подается не позднее 20 декабря текущего финансового года и формируется с учетом прогнозной оценки фактической потребности средств на предоставление субсидий, исходя из ожидаемого объема выполненных работ (оказанных услуг) на конец текущего финансового года. Образование кредиторской задолженности по итогам текущего финансового года не допускается.</w:t>
      </w:r>
    </w:p>
    <w:p w:rsidR="00B36DC6" w:rsidRDefault="00B36DC6">
      <w:bookmarkStart w:id="411" w:name="sub_630075"/>
      <w:bookmarkEnd w:id="410"/>
      <w:r>
        <w:t>7.5. Получатели субсидии ежемесячно представляют в уполномоченный орган отчет о расходовании субсидии не позднее последнего числа отчетного месяца по форме согласно приложению N 2 к настоящему Порядку.</w:t>
      </w:r>
    </w:p>
    <w:p w:rsidR="00B36DC6" w:rsidRDefault="00B36DC6">
      <w:bookmarkStart w:id="412" w:name="sub_630076"/>
      <w:bookmarkEnd w:id="411"/>
      <w:r>
        <w:t>7.6. Отчет о расходовании субсидии, указанный в пункте 7.5 настоящего Порядка, реестр первичных документов и пояснительная записка о выполнении мероприятий, указанные в пункте 7.3 настоящего Порядка, за текущий финансовый год представляются в уполномоченный орган не позднее второго рабочего дня очередного финансового года.</w:t>
      </w:r>
    </w:p>
    <w:p w:rsidR="00B36DC6" w:rsidRDefault="00B36DC6">
      <w:bookmarkStart w:id="413" w:name="sub_630077"/>
      <w:bookmarkEnd w:id="412"/>
      <w:r>
        <w:t>7.7. Уполномоченный орган в течение 5 рабочих дней с даты получения и регистрации документов, указанных в пунктах 7.1 - 7.5 настоящего Порядка:</w:t>
      </w:r>
    </w:p>
    <w:bookmarkEnd w:id="413"/>
    <w:p w:rsidR="00B36DC6" w:rsidRDefault="00B36DC6">
      <w:r>
        <w:t>- проводит проверку полноты, достоверности и соответствия представленных документов утвержденным формам;</w:t>
      </w:r>
    </w:p>
    <w:p w:rsidR="00B36DC6" w:rsidRDefault="00B36DC6">
      <w:r>
        <w:t>- проверяет обоснованность объемов потребности в субсидиях, указанных в заявке;</w:t>
      </w:r>
    </w:p>
    <w:p w:rsidR="00B36DC6" w:rsidRDefault="00B36DC6">
      <w:r>
        <w:t>- осуществляет перечисление субсидии в объеме, указанном в заявке,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и кассовым планом пропорционально объему установленного уровня софинансирования расходного обязательства муниципального образования либо принимает решение об отказе в предоставлении субсидии.</w:t>
      </w:r>
    </w:p>
    <w:p w:rsidR="00B36DC6" w:rsidRDefault="00B36DC6">
      <w:bookmarkStart w:id="414" w:name="sub_630078"/>
      <w:r>
        <w:t>7.8. Перечисление субсидии осуществляется уполномоченным органом не позднее 25 числа текущего месяца.</w:t>
      </w:r>
    </w:p>
    <w:p w:rsidR="00B36DC6" w:rsidRDefault="00B36DC6">
      <w:bookmarkStart w:id="415" w:name="sub_630079"/>
      <w:bookmarkEnd w:id="414"/>
      <w:r>
        <w:t>7.9. В случае если ранее перечисленная сумма субсидии использована не в полном объеме, получатель субсидии направляет в уполномоченный орган заявку с учетом уменьшения субсидии на сумму неиспользованных средств субсидии.</w:t>
      </w:r>
    </w:p>
    <w:p w:rsidR="00B36DC6" w:rsidRDefault="00B36DC6">
      <w:bookmarkStart w:id="416" w:name="sub_630710"/>
      <w:bookmarkEnd w:id="415"/>
      <w:r>
        <w:t>7.10. Основаниями для отказа в предоставлении субсидий являются:</w:t>
      </w:r>
    </w:p>
    <w:bookmarkEnd w:id="416"/>
    <w:p w:rsidR="00B36DC6" w:rsidRDefault="00B36DC6">
      <w:r>
        <w:t>- неисполнение требований пункта 5.4 настоящего Порядка;</w:t>
      </w:r>
    </w:p>
    <w:p w:rsidR="00B36DC6" w:rsidRDefault="00B36DC6">
      <w:r>
        <w:t>- нарушение сроков представления заявок и отчетности;</w:t>
      </w:r>
    </w:p>
    <w:p w:rsidR="00B36DC6" w:rsidRDefault="00B36DC6">
      <w:r>
        <w:t>- непредставление или представление не по установленной форме документов, указанных в пунктах 7.1 - 7.5 настоящего Порядка;</w:t>
      </w:r>
    </w:p>
    <w:p w:rsidR="00B36DC6" w:rsidRDefault="00B36DC6">
      <w:r>
        <w:t>- несоответствие объема субсидии, указанного в заявке, данным о фактической потребности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w:t>
      </w:r>
    </w:p>
    <w:p w:rsidR="00B36DC6" w:rsidRDefault="00B36DC6">
      <w:bookmarkStart w:id="417" w:name="sub_630711"/>
      <w:r>
        <w:t>7.11. Уведомление об отказе в предоставлении субсидии направляется в адрес получателя субсидий способом, позволяющим подтвердить факт и дату направления, не позднее 3 рабочих дней после поступления заявки с указанием причин отказа.</w:t>
      </w:r>
    </w:p>
    <w:p w:rsidR="00B36DC6" w:rsidRDefault="00B36DC6">
      <w:bookmarkStart w:id="418" w:name="sub_630712"/>
      <w:bookmarkEnd w:id="417"/>
      <w:r>
        <w:t>7.12. Получатели субсидий отражают полученные средства в доходах и расходах местных бюджетов в соответствии с утвержденными приказом департамента финансов автономного округа на соответствующий финансовый год перечнем и кодами целевых статей и видов расходов местных бюджетов, финансовое обеспечение которых осуществляется за счет средств, предоставляемых из окружного бюджета.</w:t>
      </w:r>
    </w:p>
    <w:p w:rsidR="00B36DC6" w:rsidRDefault="00B36DC6">
      <w:bookmarkStart w:id="419" w:name="sub_630713"/>
      <w:bookmarkEnd w:id="418"/>
      <w:r>
        <w:t>7.13.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B36DC6" w:rsidRDefault="00B36DC6">
      <w:bookmarkStart w:id="420" w:name="sub_630714"/>
      <w:bookmarkEnd w:id="419"/>
      <w:r>
        <w:t>7.14. Предоставление, расходование и осуществление контроля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в порядке, утвержденном муниципальным правовым актом органа местного самоуправления муниципального района, и в соответствии с соглашением.</w:t>
      </w:r>
    </w:p>
    <w:p w:rsidR="00B36DC6" w:rsidRDefault="00B36DC6">
      <w:bookmarkStart w:id="421" w:name="sub_630715"/>
      <w:bookmarkEnd w:id="420"/>
      <w:r>
        <w:t>7.15. Получатели субсидий и поселения:</w:t>
      </w:r>
    </w:p>
    <w:bookmarkEnd w:id="421"/>
    <w:p w:rsidR="00B36DC6" w:rsidRDefault="00B36DC6">
      <w:r>
        <w:t>- осуществляют расходование субсидий путем направления на цели, установленные разделом II настоящего Порядка. Использование субсидии на иные цели не допускается;</w:t>
      </w:r>
    </w:p>
    <w:p w:rsidR="00B36DC6" w:rsidRDefault="00B36DC6">
      <w:r>
        <w:t>- осуществляют предоставление, расходование и контроль за целевым использованием субсидии в соответствии со статьей 72 Бюджетного кодекса Российской Федерации,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p>
    <w:p w:rsidR="00B36DC6" w:rsidRDefault="00B36DC6">
      <w:r>
        <w:t>- несут ответственность за нецелевое использование средств в соответствии с законодательством Российской Федерации;</w:t>
      </w:r>
    </w:p>
    <w:p w:rsidR="00B36DC6" w:rsidRDefault="00B36DC6">
      <w:r>
        <w:t>- обеспечивают результативность, адресность и целевой характер использования бюджетных средств.</w:t>
      </w:r>
    </w:p>
    <w:p w:rsidR="00B36DC6" w:rsidRDefault="00B36DC6"/>
    <w:p w:rsidR="00B36DC6" w:rsidRDefault="00B36DC6">
      <w:pPr>
        <w:pStyle w:val="1"/>
      </w:pPr>
      <w:bookmarkStart w:id="422" w:name="sub_603800"/>
      <w:r>
        <w:t>VIII. Основания и порядок применения мер ответственности к муниципальным образованиям при невыполнении обязательств, предусмотренных соглашением</w:t>
      </w:r>
    </w:p>
    <w:bookmarkEnd w:id="422"/>
    <w:p w:rsidR="00B36DC6" w:rsidRDefault="00B36DC6"/>
    <w:p w:rsidR="00B36DC6" w:rsidRDefault="00B36DC6">
      <w:bookmarkStart w:id="423" w:name="sub_630081"/>
      <w:r>
        <w:t>8.1. Уполномоченный орган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B36DC6" w:rsidRDefault="00B36DC6">
      <w:bookmarkStart w:id="424" w:name="sub_630082"/>
      <w:bookmarkEnd w:id="423"/>
      <w:r>
        <w:t>8.2. Уполномоченный орган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B36DC6" w:rsidRDefault="00B36DC6">
      <w:bookmarkStart w:id="425" w:name="sub_630083"/>
      <w:bookmarkEnd w:id="424"/>
      <w:r>
        <w:t>8.3. Субсидии подлежат возврату в окружной бюджет в следующих случаях:</w:t>
      </w:r>
    </w:p>
    <w:p w:rsidR="00B36DC6" w:rsidRDefault="00B36DC6">
      <w:bookmarkStart w:id="426" w:name="sub_630831"/>
      <w:bookmarkEnd w:id="425"/>
      <w:r>
        <w:t>8.3.1. нецелевого использования субсидии;</w:t>
      </w:r>
    </w:p>
    <w:p w:rsidR="00B36DC6" w:rsidRDefault="00B36DC6">
      <w:bookmarkStart w:id="427" w:name="sub_630832"/>
      <w:bookmarkEnd w:id="426"/>
      <w:r>
        <w:t>8.3.2. недостижения показателей результативности использования субсидии;</w:t>
      </w:r>
    </w:p>
    <w:p w:rsidR="00B36DC6" w:rsidRDefault="00B36DC6">
      <w:bookmarkStart w:id="428" w:name="sub_630833"/>
      <w:bookmarkEnd w:id="427"/>
      <w:r>
        <w:t>8.3.3. нарушения установленных разделом VI настоящего Порядка условий предоставления субсидии по итогам финансового года либо по результатам установленной пунктом 8.1 настоящего Порядка проверки соблюдения целей, условий и порядка предоставления субсидий.</w:t>
      </w:r>
    </w:p>
    <w:p w:rsidR="00B36DC6" w:rsidRDefault="00B36DC6">
      <w:bookmarkStart w:id="429" w:name="sub_630084"/>
      <w:bookmarkEnd w:id="428"/>
      <w:r>
        <w:t>8.4. При выявлении нарушений, указанных в подпункте 8.3.1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bookmarkEnd w:id="429"/>
    <w:p w:rsidR="00B36DC6" w:rsidRDefault="00B36D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B36DC6" w:rsidRDefault="00B36D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B36DC6" w:rsidRDefault="00B36DC6">
      <w:bookmarkStart w:id="430" w:name="sub_630085"/>
      <w:r>
        <w:t>8.5. Объем средств, подлежащий возврату, при выявлении нарушений, указанных в подпунктах 8.3.2 - 8.3.3 пункта 8.3 настоящего Порядка, определяется:</w:t>
      </w:r>
    </w:p>
    <w:bookmarkEnd w:id="430"/>
    <w:p w:rsidR="00B36DC6" w:rsidRDefault="00B36DC6">
      <w:r>
        <w:t>- в случае, предусмотренном подпунктом 8.3.2 пункта 8.3 настоящего Порядка, согласно формуле, предусмотренной пунктом 12 Правил, N 1318-П;</w:t>
      </w:r>
    </w:p>
    <w:p w:rsidR="00B36DC6" w:rsidRDefault="00B36DC6">
      <w:r>
        <w:t>- в случае, предусмотренном подпунктом 8.3.3 пункта 8.3 настоящего Порядка в части неисполнения условий предоставления субсидии, предусмотренных пунктом 6.1. настоящего Порядка, согласно формуле, предусмотренной пунктом 16 Правил, N 1318-П.</w:t>
      </w:r>
    </w:p>
    <w:p w:rsidR="00B36DC6" w:rsidRDefault="00B36DC6">
      <w:r>
        <w:t>При выявлении нарушений, указанных в подпунктах 8.3.2 - 8.3.3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p w:rsidR="00B36DC6" w:rsidRDefault="00B36D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B36DC6" w:rsidRDefault="00B36DC6">
      <w:r>
        <w:t>В случае невозврата субсидии уполномоченный орган до 01 сентября года, следующего за годом предоставления субсидии, принимает решение о применении к получателю субсидии меры ответственности в виде приостановления (сокращения) предоставления субсидии (далее - решение) и оформляет его виде приказа уполномоченного органа.</w:t>
      </w:r>
    </w:p>
    <w:p w:rsidR="00B36DC6" w:rsidRDefault="00B36DC6">
      <w:r>
        <w:t>Решение направляется в департамент финансов автономного округа не позднее 5 рабочих дней со дня его принятия.</w:t>
      </w:r>
    </w:p>
    <w:p w:rsidR="00B36DC6" w:rsidRDefault="00B36DC6">
      <w:bookmarkStart w:id="431" w:name="sub_630086"/>
      <w:r>
        <w:t>8.6. В случае несоблюдения получателем субсидии в течение финансового года установленных разделом VI настоящего Порядка условий предоставления субсидии уполномоченный орган принимает решение о приостановлении субсидии.</w:t>
      </w:r>
    </w:p>
    <w:bookmarkEnd w:id="431"/>
    <w:p w:rsidR="00B36DC6" w:rsidRDefault="00B36DC6">
      <w:r>
        <w:t>Решение о приостановлении субсидии в произвольной форме в течение 5 рабочих дней направляется уполномоченным органом способом, позволяющим подтвердить факт и дату направления, получателю субсидии.</w:t>
      </w:r>
    </w:p>
    <w:p w:rsidR="00B36DC6" w:rsidRDefault="00B36DC6">
      <w:r>
        <w:t>Предоставление субсидии возобновляется в течение 5 рабочих дней со дня поступления в уполномоченный орган документов, подтверждающих устранение выявленных нарушений.</w:t>
      </w:r>
    </w:p>
    <w:p w:rsidR="00B36DC6" w:rsidRDefault="00B36DC6"/>
    <w:p w:rsidR="00B36DC6" w:rsidRDefault="00B36DC6">
      <w:pPr>
        <w:pStyle w:val="1"/>
      </w:pPr>
      <w:bookmarkStart w:id="432" w:name="sub_603900"/>
      <w:r>
        <w:t>IX. Порядок оценки эффективности использования субсидии, а также перечень показателей результативности использования субсидии</w:t>
      </w:r>
    </w:p>
    <w:bookmarkEnd w:id="432"/>
    <w:p w:rsidR="00B36DC6" w:rsidRDefault="00B36DC6"/>
    <w:p w:rsidR="00B36DC6" w:rsidRDefault="00B36DC6">
      <w:bookmarkStart w:id="433" w:name="sub_630091"/>
      <w:r>
        <w:t>9.1. Эффективность использования субсидии оценивается уполномоченным органом по завершении финансового года после представления получателем субсидии отчета по форме, утвержденной приказом уполномоченного органа.</w:t>
      </w:r>
    </w:p>
    <w:p w:rsidR="00B36DC6" w:rsidRDefault="00B36DC6">
      <w:bookmarkStart w:id="434" w:name="sub_630092"/>
      <w:bookmarkEnd w:id="433"/>
      <w:r>
        <w:t>9.2. Показателем результативности использования субсидии является полное выполнение объемов работ по капитальному ремонту сетей, предусмотренных адресным перечнем мероприятий, в 2020 году.</w:t>
      </w:r>
    </w:p>
    <w:p w:rsidR="00B36DC6" w:rsidRDefault="00B36DC6">
      <w:bookmarkStart w:id="435" w:name="sub_630093"/>
      <w:bookmarkEnd w:id="434"/>
      <w:r>
        <w:t>9.3. Оценка эффективности использования субсидии проводится на основе анализа достижения значений показателей результативности использования субсидии, установленных приложением к соглашению, путем сопоставления фактически достигнутых значений показателей и их плановых значений.</w:t>
      </w:r>
    </w:p>
    <w:bookmarkEnd w:id="435"/>
    <w:p w:rsidR="00B36DC6" w:rsidRDefault="00B36DC6"/>
    <w:p w:rsidR="00B36DC6" w:rsidRDefault="00B36DC6">
      <w:pPr>
        <w:jc w:val="right"/>
        <w:rPr>
          <w:rStyle w:val="a3"/>
          <w:bCs/>
        </w:rPr>
      </w:pPr>
      <w:bookmarkStart w:id="436" w:name="sub_630100"/>
      <w:r>
        <w:rPr>
          <w:rStyle w:val="a3"/>
          <w:bCs/>
        </w:rPr>
        <w:t>Приложение N 1</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 на</w:t>
      </w:r>
      <w:r>
        <w:rPr>
          <w:rStyle w:val="a3"/>
          <w:bCs/>
        </w:rPr>
        <w:br/>
        <w:t>софинансирование расходных обязательств</w:t>
      </w:r>
      <w:r>
        <w:rPr>
          <w:rStyle w:val="a3"/>
          <w:bCs/>
        </w:rPr>
        <w:br/>
        <w:t>муниципальных образований в Ямало-Ненецком</w:t>
      </w:r>
      <w:r>
        <w:rPr>
          <w:rStyle w:val="a3"/>
          <w:bCs/>
        </w:rPr>
        <w:br/>
        <w:t>автономном округе по вопросам местного</w:t>
      </w:r>
      <w:r>
        <w:rPr>
          <w:rStyle w:val="a3"/>
          <w:bCs/>
        </w:rPr>
        <w:br/>
        <w:t>значения по организации теплоснабжения</w:t>
      </w:r>
      <w:r>
        <w:rPr>
          <w:rStyle w:val="a3"/>
          <w:bCs/>
        </w:rPr>
        <w:br/>
        <w:t>и водоснабжения</w:t>
      </w:r>
    </w:p>
    <w:bookmarkEnd w:id="436"/>
    <w:p w:rsidR="00B36DC6" w:rsidRDefault="00B36DC6"/>
    <w:p w:rsidR="00B36DC6" w:rsidRDefault="00B36DC6">
      <w:pPr>
        <w:pStyle w:val="a8"/>
        <w:rPr>
          <w:sz w:val="22"/>
          <w:szCs w:val="22"/>
        </w:rPr>
      </w:pPr>
      <w:r>
        <w:rPr>
          <w:rStyle w:val="a3"/>
          <w:bCs/>
          <w:sz w:val="22"/>
          <w:szCs w:val="22"/>
        </w:rPr>
        <w:t xml:space="preserve">                              ФОРМА РЕЕСТРА</w:t>
      </w:r>
    </w:p>
    <w:p w:rsidR="00B36DC6" w:rsidRDefault="00B36DC6"/>
    <w:p w:rsidR="00B36DC6" w:rsidRDefault="00B36DC6">
      <w:pPr>
        <w:pStyle w:val="a8"/>
        <w:rPr>
          <w:sz w:val="22"/>
          <w:szCs w:val="22"/>
        </w:rPr>
      </w:pPr>
      <w:r>
        <w:rPr>
          <w:rStyle w:val="a3"/>
          <w:bCs/>
          <w:sz w:val="22"/>
          <w:szCs w:val="22"/>
        </w:rPr>
        <w:t xml:space="preserve">                                 РЕЕСТР</w:t>
      </w:r>
    </w:p>
    <w:p w:rsidR="00B36DC6" w:rsidRDefault="00B36DC6">
      <w:pPr>
        <w:pStyle w:val="a8"/>
        <w:rPr>
          <w:sz w:val="22"/>
          <w:szCs w:val="22"/>
        </w:rPr>
      </w:pPr>
      <w:r>
        <w:rPr>
          <w:rStyle w:val="a3"/>
          <w:bCs/>
          <w:sz w:val="22"/>
          <w:szCs w:val="22"/>
        </w:rPr>
        <w:t xml:space="preserve">                           первичных документов</w:t>
      </w:r>
    </w:p>
    <w:p w:rsidR="00B36DC6" w:rsidRDefault="00B36DC6"/>
    <w:p w:rsidR="00B36DC6" w:rsidRDefault="00B36DC6">
      <w:pPr>
        <w:pStyle w:val="a8"/>
        <w:rPr>
          <w:sz w:val="22"/>
          <w:szCs w:val="22"/>
        </w:rPr>
      </w:pPr>
      <w:r>
        <w:rPr>
          <w:sz w:val="22"/>
          <w:szCs w:val="22"/>
        </w:rPr>
        <w:t xml:space="preserve">             муниципальное образование _____________________</w:t>
      </w:r>
    </w:p>
    <w:p w:rsidR="00B36DC6" w:rsidRDefault="00B36DC6">
      <w:pPr>
        <w:pStyle w:val="a8"/>
        <w:rPr>
          <w:sz w:val="22"/>
          <w:szCs w:val="22"/>
        </w:rPr>
      </w:pPr>
      <w:r>
        <w:rPr>
          <w:sz w:val="22"/>
          <w:szCs w:val="22"/>
        </w:rPr>
        <w:t xml:space="preserve">                  на _________________________________</w:t>
      </w:r>
    </w:p>
    <w:p w:rsidR="00B36DC6" w:rsidRDefault="00B36DC6">
      <w:pPr>
        <w:pStyle w:val="a8"/>
        <w:rPr>
          <w:sz w:val="22"/>
          <w:szCs w:val="22"/>
        </w:rPr>
      </w:pPr>
      <w:r>
        <w:rPr>
          <w:sz w:val="22"/>
          <w:szCs w:val="22"/>
        </w:rPr>
        <w:t xml:space="preserve">                                (период)</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680"/>
        <w:gridCol w:w="560"/>
        <w:gridCol w:w="980"/>
        <w:gridCol w:w="1120"/>
        <w:gridCol w:w="560"/>
        <w:gridCol w:w="980"/>
        <w:gridCol w:w="1120"/>
        <w:gridCol w:w="560"/>
        <w:gridCol w:w="980"/>
        <w:gridCol w:w="1120"/>
      </w:tblGrid>
      <w:tr w:rsidR="00B36D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168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объекта</w:t>
            </w:r>
          </w:p>
        </w:tc>
        <w:tc>
          <w:tcPr>
            <w:tcW w:w="266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Муниципальные контракты на поставку товаров (работ, услуг) для муниципальных нужд</w:t>
            </w:r>
          </w:p>
        </w:tc>
        <w:tc>
          <w:tcPr>
            <w:tcW w:w="266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Платежные документы по оплате за счет средств субсидий товаров (работ, услуг) в рамках муниципальных контрактов на поставку товаров (работ, услуг) для муниципальных нужд</w:t>
            </w:r>
          </w:p>
        </w:tc>
        <w:tc>
          <w:tcPr>
            <w:tcW w:w="2660" w:type="dxa"/>
            <w:gridSpan w:val="3"/>
            <w:tcBorders>
              <w:top w:val="single" w:sz="4" w:space="0" w:color="auto"/>
              <w:left w:val="single" w:sz="4" w:space="0" w:color="auto"/>
              <w:bottom w:val="single" w:sz="4" w:space="0" w:color="auto"/>
            </w:tcBorders>
          </w:tcPr>
          <w:p w:rsidR="00B36DC6" w:rsidRDefault="00B36DC6">
            <w:pPr>
              <w:pStyle w:val="a7"/>
              <w:jc w:val="center"/>
            </w:pPr>
            <w:r>
              <w:t>Акты сдачи-приемки работ, справки о стоимости выполненных работ и отчетные документы (материалы), выполненные в рамках муниципальных контрактов на поставку товаров (работ, услуг) для муниципальных нужд</w:t>
            </w:r>
          </w:p>
        </w:tc>
      </w:tr>
      <w:tr w:rsidR="00B36D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36DC6" w:rsidRDefault="00B36DC6">
            <w:pPr>
              <w:pStyle w:val="a7"/>
            </w:pPr>
          </w:p>
        </w:tc>
        <w:tc>
          <w:tcPr>
            <w:tcW w:w="168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дата</w:t>
            </w: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сумма</w:t>
            </w: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дата</w:t>
            </w: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сумма</w:t>
            </w: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N</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дата</w:t>
            </w:r>
          </w:p>
        </w:tc>
        <w:tc>
          <w:tcPr>
            <w:tcW w:w="1120" w:type="dxa"/>
            <w:tcBorders>
              <w:top w:val="single" w:sz="4" w:space="0" w:color="auto"/>
              <w:left w:val="single" w:sz="4" w:space="0" w:color="auto"/>
              <w:bottom w:val="single" w:sz="4" w:space="0" w:color="auto"/>
            </w:tcBorders>
          </w:tcPr>
          <w:p w:rsidR="00B36DC6" w:rsidRDefault="00B36DC6">
            <w:pPr>
              <w:pStyle w:val="a7"/>
              <w:jc w:val="center"/>
            </w:pPr>
            <w:r>
              <w:t>сумма</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1120" w:type="dxa"/>
            <w:tcBorders>
              <w:top w:val="single" w:sz="4" w:space="0" w:color="auto"/>
              <w:left w:val="single" w:sz="4" w:space="0" w:color="auto"/>
              <w:bottom w:val="single" w:sz="4" w:space="0" w:color="auto"/>
            </w:tcBorders>
          </w:tcPr>
          <w:p w:rsidR="00B36DC6" w:rsidRDefault="00B36DC6">
            <w:pPr>
              <w:pStyle w:val="a7"/>
              <w:jc w:val="center"/>
            </w:pPr>
            <w:r>
              <w:t>11</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pPr>
          </w:p>
        </w:tc>
        <w:tc>
          <w:tcPr>
            <w:tcW w:w="16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56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120" w:type="dxa"/>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pPr>
        <w:pStyle w:val="a8"/>
        <w:rPr>
          <w:sz w:val="22"/>
          <w:szCs w:val="22"/>
        </w:rPr>
      </w:pPr>
      <w:r>
        <w:rPr>
          <w:sz w:val="22"/>
          <w:szCs w:val="22"/>
        </w:rPr>
        <w:t xml:space="preserve">     Приложением  к  настоящему  реестру  являются  копии  подтверждающих</w:t>
      </w:r>
    </w:p>
    <w:p w:rsidR="00B36DC6" w:rsidRDefault="00B36DC6">
      <w:pPr>
        <w:pStyle w:val="a8"/>
        <w:rPr>
          <w:sz w:val="22"/>
          <w:szCs w:val="22"/>
        </w:rPr>
      </w:pPr>
      <w:r>
        <w:rPr>
          <w:sz w:val="22"/>
          <w:szCs w:val="22"/>
        </w:rPr>
        <w:t>документов.</w:t>
      </w:r>
    </w:p>
    <w:p w:rsidR="00B36DC6" w:rsidRDefault="00B36DC6"/>
    <w:p w:rsidR="00B36DC6" w:rsidRDefault="00B36DC6">
      <w:pPr>
        <w:pStyle w:val="a8"/>
        <w:rPr>
          <w:sz w:val="22"/>
          <w:szCs w:val="22"/>
        </w:rPr>
      </w:pPr>
      <w:r>
        <w:rPr>
          <w:sz w:val="22"/>
          <w:szCs w:val="22"/>
        </w:rPr>
        <w:t>Руководитель уполномоченного органа</w:t>
      </w:r>
    </w:p>
    <w:p w:rsidR="00B36DC6" w:rsidRDefault="00B36DC6">
      <w:pPr>
        <w:pStyle w:val="a8"/>
        <w:rPr>
          <w:sz w:val="22"/>
          <w:szCs w:val="22"/>
        </w:rPr>
      </w:pPr>
      <w:r>
        <w:rPr>
          <w:sz w:val="22"/>
          <w:szCs w:val="22"/>
        </w:rPr>
        <w:t>муниципального образования         ____________  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Pr>
        <w:pStyle w:val="a8"/>
        <w:rPr>
          <w:sz w:val="22"/>
          <w:szCs w:val="22"/>
        </w:rPr>
      </w:pPr>
      <w:r>
        <w:rPr>
          <w:sz w:val="22"/>
          <w:szCs w:val="22"/>
        </w:rPr>
        <w:t xml:space="preserve">                             МП</w:t>
      </w:r>
    </w:p>
    <w:p w:rsidR="00B36DC6" w:rsidRDefault="00B36DC6"/>
    <w:p w:rsidR="00B36DC6" w:rsidRDefault="00B36DC6">
      <w:pPr>
        <w:pStyle w:val="a8"/>
        <w:rPr>
          <w:sz w:val="22"/>
          <w:szCs w:val="22"/>
        </w:rPr>
      </w:pPr>
      <w:r>
        <w:rPr>
          <w:sz w:val="22"/>
          <w:szCs w:val="22"/>
        </w:rPr>
        <w:t>Исполнитель ____________  ______________________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 w:rsidR="00B36DC6" w:rsidRDefault="00B36DC6">
      <w:pPr>
        <w:jc w:val="right"/>
        <w:rPr>
          <w:rStyle w:val="a3"/>
          <w:bCs/>
        </w:rPr>
      </w:pPr>
      <w:bookmarkStart w:id="437" w:name="sub_630200"/>
      <w:r>
        <w:rPr>
          <w:rStyle w:val="a3"/>
          <w:bCs/>
        </w:rPr>
        <w:t>Приложение N 2</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 на</w:t>
      </w:r>
      <w:r>
        <w:rPr>
          <w:rStyle w:val="a3"/>
          <w:bCs/>
        </w:rPr>
        <w:br/>
        <w:t>софинансирование расходных обязательств</w:t>
      </w:r>
      <w:r>
        <w:rPr>
          <w:rStyle w:val="a3"/>
          <w:bCs/>
        </w:rPr>
        <w:br/>
        <w:t>муниципальных образований в Ямало-Ненецком</w:t>
      </w:r>
      <w:r>
        <w:rPr>
          <w:rStyle w:val="a3"/>
          <w:bCs/>
        </w:rPr>
        <w:br/>
        <w:t>автономном округе по вопросам местного</w:t>
      </w:r>
      <w:r>
        <w:rPr>
          <w:rStyle w:val="a3"/>
          <w:bCs/>
        </w:rPr>
        <w:br/>
        <w:t>значения по организации теплоснабжения</w:t>
      </w:r>
      <w:r>
        <w:rPr>
          <w:rStyle w:val="a3"/>
          <w:bCs/>
        </w:rPr>
        <w:br/>
        <w:t>и водоснабжения</w:t>
      </w:r>
    </w:p>
    <w:bookmarkEnd w:id="437"/>
    <w:p w:rsidR="00B36DC6" w:rsidRDefault="00B36DC6"/>
    <w:p w:rsidR="00B36DC6" w:rsidRDefault="00B36DC6">
      <w:pPr>
        <w:pStyle w:val="a8"/>
        <w:rPr>
          <w:sz w:val="22"/>
          <w:szCs w:val="22"/>
        </w:rPr>
      </w:pPr>
      <w:r>
        <w:rPr>
          <w:rStyle w:val="a3"/>
          <w:bCs/>
          <w:sz w:val="22"/>
          <w:szCs w:val="22"/>
        </w:rPr>
        <w:t xml:space="preserve">                              ФОРМА ОТЧЕТА</w:t>
      </w:r>
    </w:p>
    <w:p w:rsidR="00B36DC6" w:rsidRDefault="00B36DC6"/>
    <w:p w:rsidR="00B36DC6" w:rsidRDefault="00B36DC6">
      <w:pPr>
        <w:pStyle w:val="a8"/>
        <w:rPr>
          <w:sz w:val="22"/>
          <w:szCs w:val="22"/>
        </w:rPr>
      </w:pPr>
      <w:r>
        <w:rPr>
          <w:rStyle w:val="a3"/>
          <w:bCs/>
          <w:sz w:val="22"/>
          <w:szCs w:val="22"/>
        </w:rPr>
        <w:t xml:space="preserve">                                 ОТЧЕТ</w:t>
      </w:r>
    </w:p>
    <w:p w:rsidR="00B36DC6" w:rsidRDefault="00B36DC6">
      <w:pPr>
        <w:pStyle w:val="a8"/>
        <w:rPr>
          <w:sz w:val="22"/>
          <w:szCs w:val="22"/>
        </w:rPr>
      </w:pPr>
      <w:r>
        <w:rPr>
          <w:rStyle w:val="a3"/>
          <w:bCs/>
          <w:sz w:val="22"/>
          <w:szCs w:val="22"/>
        </w:rPr>
        <w:t xml:space="preserve">                         о расходовании субсидии</w:t>
      </w:r>
    </w:p>
    <w:p w:rsidR="00B36DC6" w:rsidRDefault="00B36DC6"/>
    <w:p w:rsidR="00B36DC6" w:rsidRDefault="00B36DC6">
      <w:pPr>
        <w:pStyle w:val="a8"/>
        <w:rPr>
          <w:sz w:val="22"/>
          <w:szCs w:val="22"/>
        </w:rPr>
      </w:pPr>
      <w:r>
        <w:rPr>
          <w:sz w:val="22"/>
          <w:szCs w:val="22"/>
        </w:rPr>
        <w:t xml:space="preserve">       Муниципальное образование ________________________________</w:t>
      </w:r>
    </w:p>
    <w:p w:rsidR="00B36DC6" w:rsidRDefault="00B36DC6">
      <w:pPr>
        <w:pStyle w:val="a8"/>
        <w:rPr>
          <w:sz w:val="22"/>
          <w:szCs w:val="22"/>
        </w:rPr>
      </w:pPr>
      <w:r>
        <w:rPr>
          <w:sz w:val="22"/>
          <w:szCs w:val="22"/>
        </w:rPr>
        <w:t xml:space="preserve">               за _________________________ 20__ года</w:t>
      </w:r>
    </w:p>
    <w:p w:rsidR="00B36DC6" w:rsidRDefault="00B36DC6">
      <w:pPr>
        <w:pStyle w:val="a8"/>
        <w:rPr>
          <w:sz w:val="22"/>
          <w:szCs w:val="22"/>
        </w:rPr>
      </w:pPr>
      <w:r>
        <w:rPr>
          <w:sz w:val="22"/>
          <w:szCs w:val="22"/>
        </w:rPr>
        <w:t xml:space="preserve">                          (период)</w:t>
      </w:r>
    </w:p>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
        <w:gridCol w:w="1579"/>
        <w:gridCol w:w="658"/>
        <w:gridCol w:w="790"/>
        <w:gridCol w:w="658"/>
        <w:gridCol w:w="921"/>
        <w:gridCol w:w="1053"/>
        <w:gridCol w:w="1053"/>
        <w:gridCol w:w="1316"/>
        <w:gridCol w:w="1184"/>
        <w:gridCol w:w="1053"/>
        <w:gridCol w:w="1053"/>
        <w:gridCol w:w="1184"/>
        <w:gridCol w:w="1053"/>
        <w:gridCol w:w="1053"/>
      </w:tblGrid>
      <w:tr w:rsidR="00B36DC6">
        <w:tblPrEx>
          <w:tblCellMar>
            <w:top w:w="0" w:type="dxa"/>
            <w:bottom w:w="0" w:type="dxa"/>
          </w:tblCellMar>
        </w:tblPrEx>
        <w:tc>
          <w:tcPr>
            <w:tcW w:w="658" w:type="dxa"/>
            <w:vMerge w:val="restart"/>
            <w:tcBorders>
              <w:top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N</w:t>
            </w:r>
            <w:r>
              <w:rPr>
                <w:sz w:val="23"/>
                <w:szCs w:val="23"/>
              </w:rPr>
              <w:br/>
              <w:t>п/п</w:t>
            </w:r>
          </w:p>
        </w:tc>
        <w:tc>
          <w:tcPr>
            <w:tcW w:w="1579"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Наименование субсидии (мероприятий)</w:t>
            </w:r>
          </w:p>
        </w:tc>
        <w:tc>
          <w:tcPr>
            <w:tcW w:w="2106"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Код классификации расходов местного бюджета</w:t>
            </w:r>
          </w:p>
        </w:tc>
        <w:tc>
          <w:tcPr>
            <w:tcW w:w="7633" w:type="dxa"/>
            <w:gridSpan w:val="7"/>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Размер субсидии, руб.</w:t>
            </w:r>
          </w:p>
        </w:tc>
        <w:tc>
          <w:tcPr>
            <w:tcW w:w="3290" w:type="dxa"/>
            <w:gridSpan w:val="3"/>
            <w:vMerge w:val="restart"/>
            <w:tcBorders>
              <w:top w:val="single" w:sz="4" w:space="0" w:color="auto"/>
              <w:left w:val="single" w:sz="4" w:space="0" w:color="auto"/>
              <w:bottom w:val="single" w:sz="4" w:space="0" w:color="auto"/>
            </w:tcBorders>
          </w:tcPr>
          <w:p w:rsidR="00B36DC6" w:rsidRDefault="00B36DC6">
            <w:pPr>
              <w:pStyle w:val="a7"/>
              <w:jc w:val="center"/>
              <w:rPr>
                <w:sz w:val="23"/>
                <w:szCs w:val="23"/>
              </w:rPr>
            </w:pPr>
            <w:r>
              <w:rPr>
                <w:sz w:val="23"/>
                <w:szCs w:val="23"/>
              </w:rPr>
              <w:t>Остаток средств, руб.</w:t>
            </w:r>
          </w:p>
        </w:tc>
      </w:tr>
      <w:tr w:rsidR="00B36D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B36DC6" w:rsidRDefault="00B36D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2106"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3027"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назначено на год</w:t>
            </w:r>
          </w:p>
        </w:tc>
        <w:tc>
          <w:tcPr>
            <w:tcW w:w="131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получено в отчетном периоде из окружного бюджета (нарастающим итогом)</w:t>
            </w:r>
          </w:p>
        </w:tc>
        <w:tc>
          <w:tcPr>
            <w:tcW w:w="329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исполнено в отчетном периоде (нарастающим итогом)</w:t>
            </w:r>
          </w:p>
        </w:tc>
        <w:tc>
          <w:tcPr>
            <w:tcW w:w="3290" w:type="dxa"/>
            <w:gridSpan w:val="3"/>
            <w:vMerge/>
            <w:tcBorders>
              <w:top w:val="single" w:sz="4" w:space="0" w:color="auto"/>
              <w:left w:val="single" w:sz="4" w:space="0" w:color="auto"/>
              <w:bottom w:val="single" w:sz="4" w:space="0" w:color="auto"/>
            </w:tcBorders>
          </w:tcPr>
          <w:p w:rsidR="00B36DC6" w:rsidRDefault="00B36DC6">
            <w:pPr>
              <w:pStyle w:val="a7"/>
              <w:rPr>
                <w:sz w:val="23"/>
                <w:szCs w:val="23"/>
              </w:rPr>
            </w:pPr>
          </w:p>
        </w:tc>
      </w:tr>
      <w:tr w:rsidR="00B36DC6">
        <w:tblPrEx>
          <w:tblCellMar>
            <w:top w:w="0" w:type="dxa"/>
            <w:bottom w:w="0" w:type="dxa"/>
          </w:tblCellMar>
        </w:tblPrEx>
        <w:tc>
          <w:tcPr>
            <w:tcW w:w="658" w:type="dxa"/>
            <w:vMerge/>
            <w:tcBorders>
              <w:top w:val="single" w:sz="4" w:space="0" w:color="auto"/>
              <w:bottom w:val="single" w:sz="4" w:space="0" w:color="auto"/>
              <w:right w:val="single" w:sz="4" w:space="0" w:color="auto"/>
            </w:tcBorders>
          </w:tcPr>
          <w:p w:rsidR="00B36DC6" w:rsidRDefault="00B36DC6">
            <w:pPr>
              <w:pStyle w:val="a7"/>
              <w:rPr>
                <w:sz w:val="23"/>
                <w:szCs w:val="23"/>
              </w:rPr>
            </w:pPr>
          </w:p>
        </w:tc>
        <w:tc>
          <w:tcPr>
            <w:tcW w:w="1579"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ФКР</w:t>
            </w:r>
          </w:p>
        </w:tc>
        <w:tc>
          <w:tcPr>
            <w:tcW w:w="79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КЦСР</w:t>
            </w: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КВР</w:t>
            </w:r>
          </w:p>
        </w:tc>
        <w:tc>
          <w:tcPr>
            <w:tcW w:w="92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местного бюджета</w:t>
            </w:r>
          </w:p>
        </w:tc>
        <w:tc>
          <w:tcPr>
            <w:tcW w:w="131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местного бюджета</w:t>
            </w: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всего, в том числе</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за счет средств окружного бюджета</w:t>
            </w:r>
          </w:p>
        </w:tc>
        <w:tc>
          <w:tcPr>
            <w:tcW w:w="1053" w:type="dxa"/>
            <w:tcBorders>
              <w:top w:val="single" w:sz="4" w:space="0" w:color="auto"/>
              <w:left w:val="single" w:sz="4" w:space="0" w:color="auto"/>
              <w:bottom w:val="single" w:sz="4" w:space="0" w:color="auto"/>
            </w:tcBorders>
          </w:tcPr>
          <w:p w:rsidR="00B36DC6" w:rsidRDefault="00B36DC6">
            <w:pPr>
              <w:pStyle w:val="a7"/>
              <w:jc w:val="center"/>
              <w:rPr>
                <w:sz w:val="23"/>
                <w:szCs w:val="23"/>
              </w:rPr>
            </w:pPr>
            <w:r>
              <w:rPr>
                <w:sz w:val="23"/>
                <w:szCs w:val="23"/>
              </w:rPr>
              <w:t>за счет средств местного бюджета</w:t>
            </w:r>
          </w:p>
        </w:tc>
      </w:tr>
      <w:tr w:rsidR="00B36DC6">
        <w:tblPrEx>
          <w:tblCellMar>
            <w:top w:w="0" w:type="dxa"/>
            <w:bottom w:w="0" w:type="dxa"/>
          </w:tblCellMar>
        </w:tblPrEx>
        <w:tc>
          <w:tcPr>
            <w:tcW w:w="658" w:type="dxa"/>
            <w:tcBorders>
              <w:top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w:t>
            </w:r>
          </w:p>
        </w:tc>
        <w:tc>
          <w:tcPr>
            <w:tcW w:w="157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2</w:t>
            </w: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3</w:t>
            </w:r>
          </w:p>
        </w:tc>
        <w:tc>
          <w:tcPr>
            <w:tcW w:w="79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4</w:t>
            </w: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5</w:t>
            </w:r>
          </w:p>
        </w:tc>
        <w:tc>
          <w:tcPr>
            <w:tcW w:w="92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6=7+8</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7</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8</w:t>
            </w:r>
          </w:p>
        </w:tc>
        <w:tc>
          <w:tcPr>
            <w:tcW w:w="131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9</w:t>
            </w: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10=11+12</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11</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12</w:t>
            </w: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13=14+15</w:t>
            </w: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14=7-11</w:t>
            </w:r>
          </w:p>
        </w:tc>
        <w:tc>
          <w:tcPr>
            <w:tcW w:w="1053" w:type="dxa"/>
            <w:tcBorders>
              <w:top w:val="single" w:sz="4" w:space="0" w:color="auto"/>
              <w:left w:val="single" w:sz="4" w:space="0" w:color="auto"/>
              <w:bottom w:val="single" w:sz="4" w:space="0" w:color="auto"/>
            </w:tcBorders>
          </w:tcPr>
          <w:p w:rsidR="00B36DC6" w:rsidRDefault="00B36DC6">
            <w:pPr>
              <w:pStyle w:val="a7"/>
              <w:jc w:val="center"/>
              <w:rPr>
                <w:sz w:val="23"/>
                <w:szCs w:val="23"/>
              </w:rPr>
            </w:pPr>
            <w:r>
              <w:rPr>
                <w:sz w:val="23"/>
                <w:szCs w:val="23"/>
              </w:rPr>
              <w:t>15=8-12</w:t>
            </w:r>
          </w:p>
        </w:tc>
      </w:tr>
      <w:tr w:rsidR="00B36DC6">
        <w:tblPrEx>
          <w:tblCellMar>
            <w:top w:w="0" w:type="dxa"/>
            <w:bottom w:w="0" w:type="dxa"/>
          </w:tblCellMar>
        </w:tblPrEx>
        <w:tc>
          <w:tcPr>
            <w:tcW w:w="658" w:type="dxa"/>
            <w:tcBorders>
              <w:top w:val="single" w:sz="4" w:space="0" w:color="auto"/>
              <w:bottom w:val="single" w:sz="4" w:space="0" w:color="auto"/>
              <w:right w:val="single" w:sz="4" w:space="0" w:color="auto"/>
            </w:tcBorders>
          </w:tcPr>
          <w:p w:rsidR="00B36DC6" w:rsidRDefault="00B36DC6">
            <w:pPr>
              <w:pStyle w:val="a7"/>
              <w:jc w:val="center"/>
              <w:rPr>
                <w:sz w:val="23"/>
                <w:szCs w:val="23"/>
              </w:rPr>
            </w:pPr>
            <w:r>
              <w:rPr>
                <w:sz w:val="23"/>
                <w:szCs w:val="23"/>
              </w:rPr>
              <w:t>1</w:t>
            </w:r>
          </w:p>
        </w:tc>
        <w:tc>
          <w:tcPr>
            <w:tcW w:w="1579"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921"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tcBorders>
          </w:tcPr>
          <w:p w:rsidR="00B36DC6" w:rsidRDefault="00B36DC6">
            <w:pPr>
              <w:pStyle w:val="a7"/>
              <w:rPr>
                <w:sz w:val="23"/>
                <w:szCs w:val="23"/>
              </w:rPr>
            </w:pPr>
          </w:p>
        </w:tc>
      </w:tr>
      <w:tr w:rsidR="00B36DC6">
        <w:tblPrEx>
          <w:tblCellMar>
            <w:top w:w="0" w:type="dxa"/>
            <w:bottom w:w="0" w:type="dxa"/>
          </w:tblCellMar>
        </w:tblPrEx>
        <w:tc>
          <w:tcPr>
            <w:tcW w:w="658" w:type="dxa"/>
            <w:tcBorders>
              <w:top w:val="single" w:sz="4" w:space="0" w:color="auto"/>
              <w:bottom w:val="single" w:sz="4" w:space="0" w:color="auto"/>
              <w:right w:val="single" w:sz="4" w:space="0" w:color="auto"/>
            </w:tcBorders>
          </w:tcPr>
          <w:p w:rsidR="00B36DC6" w:rsidRDefault="00B36DC6">
            <w:pPr>
              <w:pStyle w:val="a9"/>
              <w:rPr>
                <w:sz w:val="23"/>
                <w:szCs w:val="23"/>
              </w:rPr>
            </w:pPr>
            <w:r>
              <w:rPr>
                <w:sz w:val="23"/>
                <w:szCs w:val="23"/>
              </w:rPr>
              <w:t>...</w:t>
            </w:r>
          </w:p>
        </w:tc>
        <w:tc>
          <w:tcPr>
            <w:tcW w:w="1579"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790"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658"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921"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tcBorders>
          </w:tcPr>
          <w:p w:rsidR="00B36DC6" w:rsidRDefault="00B36DC6">
            <w:pPr>
              <w:pStyle w:val="a7"/>
              <w:rPr>
                <w:sz w:val="23"/>
                <w:szCs w:val="23"/>
              </w:rPr>
            </w:pPr>
          </w:p>
        </w:tc>
      </w:tr>
      <w:tr w:rsidR="00B36DC6">
        <w:tblPrEx>
          <w:tblCellMar>
            <w:top w:w="0" w:type="dxa"/>
            <w:bottom w:w="0" w:type="dxa"/>
          </w:tblCellMar>
        </w:tblPrEx>
        <w:tc>
          <w:tcPr>
            <w:tcW w:w="658" w:type="dxa"/>
            <w:tcBorders>
              <w:top w:val="single" w:sz="4" w:space="0" w:color="auto"/>
              <w:bottom w:val="single" w:sz="4" w:space="0" w:color="auto"/>
              <w:right w:val="single" w:sz="4" w:space="0" w:color="auto"/>
            </w:tcBorders>
          </w:tcPr>
          <w:p w:rsidR="00B36DC6" w:rsidRDefault="00B36DC6">
            <w:pPr>
              <w:pStyle w:val="a7"/>
              <w:rPr>
                <w:sz w:val="23"/>
                <w:szCs w:val="23"/>
              </w:rPr>
            </w:pPr>
          </w:p>
        </w:tc>
        <w:tc>
          <w:tcPr>
            <w:tcW w:w="3685" w:type="dxa"/>
            <w:gridSpan w:val="4"/>
            <w:tcBorders>
              <w:top w:val="single" w:sz="4" w:space="0" w:color="auto"/>
              <w:left w:val="single" w:sz="4" w:space="0" w:color="auto"/>
              <w:bottom w:val="single" w:sz="4" w:space="0" w:color="auto"/>
              <w:right w:val="single" w:sz="4" w:space="0" w:color="auto"/>
            </w:tcBorders>
          </w:tcPr>
          <w:p w:rsidR="00B36DC6" w:rsidRDefault="00B36DC6">
            <w:pPr>
              <w:pStyle w:val="a9"/>
              <w:rPr>
                <w:sz w:val="23"/>
                <w:szCs w:val="23"/>
              </w:rPr>
            </w:pPr>
            <w:r>
              <w:rPr>
                <w:sz w:val="23"/>
                <w:szCs w:val="23"/>
              </w:rPr>
              <w:t>Итого</w:t>
            </w:r>
          </w:p>
        </w:tc>
        <w:tc>
          <w:tcPr>
            <w:tcW w:w="921"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316"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184"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right w:val="single" w:sz="4" w:space="0" w:color="auto"/>
            </w:tcBorders>
          </w:tcPr>
          <w:p w:rsidR="00B36DC6" w:rsidRDefault="00B36DC6">
            <w:pPr>
              <w:pStyle w:val="a7"/>
              <w:rPr>
                <w:sz w:val="23"/>
                <w:szCs w:val="23"/>
              </w:rPr>
            </w:pPr>
          </w:p>
        </w:tc>
        <w:tc>
          <w:tcPr>
            <w:tcW w:w="1053" w:type="dxa"/>
            <w:tcBorders>
              <w:top w:val="single" w:sz="4" w:space="0" w:color="auto"/>
              <w:left w:val="single" w:sz="4" w:space="0" w:color="auto"/>
              <w:bottom w:val="single" w:sz="4" w:space="0" w:color="auto"/>
            </w:tcBorders>
          </w:tcPr>
          <w:p w:rsidR="00B36DC6" w:rsidRDefault="00B36DC6">
            <w:pPr>
              <w:pStyle w:val="a7"/>
              <w:rPr>
                <w:sz w:val="23"/>
                <w:szCs w:val="23"/>
              </w:rPr>
            </w:pPr>
          </w:p>
        </w:tc>
      </w:tr>
    </w:tbl>
    <w:p w:rsidR="00B36DC6" w:rsidRDefault="00B36DC6"/>
    <w:p w:rsidR="00B36DC6" w:rsidRDefault="00B36DC6">
      <w:pPr>
        <w:pStyle w:val="a8"/>
        <w:rPr>
          <w:sz w:val="22"/>
          <w:szCs w:val="22"/>
        </w:rPr>
      </w:pPr>
      <w:r>
        <w:rPr>
          <w:sz w:val="22"/>
          <w:szCs w:val="22"/>
        </w:rPr>
        <w:t>Руководитель уполномоченного органа</w:t>
      </w:r>
    </w:p>
    <w:p w:rsidR="00B36DC6" w:rsidRDefault="00B36DC6">
      <w:pPr>
        <w:pStyle w:val="a8"/>
        <w:rPr>
          <w:sz w:val="22"/>
          <w:szCs w:val="22"/>
        </w:rPr>
      </w:pPr>
      <w:r>
        <w:rPr>
          <w:sz w:val="22"/>
          <w:szCs w:val="22"/>
        </w:rPr>
        <w:t>муниципального образования          ____________  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Pr>
        <w:pStyle w:val="a8"/>
        <w:rPr>
          <w:sz w:val="22"/>
          <w:szCs w:val="22"/>
        </w:rPr>
      </w:pPr>
      <w:r>
        <w:rPr>
          <w:sz w:val="22"/>
          <w:szCs w:val="22"/>
        </w:rPr>
        <w:t xml:space="preserve">                               МП</w:t>
      </w:r>
    </w:p>
    <w:p w:rsidR="00B36DC6" w:rsidRDefault="00B36DC6"/>
    <w:p w:rsidR="00B36DC6" w:rsidRDefault="00B36DC6">
      <w:pPr>
        <w:pStyle w:val="a8"/>
        <w:rPr>
          <w:sz w:val="22"/>
          <w:szCs w:val="22"/>
        </w:rPr>
      </w:pPr>
      <w:r>
        <w:rPr>
          <w:sz w:val="22"/>
          <w:szCs w:val="22"/>
        </w:rPr>
        <w:t>Исполнитель  ____________  ______________________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Pr>
        <w:ind w:firstLine="0"/>
        <w:jc w:val="left"/>
        <w:rPr>
          <w:rFonts w:ascii="Courier New" w:hAnsi="Courier New" w:cs="Courier New"/>
          <w:sz w:val="22"/>
          <w:szCs w:val="22"/>
        </w:rPr>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p w:rsidR="00B36DC6" w:rsidRDefault="00B36DC6">
      <w:bookmarkStart w:id="438" w:name="sub_1017"/>
      <w:r>
        <w:t xml:space="preserve">17. Дополнить </w:t>
      </w:r>
      <w:hyperlink r:id="rId98" w:history="1">
        <w:r>
          <w:rPr>
            <w:rStyle w:val="a4"/>
            <w:rFonts w:cs="Arial"/>
          </w:rPr>
          <w:t>приложением N 6(4)</w:t>
        </w:r>
      </w:hyperlink>
      <w:r>
        <w:t xml:space="preserve"> следующего содержания:</w:t>
      </w:r>
    </w:p>
    <w:bookmarkEnd w:id="438"/>
    <w:p w:rsidR="00B36DC6" w:rsidRDefault="00B36DC6"/>
    <w:p w:rsidR="00B36DC6" w:rsidRDefault="00B36DC6">
      <w:pPr>
        <w:jc w:val="right"/>
        <w:rPr>
          <w:rStyle w:val="a3"/>
          <w:bCs/>
        </w:rPr>
      </w:pPr>
      <w:bookmarkStart w:id="439" w:name="sub_604000"/>
      <w:r>
        <w:rPr>
          <w:rStyle w:val="a3"/>
          <w:bCs/>
        </w:rPr>
        <w:t>"Приложение N 6(4)</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439"/>
    <w:p w:rsidR="00B36DC6" w:rsidRDefault="00B36DC6"/>
    <w:p w:rsidR="00B36DC6" w:rsidRDefault="00B36D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области организации водоснабжения населения</w:t>
      </w:r>
    </w:p>
    <w:p w:rsidR="00B36DC6" w:rsidRDefault="00B36DC6"/>
    <w:p w:rsidR="00B36DC6" w:rsidRDefault="00B36DC6">
      <w:pPr>
        <w:pStyle w:val="1"/>
      </w:pPr>
      <w:bookmarkStart w:id="440" w:name="sub_604100"/>
      <w:r>
        <w:t>I. Общие положения</w:t>
      </w:r>
    </w:p>
    <w:bookmarkEnd w:id="440"/>
    <w:p w:rsidR="00B36DC6" w:rsidRDefault="00B36DC6"/>
    <w:p w:rsidR="00B36DC6" w:rsidRDefault="00B36DC6">
      <w:bookmarkStart w:id="441" w:name="sub_640011"/>
      <w:r>
        <w:t>1.1. Настоящий Порядок разработан в соответствии со статьей 139 Бюджетного кодекса Российской Федерации и регулирует предоставление и расходование субсидий из окружного бюджета бюджетам муниципальных образований в Ямало-Ненецком автономном округе в целях финансового обеспечения (возмещения) затрат по финансированию платы концедента на выполнение мероприятий, предусмотренных концессионным соглашением.</w:t>
      </w:r>
    </w:p>
    <w:p w:rsidR="00B36DC6" w:rsidRDefault="00B36DC6">
      <w:bookmarkStart w:id="442" w:name="sub_640012"/>
      <w:bookmarkEnd w:id="441"/>
      <w:r>
        <w:t>1.2. Исполнительным органом государственной власти Ямало-Ненецкого автономного округа, уполномоченным на предоставление субсидии, является департамент строительства и жилищной политики Ямало-Ненецкого автономного округа - главный распорядитель бюджетных средств (далее - департамент, автономный округ).</w:t>
      </w:r>
    </w:p>
    <w:bookmarkEnd w:id="442"/>
    <w:p w:rsidR="00B36DC6" w:rsidRDefault="00B36DC6">
      <w:r>
        <w:t>Получателем субсидии являются муниципальные образования в автономном округе в лице уполномоченного органа местного самоуправления.</w:t>
      </w:r>
    </w:p>
    <w:p w:rsidR="00B36DC6" w:rsidRDefault="00B36DC6">
      <w:r>
        <w:t>Под муниципальным образованием в автономном округе в рамках настоящего Порядка понимается муниципальный район и городской округ (далее - муниципальное образование).</w:t>
      </w:r>
    </w:p>
    <w:p w:rsidR="00B36DC6" w:rsidRDefault="00B36DC6">
      <w:bookmarkStart w:id="443" w:name="sub_640013"/>
      <w:r>
        <w:t>1.3. Предоставление субсидии осуществляется на основании соглашения между департаментом и муниципальным образованием, которое определяет права и обязанности сторон, возникающие в связи с предоставлением субсидии, заключенного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 (далее - соглашение о предоставлении субсидий).</w:t>
      </w:r>
    </w:p>
    <w:p w:rsidR="00B36DC6" w:rsidRDefault="00B36DC6">
      <w:bookmarkStart w:id="444" w:name="sub_640014"/>
      <w:bookmarkEnd w:id="443"/>
      <w:r>
        <w:t>1.4. Предоставление субсидии осуществляется в соответствии со сводной бюджетной росписью бюджета автономного округа в пределах бюджетных ассигнований, предусмотренных Законом автономного округа об окружном бюджете на очередной финансовый год и плановый период на соответствующие цели по разделу "Жилищно-коммунальное хозяйство", подразделу "Коммунальное хозяйство" классификации расходов бюджетов по мероприятиям "Строительство и реконструкция (модернизация) объектов питьевого водоснабжения", "Субсидии на реализацию мероприятий по исполнению соглашений о создании на основе муниципальных концессий объектов коммунальной инфраструктуры" основного мероприятия "Региональный проект "Чистая вода" подпрограммы "Развитие энергетики и жилищно-коммунального комплекса" государственной программы "Энергоэффективность и развитие энергетики, обеспечение качественными жилищно-коммунальными услугами населения на 2014 - 2024 годы", утвержденной постановлением Правительства автономного округа от 25 декабря 2013 года N 1144-П (далее - Государственная программа).</w:t>
      </w:r>
    </w:p>
    <w:bookmarkEnd w:id="444"/>
    <w:p w:rsidR="00B36DC6" w:rsidRDefault="00B36DC6"/>
    <w:p w:rsidR="00B36DC6" w:rsidRDefault="00B36DC6">
      <w:pPr>
        <w:pStyle w:val="1"/>
      </w:pPr>
      <w:bookmarkStart w:id="445" w:name="sub_604200"/>
      <w:r>
        <w:t>II. Цель предоставления субсидии</w:t>
      </w:r>
    </w:p>
    <w:bookmarkEnd w:id="445"/>
    <w:p w:rsidR="00B36DC6" w:rsidRDefault="00B36DC6"/>
    <w:p w:rsidR="00B36DC6" w:rsidRDefault="00B36DC6">
      <w:bookmarkStart w:id="446" w:name="sub_640021"/>
      <w:r>
        <w:t>2.1. Целью предоставления субсидии является софинансирование расходных обязательств, возникающих при выполнении полномочий органов местного самоуправления по вопросам местного значения в области организации водоснабжения населения в рамках исполнения концессионного соглашения (далее - мероприятие, объект).</w:t>
      </w:r>
    </w:p>
    <w:bookmarkEnd w:id="446"/>
    <w:p w:rsidR="00B36DC6" w:rsidRDefault="00B36DC6"/>
    <w:p w:rsidR="00B36DC6" w:rsidRDefault="00B36DC6">
      <w:pPr>
        <w:pStyle w:val="1"/>
      </w:pPr>
      <w:bookmarkStart w:id="447" w:name="sub_604300"/>
      <w:r>
        <w:t>III. Условия предоставления субсидии</w:t>
      </w:r>
    </w:p>
    <w:bookmarkEnd w:id="447"/>
    <w:p w:rsidR="00B36DC6" w:rsidRDefault="00B36DC6"/>
    <w:p w:rsidR="00B36DC6" w:rsidRDefault="00B36DC6">
      <w:bookmarkStart w:id="448" w:name="sub_640031"/>
      <w:r>
        <w:t>3.1. Наличие заключенного между департаментом и муниципальным образованием соглашения о предоставлении субсидии в соответствии с пунктом 10 Правил, N 1318-П.</w:t>
      </w:r>
    </w:p>
    <w:p w:rsidR="00B36DC6" w:rsidRDefault="00B36DC6">
      <w:bookmarkStart w:id="449" w:name="sub_640032"/>
      <w:bookmarkEnd w:id="448"/>
      <w:r>
        <w:t>3.2.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B36DC6" w:rsidRDefault="00B36DC6">
      <w:bookmarkStart w:id="450" w:name="sub_640033"/>
      <w:bookmarkEnd w:id="449"/>
      <w:r>
        <w:t>3.3. Установить предельный уровень софинансирования из окружного бюджета (в процентах) объема расходного обязательства муниципального образования на очередной финансовый год и плановый период в объеме 99%.</w:t>
      </w:r>
    </w:p>
    <w:bookmarkEnd w:id="450"/>
    <w:p w:rsidR="00B36DC6" w:rsidRDefault="00B36DC6"/>
    <w:p w:rsidR="00B36DC6" w:rsidRDefault="00B36DC6">
      <w:pPr>
        <w:pStyle w:val="1"/>
      </w:pPr>
      <w:bookmarkStart w:id="451" w:name="sub_604400"/>
      <w:r>
        <w:t>IV. Критерии отбора муниципальных образований для предоставления субсидии</w:t>
      </w:r>
    </w:p>
    <w:bookmarkEnd w:id="451"/>
    <w:p w:rsidR="00B36DC6" w:rsidRDefault="00B36DC6"/>
    <w:p w:rsidR="00B36DC6" w:rsidRDefault="00B36DC6">
      <w:bookmarkStart w:id="452" w:name="sub_640041"/>
      <w:r>
        <w:t>4.1. Критериями отбора муниципальных образований для предоставления субсидии является наличие в муниципальном образовании потребности в потребности в реализации мероприятия, указанного в пункте 2.1 настоящего Порядка.</w:t>
      </w:r>
    </w:p>
    <w:bookmarkEnd w:id="452"/>
    <w:p w:rsidR="00B36DC6" w:rsidRDefault="00B36DC6"/>
    <w:p w:rsidR="00B36DC6" w:rsidRDefault="00B36DC6">
      <w:pPr>
        <w:pStyle w:val="1"/>
      </w:pPr>
      <w:bookmarkStart w:id="453" w:name="sub_604500"/>
      <w:r>
        <w:t>V. Методика распределения субсидии между муниципальными образованиями</w:t>
      </w:r>
    </w:p>
    <w:bookmarkEnd w:id="453"/>
    <w:p w:rsidR="00B36DC6" w:rsidRDefault="00B36DC6"/>
    <w:p w:rsidR="00B36DC6" w:rsidRDefault="00B36DC6">
      <w:bookmarkStart w:id="454" w:name="sub_640051"/>
      <w:r>
        <w:t>5.1. Общий размер субсидии определяется по следующей формуле:</w:t>
      </w:r>
    </w:p>
    <w:bookmarkEnd w:id="454"/>
    <w:p w:rsidR="00B36DC6" w:rsidRDefault="00B36DC6"/>
    <w:p w:rsidR="00B36DC6" w:rsidRDefault="00705157">
      <w:pPr>
        <w:ind w:firstLine="698"/>
        <w:jc w:val="center"/>
      </w:pPr>
      <w:r>
        <w:rPr>
          <w:noProof/>
        </w:rPr>
        <w:drawing>
          <wp:inline distT="0" distB="0" distL="0" distR="0">
            <wp:extent cx="809625" cy="3238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V - общий размер субсидий, предоставляемых муниципальному образованию на мероприятие, указанное в пункте 2.1 настоящего Порядка (руб.);</w:t>
      </w:r>
    </w:p>
    <w:p w:rsidR="00B36DC6" w:rsidRDefault="00B36DC6">
      <w:r>
        <w:t>Vi - размер i-субсидии, предоставляемой муниципальному образованию на мероприятие, указанное в пункте 2.1 настоящего Порядка (руб.), который определяется по следующей формуле:</w:t>
      </w:r>
    </w:p>
    <w:p w:rsidR="00B36DC6" w:rsidRDefault="00B36DC6"/>
    <w:p w:rsidR="00B36DC6" w:rsidRDefault="00705157">
      <w:pPr>
        <w:ind w:firstLine="698"/>
        <w:jc w:val="center"/>
      </w:pPr>
      <w:r>
        <w:rPr>
          <w:noProof/>
        </w:rPr>
        <w:drawing>
          <wp:inline distT="0" distB="0" distL="0" distR="0">
            <wp:extent cx="914400" cy="266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V - сумма фактической потребности муниципального образования в реализации мероприятия, указанного в пункте 2.1 настоящего Порядка (руб.);</w:t>
      </w:r>
    </w:p>
    <w:p w:rsidR="00B36DC6" w:rsidRDefault="00B36DC6">
      <w:r>
        <w:t>К - коэффициент предельного уровня софинансирования из окружного бюджета (в процентах) объема расходного обязательства муниципального образования на очередной финансовый год и плановый период (0,99).</w:t>
      </w:r>
    </w:p>
    <w:p w:rsidR="00B36DC6" w:rsidRDefault="00B36DC6">
      <w:bookmarkStart w:id="455" w:name="sub_640052"/>
      <w:r>
        <w:t>5.2. Распределение субсидии по мероприятию, указанному в пункте 2.1 настоящего Порядка, утверждается детализированным перечнем мероприятий подпрограмм Государственной программы.</w:t>
      </w:r>
    </w:p>
    <w:bookmarkEnd w:id="455"/>
    <w:p w:rsidR="00B36DC6" w:rsidRDefault="00B36DC6"/>
    <w:p w:rsidR="00B36DC6" w:rsidRDefault="00B36DC6">
      <w:pPr>
        <w:pStyle w:val="1"/>
      </w:pPr>
      <w:bookmarkStart w:id="456" w:name="sub_604600"/>
      <w:r>
        <w:t>VI. Порядок оценки эффективности использования субсидии, а также перечень показателей результативности использования субсидии</w:t>
      </w:r>
    </w:p>
    <w:bookmarkEnd w:id="456"/>
    <w:p w:rsidR="00B36DC6" w:rsidRDefault="00B36DC6"/>
    <w:p w:rsidR="00B36DC6" w:rsidRDefault="00B36DC6">
      <w:bookmarkStart w:id="457" w:name="sub_640061"/>
      <w:r>
        <w:t>6.1. Оценка эффективности использования субсидии проводится департаментом на основе анализа достижения значений показателей результативности использования субсидии, установленных соглашением о предоставлении субсидии, путем сопоставления фактически достигнутых значений показателей и их плановых значений на основании представленного муниципальным образованием отчёта по форме согласно приложению N 3 к соглашению о предоставлении субсидии.</w:t>
      </w:r>
    </w:p>
    <w:p w:rsidR="00B36DC6" w:rsidRDefault="00B36DC6">
      <w:bookmarkStart w:id="458" w:name="sub_640062"/>
      <w:bookmarkEnd w:id="457"/>
      <w:r>
        <w:t>6.2. Показателем результативности использования субсидии являются количество объектов, созданных на основе муниципальных концессий.</w:t>
      </w:r>
    </w:p>
    <w:bookmarkEnd w:id="458"/>
    <w:p w:rsidR="00B36DC6" w:rsidRDefault="00B36DC6"/>
    <w:p w:rsidR="00B36DC6" w:rsidRDefault="00B36DC6">
      <w:pPr>
        <w:pStyle w:val="1"/>
      </w:pPr>
      <w:bookmarkStart w:id="459" w:name="sub_604700"/>
      <w:r>
        <w:t>VII. Порядок (сроки и форма) предоставления отчетности об исполнении условий предоставления субсидий</w:t>
      </w:r>
    </w:p>
    <w:bookmarkEnd w:id="459"/>
    <w:p w:rsidR="00B36DC6" w:rsidRDefault="00B36DC6"/>
    <w:p w:rsidR="00B36DC6" w:rsidRDefault="00B36DC6">
      <w:bookmarkStart w:id="460" w:name="sub_640071"/>
      <w:r>
        <w:t>7.1. Муниципальное образование представляет департаменту:</w:t>
      </w:r>
    </w:p>
    <w:p w:rsidR="00B36DC6" w:rsidRDefault="00B36DC6">
      <w:bookmarkStart w:id="461" w:name="sub_640711"/>
      <w:bookmarkEnd w:id="460"/>
      <w:r>
        <w:t>7.1.1. отчет о расходах, произведенных за счет предоставленной субсидии из окружного бюджета, по форме согласно приложению к настоящему Порядку в следующие сроки:</w:t>
      </w:r>
    </w:p>
    <w:bookmarkEnd w:id="461"/>
    <w:p w:rsidR="00B36DC6" w:rsidRDefault="00B36DC6">
      <w:r>
        <w:t>- за отчетный I, II и III кварталы - 3 числа месяца, следующего за отчетным кварталом;</w:t>
      </w:r>
    </w:p>
    <w:p w:rsidR="00B36DC6" w:rsidRDefault="00B36DC6">
      <w:r>
        <w:t>- за отчетный год - до 15 января года, следующего за отчетным.</w:t>
      </w:r>
    </w:p>
    <w:p w:rsidR="00B36DC6" w:rsidRDefault="00B36DC6">
      <w:r>
        <w:t>Отчет, предусмотренный настоящим подпунктом, представляется нарастающим итогом с начала финансового года в единицах измерения денежных показателей - рублях и копейках;</w:t>
      </w:r>
    </w:p>
    <w:p w:rsidR="00B36DC6" w:rsidRDefault="00B36DC6">
      <w:bookmarkStart w:id="462" w:name="sub_640712"/>
      <w:r>
        <w:t>7.1.2. отчет о достижении показателей результативности использования субсидии по форме согласно приложению N 2 к соглашению о предоставлении субсидии - до 30 января года, следующего за отчетным;</w:t>
      </w:r>
    </w:p>
    <w:p w:rsidR="00B36DC6" w:rsidRDefault="00B36DC6">
      <w:bookmarkStart w:id="463" w:name="sub_640713"/>
      <w:bookmarkEnd w:id="462"/>
      <w:r>
        <w:t>7.1.3. отчет о ходе строительства объектов, создаваемых на основе муниципальных концессий в автономном округе, по форме согласно приложению N 3 к соглашению о предоставлении субсидии.</w:t>
      </w:r>
    </w:p>
    <w:bookmarkEnd w:id="463"/>
    <w:p w:rsidR="00B36DC6" w:rsidRDefault="00B36DC6"/>
    <w:p w:rsidR="00B36DC6" w:rsidRDefault="00B36DC6">
      <w:pPr>
        <w:pStyle w:val="1"/>
      </w:pPr>
      <w:bookmarkStart w:id="464" w:name="sub_604800"/>
      <w:r>
        <w:t>VIII. Порядок осуществления контроля за соблюдением условий, целей и порядка предоставления субсидий</w:t>
      </w:r>
    </w:p>
    <w:bookmarkEnd w:id="464"/>
    <w:p w:rsidR="00B36DC6" w:rsidRDefault="00B36DC6"/>
    <w:p w:rsidR="00B36DC6" w:rsidRDefault="00B36DC6">
      <w:bookmarkStart w:id="465" w:name="sub_640081"/>
      <w:r>
        <w:t>8.1. Департамент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B36DC6" w:rsidRDefault="00B36DC6">
      <w:bookmarkStart w:id="466" w:name="sub_640082"/>
      <w:bookmarkEnd w:id="465"/>
      <w:r>
        <w:t>8.2. Департамент осуществляет контроль целевого использования субсидий и соблюдения условий соглашения о предоставлении субсидии в соответствии с бюджетными полномочиями главного распорядителя бюджетных средств, предоставляемых в рамках настоящего Порядка.</w:t>
      </w:r>
    </w:p>
    <w:p w:rsidR="00B36DC6" w:rsidRDefault="00B36DC6">
      <w:bookmarkStart w:id="467" w:name="sub_640083"/>
      <w:bookmarkEnd w:id="466"/>
      <w:r>
        <w:t>8.3. Контроль за соблюдением муниципальными образованиями условий, целей и порядка предоставления субсидий, предусмотренных настоящим Порядком, осуществляется департаментом на основании анализа отчетов и документов, которые направляются муниципальными образованиями в соответствии с пунктом 7.1 настоящего Порядка.</w:t>
      </w:r>
    </w:p>
    <w:p w:rsidR="00B36DC6" w:rsidRDefault="00B36DC6">
      <w:bookmarkStart w:id="468" w:name="sub_640084"/>
      <w:bookmarkEnd w:id="467"/>
      <w:r>
        <w:t>8.4. Для обеспечения целевого использования средств окружного бюджета, передаваемых муниципальным образованиям, департамент вправе:</w:t>
      </w:r>
    </w:p>
    <w:bookmarkEnd w:id="468"/>
    <w:p w:rsidR="00B36DC6" w:rsidRDefault="00B36DC6">
      <w:r>
        <w:t>- запрашивать и получать необходимую информацию и документацию, касающуюся использования средств субсидии и реализации мероприятия;</w:t>
      </w:r>
    </w:p>
    <w:p w:rsidR="00B36DC6" w:rsidRDefault="00B36DC6">
      <w:r>
        <w:t>- производить документальные проверки целевого расходования субсидии, текущий финансовый контроль;</w:t>
      </w:r>
    </w:p>
    <w:p w:rsidR="00B36DC6" w:rsidRDefault="00B36DC6">
      <w:r>
        <w:t>- уточнять целевые показатели и затраты по объектам;</w:t>
      </w:r>
    </w:p>
    <w:p w:rsidR="00B36DC6" w:rsidRDefault="00B36DC6">
      <w:r>
        <w:t>- в случае необходимости осуществлять выездные проверки хода строительства объектов.</w:t>
      </w:r>
    </w:p>
    <w:p w:rsidR="00B36DC6" w:rsidRDefault="00B36DC6"/>
    <w:p w:rsidR="00B36DC6" w:rsidRDefault="00B36DC6">
      <w:pPr>
        <w:pStyle w:val="1"/>
      </w:pPr>
      <w:bookmarkStart w:id="469" w:name="sub_604900"/>
      <w:r>
        <w:t>IX. Основания и порядок применения мер ответственности к муниципальным образованиям</w:t>
      </w:r>
    </w:p>
    <w:bookmarkEnd w:id="469"/>
    <w:p w:rsidR="00B36DC6" w:rsidRDefault="00B36DC6"/>
    <w:p w:rsidR="00B36DC6" w:rsidRDefault="00B36DC6">
      <w:bookmarkStart w:id="470" w:name="sub_640091"/>
      <w:r>
        <w:t>9.1. Меры ответственности в соответствии с законодательством Российской Федерации и законодательством автономного округа применяются в следующих случаях:</w:t>
      </w:r>
    </w:p>
    <w:p w:rsidR="00B36DC6" w:rsidRDefault="00B36DC6">
      <w:bookmarkStart w:id="471" w:name="sub_640911"/>
      <w:bookmarkEnd w:id="470"/>
      <w:r>
        <w:t>9.1.1. нецелевое использование субсидии;</w:t>
      </w:r>
    </w:p>
    <w:p w:rsidR="00B36DC6" w:rsidRDefault="00B36DC6">
      <w:bookmarkStart w:id="472" w:name="sub_640912"/>
      <w:bookmarkEnd w:id="471"/>
      <w:r>
        <w:t>9.1.2. нарушение сроков возврата субсидии;</w:t>
      </w:r>
    </w:p>
    <w:p w:rsidR="00B36DC6" w:rsidRDefault="00B36DC6">
      <w:bookmarkStart w:id="473" w:name="sub_640913"/>
      <w:bookmarkEnd w:id="472"/>
      <w:r>
        <w:t>9.1.3. невыполнение условий соглашения о предоставлении субсидии.</w:t>
      </w:r>
    </w:p>
    <w:p w:rsidR="00B36DC6" w:rsidRDefault="00B36DC6">
      <w:bookmarkStart w:id="474" w:name="sub_640092"/>
      <w:bookmarkEnd w:id="473"/>
      <w:r>
        <w:t>9.2.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подпунктом 3 пункта 10 Правил, N 1318-П,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главным распорядителем бюджетных средств производится расчёт объема средств, подлежащих возврату из бюджета муниципального образования в окружной бюджет, в соответствии с пунктом 12 Правил, N 1318-П.</w:t>
      </w:r>
    </w:p>
    <w:bookmarkEnd w:id="474"/>
    <w:p w:rsidR="00B36DC6" w:rsidRDefault="00B36DC6">
      <w:r>
        <w:t>Расчёт направляется главным распорядителем бюджетных средств в муниципальное образование в течение 5 рабочих дней со дня выявления нарушения путём направления электронного письма в региональной межведомственной системе электронного документооборота автономного округа.</w:t>
      </w:r>
    </w:p>
    <w:p w:rsidR="00B36DC6" w:rsidRDefault="00B36DC6">
      <w:r>
        <w:t>Муниципальное образование обязано вернуть в окружной бюджет средства в объеме, указанном в расчёте, в течение 10 рабочих дней со дня получения расчёта. В случае невозврата средств субсидии их взыскание производится в судебном порядке в соответствии с законодательством Российской Федерации.</w:t>
      </w:r>
    </w:p>
    <w:p w:rsidR="00B36DC6" w:rsidRDefault="00B36DC6">
      <w:bookmarkStart w:id="475" w:name="sub_640093"/>
      <w:r>
        <w:t>9.3.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 предоставлении субсидии в соответствии с подпунктом 2 пункта 10 Правил, N 1318-П, объем средств, подлежащий возврату из бюджета муниципального образования в окружной бюджет до 01 июня года, следующего за годом предоставления субсидии, подлежат возврату из бюджета муниципального образования в окружной бюджет рассчитывается по формуле, в соответствии с пунктом 16 Правил, N 1318-П.</w:t>
      </w:r>
    </w:p>
    <w:p w:rsidR="00B36DC6" w:rsidRDefault="00B36DC6">
      <w:bookmarkStart w:id="476" w:name="sub_640094"/>
      <w:bookmarkEnd w:id="475"/>
      <w:r>
        <w:t>9.4. Ответственность за нецелевое использование субсидии возлагается на муниципальное образование в порядке, установленном законодательством Российской Федерации.</w:t>
      </w:r>
    </w:p>
    <w:p w:rsidR="00B36DC6" w:rsidRDefault="00B36DC6">
      <w:bookmarkStart w:id="477" w:name="sub_640095"/>
      <w:bookmarkEnd w:id="476"/>
      <w:r>
        <w:t>9.5. В случае установления факта нецелевого использования субсидии, нарушения сроков возврата субсидии, невыполнения условий соглашения о предоставлении субсидии главный распорядитель бюджетных средств направляет требования о возврате субсидии (далее - требование) в течение 10 рабочих дней со дня установления соответствующего факта. Муниципальное образование обязано вернуть в окружной бюджет средства в объеме, указанном в требовании, в течение 10 рабочих дней со дня получения требования. В случае невозврата субсидии взыскание средств производится в судебном порядке в соответствии с законодательством Российской Федерации.</w:t>
      </w:r>
    </w:p>
    <w:p w:rsidR="00B36DC6" w:rsidRDefault="00B36DC6">
      <w:bookmarkStart w:id="478" w:name="sub_640096"/>
      <w:bookmarkEnd w:id="477"/>
      <w:r>
        <w:t>9.6. В случае несоблюдения муниципальным образованием условий предоставления субсидии и обязательств по целевому и эффективному использованию субсидии главный распорядитель бюджетных средств разрабатывает предложения о приостановлении (сокращении) предоставления субсидии муниципальному образованию. Предложения о приостановлении (сокращении) предоставления субсидии муниципальному образованию разрабатываются главным распорядителем бюджетных средств одновременно с направлением требования о возврате субсидии, указанного в пункте 9.5 настоящего Порядка.</w:t>
      </w:r>
    </w:p>
    <w:p w:rsidR="00B36DC6" w:rsidRDefault="00B36DC6">
      <w:bookmarkStart w:id="479" w:name="sub_640097"/>
      <w:bookmarkEnd w:id="478"/>
      <w:r>
        <w:t>9.7. Неисполнение муниципальным образованием условий предоставления субсидии и обязательств по целевому и эффективному использованию субсидии влечет приостановку главным распорядителем бюджетных средств перечисления субсидии с момента их выявления. Возобновление перечисления субсидии осуществляется в течение 5 рабочих дней с момента представления муниципальным образованием документов, подтверждающих устранение выявленных нарушений.</w:t>
      </w:r>
    </w:p>
    <w:p w:rsidR="00B36DC6" w:rsidRDefault="00B36DC6">
      <w:bookmarkStart w:id="480" w:name="sub_640098"/>
      <w:bookmarkEnd w:id="479"/>
      <w:r>
        <w:t>9.8. Основанием для освобождения муниципального образования от применения мер ответственности, предусмотренных пунктом 9.7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B36DC6" w:rsidRDefault="00B36DC6">
      <w:bookmarkStart w:id="481" w:name="sub_640099"/>
      <w:bookmarkEnd w:id="480"/>
      <w:r>
        <w:t>9.9. В случае если к муниципальному образованию применяются меры ответственности, предусмотренные пунктами 12 и 16 Правил, N 1318-П, главный распорядитель бюджетных средств разрабатывает предложения о сокращении размера субсидии муниципальному образованию в текущем финансовом году и представляет в департамент финансов автономного округа.</w:t>
      </w:r>
    </w:p>
    <w:bookmarkEnd w:id="481"/>
    <w:p w:rsidR="00B36DC6" w:rsidRDefault="00B36DC6"/>
    <w:p w:rsidR="00B36DC6" w:rsidRDefault="00B36DC6">
      <w:pPr>
        <w:jc w:val="right"/>
        <w:rPr>
          <w:rStyle w:val="a3"/>
          <w:bCs/>
        </w:rPr>
      </w:pPr>
      <w:bookmarkStart w:id="482" w:name="sub_640100"/>
      <w:r>
        <w:rPr>
          <w:rStyle w:val="a3"/>
          <w:bCs/>
        </w:rPr>
        <w:t>Приложение</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 в</w:t>
      </w:r>
      <w:r>
        <w:rPr>
          <w:rStyle w:val="a3"/>
          <w:bCs/>
        </w:rPr>
        <w:br/>
        <w:t>Ямало-Ненецком автономном округе</w:t>
      </w:r>
      <w:r>
        <w:rPr>
          <w:rStyle w:val="a3"/>
          <w:bCs/>
        </w:rPr>
        <w:br/>
        <w:t>в целях софинансирования расходных</w:t>
      </w:r>
      <w:r>
        <w:rPr>
          <w:rStyle w:val="a3"/>
          <w:bCs/>
        </w:rPr>
        <w:br/>
        <w:t>обязательств, возникающих при</w:t>
      </w:r>
      <w:r>
        <w:rPr>
          <w:rStyle w:val="a3"/>
          <w:bCs/>
        </w:rPr>
        <w:br/>
        <w:t>выполнении полномочий органов местного</w:t>
      </w:r>
      <w:r>
        <w:rPr>
          <w:rStyle w:val="a3"/>
          <w:bCs/>
        </w:rPr>
        <w:br/>
        <w:t>самоуправления по вопросам местного</w:t>
      </w:r>
      <w:r>
        <w:rPr>
          <w:rStyle w:val="a3"/>
          <w:bCs/>
        </w:rPr>
        <w:br/>
        <w:t>значения в области организации</w:t>
      </w:r>
      <w:r>
        <w:rPr>
          <w:rStyle w:val="a3"/>
          <w:bCs/>
        </w:rPr>
        <w:br/>
        <w:t>водоснабжения населения</w:t>
      </w:r>
    </w:p>
    <w:bookmarkEnd w:id="482"/>
    <w:p w:rsidR="00B36DC6" w:rsidRDefault="00B36DC6"/>
    <w:p w:rsidR="00B36DC6" w:rsidRDefault="00B36DC6">
      <w:pPr>
        <w:pStyle w:val="a8"/>
        <w:rPr>
          <w:sz w:val="22"/>
          <w:szCs w:val="22"/>
        </w:rPr>
      </w:pPr>
      <w:r>
        <w:rPr>
          <w:rStyle w:val="a3"/>
          <w:bCs/>
          <w:sz w:val="22"/>
          <w:szCs w:val="22"/>
        </w:rPr>
        <w:t xml:space="preserve">                              ФОРМА ОТЧЁТА</w:t>
      </w:r>
    </w:p>
    <w:p w:rsidR="00B36DC6" w:rsidRDefault="00B36DC6"/>
    <w:p w:rsidR="00B36DC6" w:rsidRDefault="00B36DC6">
      <w:pPr>
        <w:pStyle w:val="a8"/>
        <w:rPr>
          <w:sz w:val="22"/>
          <w:szCs w:val="22"/>
        </w:rPr>
      </w:pPr>
      <w:r>
        <w:rPr>
          <w:rStyle w:val="a3"/>
          <w:bCs/>
          <w:sz w:val="22"/>
          <w:szCs w:val="22"/>
        </w:rPr>
        <w:t xml:space="preserve">                                 ОТЧЁТ</w:t>
      </w:r>
    </w:p>
    <w:p w:rsidR="00B36DC6" w:rsidRDefault="00B36DC6">
      <w:pPr>
        <w:pStyle w:val="a8"/>
        <w:rPr>
          <w:sz w:val="22"/>
          <w:szCs w:val="22"/>
        </w:rPr>
      </w:pPr>
      <w:r>
        <w:rPr>
          <w:rStyle w:val="a3"/>
          <w:bCs/>
          <w:sz w:val="22"/>
          <w:szCs w:val="22"/>
        </w:rPr>
        <w:t xml:space="preserve">            о расходах, произведенных за счет предоставленной</w:t>
      </w:r>
    </w:p>
    <w:p w:rsidR="00B36DC6" w:rsidRDefault="00B36DC6">
      <w:pPr>
        <w:pStyle w:val="a8"/>
        <w:rPr>
          <w:sz w:val="22"/>
          <w:szCs w:val="22"/>
        </w:rPr>
      </w:pPr>
      <w:r>
        <w:rPr>
          <w:rStyle w:val="a3"/>
          <w:bCs/>
          <w:sz w:val="22"/>
          <w:szCs w:val="22"/>
        </w:rPr>
        <w:t xml:space="preserve">                       субсидии из окружного бюджета</w:t>
      </w:r>
    </w:p>
    <w:p w:rsidR="00B36DC6" w:rsidRDefault="00B36DC6"/>
    <w:p w:rsidR="00B36DC6" w:rsidRDefault="00B36DC6">
      <w:pPr>
        <w:pStyle w:val="a8"/>
        <w:rPr>
          <w:sz w:val="22"/>
          <w:szCs w:val="22"/>
        </w:rPr>
      </w:pPr>
      <w:r>
        <w:rPr>
          <w:sz w:val="22"/>
          <w:szCs w:val="22"/>
        </w:rPr>
        <w:t>_________________________________________________________________________</w:t>
      </w:r>
    </w:p>
    <w:p w:rsidR="00B36DC6" w:rsidRDefault="00B36DC6">
      <w:pPr>
        <w:pStyle w:val="a8"/>
        <w:rPr>
          <w:sz w:val="22"/>
          <w:szCs w:val="22"/>
        </w:rPr>
      </w:pPr>
      <w:r>
        <w:rPr>
          <w:sz w:val="22"/>
          <w:szCs w:val="22"/>
        </w:rPr>
        <w:t xml:space="preserve">                 (наименование муниципального образования)</w:t>
      </w:r>
    </w:p>
    <w:p w:rsidR="00B36DC6" w:rsidRDefault="00B36DC6">
      <w:pPr>
        <w:pStyle w:val="a8"/>
        <w:rPr>
          <w:sz w:val="22"/>
          <w:szCs w:val="22"/>
        </w:rPr>
      </w:pPr>
      <w:r>
        <w:rPr>
          <w:sz w:val="22"/>
          <w:szCs w:val="22"/>
        </w:rPr>
        <w:t xml:space="preserve">              за _________________________________ 20___ года</w:t>
      </w:r>
    </w:p>
    <w:p w:rsidR="00B36DC6" w:rsidRDefault="00B36DC6">
      <w:pPr>
        <w:pStyle w:val="a8"/>
        <w:rPr>
          <w:sz w:val="22"/>
          <w:szCs w:val="22"/>
        </w:rPr>
      </w:pPr>
      <w:r>
        <w:rPr>
          <w:sz w:val="22"/>
          <w:szCs w:val="22"/>
        </w:rPr>
        <w:t xml:space="preserve">               (квартал, полугодие, 9 месяцев, год)</w:t>
      </w:r>
    </w:p>
    <w:p w:rsidR="00B36DC6" w:rsidRDefault="00B36DC6"/>
    <w:p w:rsidR="00B36DC6" w:rsidRDefault="00B36DC6">
      <w:pPr>
        <w:pStyle w:val="a8"/>
        <w:rPr>
          <w:sz w:val="22"/>
          <w:szCs w:val="22"/>
        </w:rPr>
      </w:pPr>
      <w:r>
        <w:rPr>
          <w:sz w:val="22"/>
          <w:szCs w:val="22"/>
        </w:rPr>
        <w:t xml:space="preserve">                                                    (в рублях и копейках)</w:t>
      </w:r>
    </w:p>
    <w:p w:rsidR="00B36DC6" w:rsidRDefault="00B36DC6">
      <w:pPr>
        <w:ind w:firstLine="0"/>
        <w:jc w:val="left"/>
        <w:rPr>
          <w:rFonts w:ascii="Courier New" w:hAnsi="Courier New" w:cs="Courier New"/>
          <w:sz w:val="22"/>
          <w:szCs w:val="22"/>
        </w:rPr>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20"/>
        <w:gridCol w:w="840"/>
        <w:gridCol w:w="1400"/>
        <w:gridCol w:w="1260"/>
        <w:gridCol w:w="980"/>
        <w:gridCol w:w="980"/>
        <w:gridCol w:w="1540"/>
        <w:gridCol w:w="1400"/>
        <w:gridCol w:w="840"/>
        <w:gridCol w:w="1400"/>
        <w:gridCol w:w="1400"/>
      </w:tblGrid>
      <w:tr w:rsidR="00B36DC6">
        <w:tblPrEx>
          <w:tblCellMar>
            <w:top w:w="0" w:type="dxa"/>
            <w:bottom w:w="0" w:type="dxa"/>
          </w:tblCellMar>
        </w:tblPrEx>
        <w:tc>
          <w:tcPr>
            <w:tcW w:w="1400" w:type="dxa"/>
            <w:vMerge w:val="restart"/>
            <w:tcBorders>
              <w:top w:val="single" w:sz="4" w:space="0" w:color="auto"/>
              <w:bottom w:val="single" w:sz="4" w:space="0" w:color="auto"/>
              <w:right w:val="single" w:sz="4" w:space="0" w:color="auto"/>
            </w:tcBorders>
          </w:tcPr>
          <w:p w:rsidR="00B36DC6" w:rsidRDefault="00B36DC6">
            <w:pPr>
              <w:pStyle w:val="a7"/>
              <w:jc w:val="center"/>
            </w:pPr>
            <w:r>
              <w:t>Наименование мероприятия</w:t>
            </w:r>
          </w:p>
        </w:tc>
        <w:tc>
          <w:tcPr>
            <w:tcW w:w="112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Код дохода по бюджетной классификации</w:t>
            </w:r>
          </w:p>
        </w:tc>
        <w:tc>
          <w:tcPr>
            <w:tcW w:w="22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Остаток на 01 января 20___ года</w:t>
            </w:r>
          </w:p>
        </w:tc>
        <w:tc>
          <w:tcPr>
            <w:tcW w:w="126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Получено средств окружного бюджета в текущем финансовом году</w:t>
            </w:r>
          </w:p>
        </w:tc>
        <w:tc>
          <w:tcPr>
            <w:tcW w:w="196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Расходы, подтвержденные документами</w:t>
            </w:r>
          </w:p>
        </w:tc>
        <w:tc>
          <w:tcPr>
            <w:tcW w:w="154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Восстановлено остатков субсидии прошлых лет в отчетном периоде</w:t>
            </w:r>
          </w:p>
        </w:tc>
        <w:tc>
          <w:tcPr>
            <w:tcW w:w="140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Возврат неиспользованной субсидии в окружной бюджет</w:t>
            </w:r>
          </w:p>
        </w:tc>
        <w:tc>
          <w:tcPr>
            <w:tcW w:w="22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Остаток субсидии на конец отчетного периода</w:t>
            </w:r>
          </w:p>
        </w:tc>
        <w:tc>
          <w:tcPr>
            <w:tcW w:w="1400" w:type="dxa"/>
            <w:vMerge w:val="restart"/>
            <w:tcBorders>
              <w:top w:val="single" w:sz="4" w:space="0" w:color="auto"/>
              <w:left w:val="single" w:sz="4" w:space="0" w:color="auto"/>
              <w:bottom w:val="single" w:sz="4" w:space="0" w:color="auto"/>
            </w:tcBorders>
          </w:tcPr>
          <w:p w:rsidR="00B36DC6" w:rsidRDefault="00B36DC6">
            <w:pPr>
              <w:pStyle w:val="a7"/>
              <w:jc w:val="center"/>
            </w:pPr>
            <w:r>
              <w:t>Остаток не использованной на конец отчётного периода субсидии</w:t>
            </w:r>
          </w:p>
        </w:tc>
      </w:tr>
      <w:tr w:rsidR="00B36DC6">
        <w:tblPrEx>
          <w:tblCellMar>
            <w:top w:w="0" w:type="dxa"/>
            <w:bottom w:w="0" w:type="dxa"/>
          </w:tblCellMar>
        </w:tblPrEx>
        <w:tc>
          <w:tcPr>
            <w:tcW w:w="1400" w:type="dxa"/>
            <w:vMerge/>
            <w:tcBorders>
              <w:top w:val="single" w:sz="4" w:space="0" w:color="auto"/>
              <w:bottom w:val="single" w:sz="4" w:space="0" w:color="auto"/>
              <w:right w:val="single" w:sz="4" w:space="0" w:color="auto"/>
            </w:tcBorders>
          </w:tcPr>
          <w:p w:rsidR="00B36DC6" w:rsidRDefault="00B36DC6">
            <w:pPr>
              <w:pStyle w:val="a7"/>
            </w:pPr>
          </w:p>
        </w:tc>
        <w:tc>
          <w:tcPr>
            <w:tcW w:w="112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всего</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 том числе потребность в котором подтверждена</w:t>
            </w:r>
          </w:p>
        </w:tc>
        <w:tc>
          <w:tcPr>
            <w:tcW w:w="126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за текущий квартал</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с начала года</w:t>
            </w:r>
          </w:p>
        </w:tc>
        <w:tc>
          <w:tcPr>
            <w:tcW w:w="154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40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всего</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 том числе остатки субсидии прошлых лет, а также восстановленные остатки прошлых лет</w:t>
            </w:r>
          </w:p>
        </w:tc>
        <w:tc>
          <w:tcPr>
            <w:tcW w:w="1400" w:type="dxa"/>
            <w:vMerge/>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140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11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12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15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w:t>
            </w:r>
          </w:p>
        </w:tc>
        <w:tc>
          <w:tcPr>
            <w:tcW w:w="1400" w:type="dxa"/>
            <w:tcBorders>
              <w:top w:val="single" w:sz="4" w:space="0" w:color="auto"/>
              <w:left w:val="single" w:sz="4" w:space="0" w:color="auto"/>
              <w:bottom w:val="single" w:sz="4" w:space="0" w:color="auto"/>
            </w:tcBorders>
          </w:tcPr>
          <w:p w:rsidR="00B36DC6" w:rsidRDefault="00B36DC6">
            <w:pPr>
              <w:pStyle w:val="a7"/>
              <w:jc w:val="center"/>
            </w:pPr>
            <w:r>
              <w:t>12</w:t>
            </w:r>
          </w:p>
        </w:tc>
      </w:tr>
    </w:tbl>
    <w:p w:rsidR="00B36DC6" w:rsidRDefault="00B36DC6"/>
    <w:p w:rsidR="00B36DC6" w:rsidRDefault="00B36DC6">
      <w:pPr>
        <w:pStyle w:val="a8"/>
        <w:rPr>
          <w:sz w:val="22"/>
          <w:szCs w:val="22"/>
        </w:rPr>
      </w:pPr>
      <w:r>
        <w:rPr>
          <w:sz w:val="22"/>
          <w:szCs w:val="22"/>
        </w:rPr>
        <w:t>Руководитель уполномоченного органа ___________  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 w:rsidR="00B36DC6" w:rsidRDefault="00B36DC6">
      <w:pPr>
        <w:pStyle w:val="a8"/>
        <w:rPr>
          <w:sz w:val="22"/>
          <w:szCs w:val="22"/>
        </w:rPr>
      </w:pPr>
      <w:r>
        <w:rPr>
          <w:sz w:val="22"/>
          <w:szCs w:val="22"/>
        </w:rPr>
        <w:t>Главный бухгалтер уполномоченного органа _________  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 w:rsidR="00B36DC6" w:rsidRDefault="00B36DC6">
      <w:pPr>
        <w:pStyle w:val="a8"/>
        <w:rPr>
          <w:sz w:val="22"/>
          <w:szCs w:val="22"/>
        </w:rPr>
      </w:pPr>
      <w:r>
        <w:rPr>
          <w:sz w:val="22"/>
          <w:szCs w:val="22"/>
        </w:rPr>
        <w:t>Исполнитель, телефон ___________  _________  _____________________</w:t>
      </w:r>
    </w:p>
    <w:p w:rsidR="00B36DC6" w:rsidRDefault="00B36DC6">
      <w:pPr>
        <w:pStyle w:val="a8"/>
        <w:rPr>
          <w:sz w:val="22"/>
          <w:szCs w:val="22"/>
        </w:rPr>
      </w:pPr>
      <w:r>
        <w:rPr>
          <w:sz w:val="22"/>
          <w:szCs w:val="22"/>
        </w:rPr>
        <w:t xml:space="preserve">                                  (подпись)  (расшифровка подписи)</w:t>
      </w:r>
    </w:p>
    <w:p w:rsidR="00B36DC6" w:rsidRDefault="00B36DC6">
      <w:pPr>
        <w:pStyle w:val="a8"/>
        <w:rPr>
          <w:sz w:val="22"/>
          <w:szCs w:val="22"/>
        </w:rPr>
      </w:pPr>
      <w:r>
        <w:rPr>
          <w:sz w:val="22"/>
          <w:szCs w:val="22"/>
        </w:rPr>
        <w:t>МП</w:t>
      </w:r>
    </w:p>
    <w:p w:rsidR="00B36DC6" w:rsidRDefault="00B36DC6">
      <w:pPr>
        <w:ind w:firstLine="0"/>
        <w:jc w:val="left"/>
        <w:rPr>
          <w:rFonts w:ascii="Courier New" w:hAnsi="Courier New" w:cs="Courier New"/>
          <w:sz w:val="22"/>
          <w:szCs w:val="22"/>
        </w:rPr>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p w:rsidR="00B36DC6" w:rsidRDefault="00B36DC6">
      <w:bookmarkStart w:id="483" w:name="sub_1018"/>
      <w:r>
        <w:t xml:space="preserve">18. Дополнить </w:t>
      </w:r>
      <w:hyperlink r:id="rId101" w:history="1">
        <w:r>
          <w:rPr>
            <w:rStyle w:val="a4"/>
            <w:rFonts w:cs="Arial"/>
          </w:rPr>
          <w:t>приложением N 6(5)</w:t>
        </w:r>
      </w:hyperlink>
      <w:r>
        <w:t xml:space="preserve"> следующего содержания:</w:t>
      </w:r>
    </w:p>
    <w:bookmarkEnd w:id="483"/>
    <w:p w:rsidR="00B36DC6" w:rsidRDefault="00B36DC6"/>
    <w:p w:rsidR="00B36DC6" w:rsidRDefault="00B36DC6">
      <w:pPr>
        <w:jc w:val="right"/>
        <w:rPr>
          <w:rStyle w:val="a3"/>
          <w:bCs/>
        </w:rPr>
      </w:pPr>
      <w:bookmarkStart w:id="484" w:name="sub_605000"/>
      <w:r>
        <w:rPr>
          <w:rStyle w:val="a3"/>
          <w:bCs/>
        </w:rPr>
        <w:t>"Приложение N 6(5)</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484"/>
    <w:p w:rsidR="00B36DC6" w:rsidRDefault="00B36DC6"/>
    <w:p w:rsidR="00B36DC6" w:rsidRDefault="00B36DC6">
      <w:pPr>
        <w:pStyle w:val="1"/>
      </w:pPr>
      <w:r>
        <w:t>Порядок</w:t>
      </w:r>
      <w:r>
        <w:br/>
        <w:t>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расположенных на территории Ямало-Ненецкого автономного округа</w:t>
      </w:r>
    </w:p>
    <w:p w:rsidR="00B36DC6" w:rsidRDefault="00B36DC6"/>
    <w:p w:rsidR="00B36DC6" w:rsidRDefault="00B36DC6">
      <w:pPr>
        <w:pStyle w:val="1"/>
      </w:pPr>
      <w:bookmarkStart w:id="485" w:name="sub_605100"/>
      <w:r>
        <w:t>I. Общие положения</w:t>
      </w:r>
    </w:p>
    <w:bookmarkEnd w:id="485"/>
    <w:p w:rsidR="00B36DC6" w:rsidRDefault="00B36DC6"/>
    <w:p w:rsidR="00B36DC6" w:rsidRDefault="00B36DC6">
      <w:bookmarkStart w:id="486" w:name="sub_650011"/>
      <w:r>
        <w:t>1.1. Настоящий Порядок разработан в соответствии с пунктом 4 части 1 статьи 167, статьей 191 Жилищного кодекса Российской Федерации, статьей 13 Закона Ямало-Ненецкого автономного округа от 28 марта 2014 года N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 (далее - Закон N 11-ЗАО, автономный округ), постановлением Правительства автономного округа от 14 июня 2016 года N 519-П "Об утверждении перечня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капитального ремонта и внесении изменения в пункт 6.1 Порядка формирования и актуализации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 постановлением Правительства автономного округа от 25 декабря 2014 года N 1052-П "Об утверждении Порядка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Ямало-Ненецкого автономного округа" (далее - Порядок, N 1052-П) и определяет:</w:t>
      </w:r>
    </w:p>
    <w:bookmarkEnd w:id="486"/>
    <w:p w:rsidR="00B36DC6" w:rsidRDefault="00B36DC6">
      <w:r>
        <w:t>- порядок отбора получателей государственной поддержки капитального ремонта многоквартирных домов и определения объема софинансирования проведения капитального ремонта многоквартирных домов, расположенных на территории автономного округа;</w:t>
      </w:r>
    </w:p>
    <w:p w:rsidR="00B36DC6" w:rsidRDefault="00B36DC6">
      <w:r>
        <w:t>- порядок и условия предоставления и расходования субсидий;</w:t>
      </w:r>
    </w:p>
    <w:p w:rsidR="00B36DC6" w:rsidRDefault="00B36DC6">
      <w:r>
        <w:t>- основания и порядок применения мер ответственности при невыполнении условий предоставления и расходования субсидий;</w:t>
      </w:r>
    </w:p>
    <w:p w:rsidR="00B36DC6" w:rsidRDefault="00B36DC6">
      <w:r>
        <w:t>- порядок представления отчетности об исполнении условий предоставления (расходования) субсидий;</w:t>
      </w:r>
    </w:p>
    <w:p w:rsidR="00B36DC6" w:rsidRDefault="00B36DC6">
      <w:r>
        <w:t>- порядок оценки эффективности использования субсидий.</w:t>
      </w:r>
    </w:p>
    <w:p w:rsidR="00B36DC6" w:rsidRDefault="00B36DC6">
      <w:bookmarkStart w:id="487" w:name="sub_650012"/>
      <w:r>
        <w:t>1.2. Субсидии предоставляются в пределах объема бюджетных ассигнований и лимитов бюджетных обязательств, предусмотренных законом автономного округа об окружном бюджете на очередной финансовый год и на плановый период и подпрограммой 3 "Создание условий для обеспечения населения качественными жилищно-коммунальными услугами" государственной программы автономного округа "Энергоэффективность и развитие энергетики, обеспечение качественными жилищно-коммунальными услугами населения на 2014 - 2024 годы".</w:t>
      </w:r>
    </w:p>
    <w:p w:rsidR="00B36DC6" w:rsidRDefault="00B36DC6">
      <w:bookmarkStart w:id="488" w:name="sub_650013"/>
      <w:bookmarkEnd w:id="487"/>
      <w:r>
        <w:t>1.3. Субсидии предоставляются в рамках единой межбюджетной субсидии в сфере жилищного, коммунального хозяйства и благоустройства.</w:t>
      </w:r>
    </w:p>
    <w:p w:rsidR="00B36DC6" w:rsidRDefault="00B36DC6">
      <w:bookmarkStart w:id="489" w:name="sub_650014"/>
      <w:bookmarkEnd w:id="488"/>
      <w:r>
        <w:t>1.4. Субсидии предоставляются муниципальным образованиям в автономном округе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связанным с исполнением расходных обязательств по оказанию мер муниципальной поддержки на выполнение работ по капитальному ремонту многоквартирных домов, включенных в краткосрочный план.</w:t>
      </w:r>
    </w:p>
    <w:p w:rsidR="00B36DC6" w:rsidRDefault="00B36DC6">
      <w:bookmarkStart w:id="490" w:name="sub_650015"/>
      <w:bookmarkEnd w:id="489"/>
      <w:r>
        <w:t>1.5. Субсидии носят целевой характер и не могут быть использованы на другие цели.</w:t>
      </w:r>
    </w:p>
    <w:p w:rsidR="00B36DC6" w:rsidRDefault="00B36DC6">
      <w:bookmarkStart w:id="491" w:name="sub_650016"/>
      <w:bookmarkEnd w:id="490"/>
      <w:r>
        <w:t>1.6. В целях реализации настоящего Порядка используются следующие понятия:</w:t>
      </w:r>
    </w:p>
    <w:p w:rsidR="00B36DC6" w:rsidRDefault="00B36DC6">
      <w:bookmarkStart w:id="492" w:name="sub_6500161"/>
      <w:bookmarkEnd w:id="491"/>
      <w:r>
        <w:t xml:space="preserve">а) </w:t>
      </w:r>
      <w:r>
        <w:rPr>
          <w:rStyle w:val="a3"/>
          <w:bCs/>
        </w:rPr>
        <w:t>региональная программа капитального ремонта</w:t>
      </w:r>
      <w:r>
        <w:t xml:space="preserve"> - региональная программа капитального ремонта общего имущества в многоквартирных домах, расположенных на территории автономного округа, утвержденная постановлением Правительства автономного округа от 29 декабря 2014 года N 1136-П;</w:t>
      </w:r>
    </w:p>
    <w:p w:rsidR="00B36DC6" w:rsidRDefault="00B36DC6">
      <w:bookmarkStart w:id="493" w:name="sub_6500162"/>
      <w:bookmarkEnd w:id="492"/>
      <w:r>
        <w:t xml:space="preserve">б) </w:t>
      </w:r>
      <w:r>
        <w:rPr>
          <w:rStyle w:val="a3"/>
          <w:bCs/>
        </w:rPr>
        <w:t>краткосрочный план</w:t>
      </w:r>
      <w:r>
        <w:t xml:space="preserve"> - краткосрочный план реализации региональной программы капитального ремонта, утвержденный постановлением Правительства автономного округа;</w:t>
      </w:r>
    </w:p>
    <w:p w:rsidR="00B36DC6" w:rsidRDefault="00B36DC6">
      <w:bookmarkStart w:id="494" w:name="sub_6500163"/>
      <w:bookmarkEnd w:id="493"/>
      <w:r>
        <w:t xml:space="preserve">в) </w:t>
      </w:r>
      <w:r>
        <w:rPr>
          <w:rStyle w:val="a3"/>
          <w:bCs/>
        </w:rPr>
        <w:t>региональный оператор</w:t>
      </w:r>
      <w:r>
        <w:t xml:space="preserve"> - некоммерческая организация "Фонд капитального ремонта многоквартирных домов в Ямало-Ненецком автономном округе";</w:t>
      </w:r>
    </w:p>
    <w:p w:rsidR="00B36DC6" w:rsidRDefault="00B36DC6">
      <w:bookmarkStart w:id="495" w:name="sub_6500164"/>
      <w:bookmarkEnd w:id="494"/>
      <w:r>
        <w:t xml:space="preserve">г) </w:t>
      </w:r>
      <w:r>
        <w:rPr>
          <w:rStyle w:val="a3"/>
          <w:bCs/>
        </w:rPr>
        <w:t>учреждение</w:t>
      </w:r>
      <w:r>
        <w:t xml:space="preserve"> - государственное казенное учреждение автономного округа "Управление по контролю за техническим состоянием, энергосбережением и энергоэффективностью зданий и сооружений";</w:t>
      </w:r>
    </w:p>
    <w:p w:rsidR="00B36DC6" w:rsidRDefault="00B36DC6">
      <w:bookmarkStart w:id="496" w:name="sub_6500165"/>
      <w:bookmarkEnd w:id="495"/>
      <w:r>
        <w:t xml:space="preserve">д) </w:t>
      </w:r>
      <w:r>
        <w:rPr>
          <w:rStyle w:val="a3"/>
          <w:bCs/>
        </w:rPr>
        <w:t>автономное учреждение</w:t>
      </w:r>
      <w:r>
        <w:t xml:space="preserve"> - автономное учреждение автономного округа "Управление государственной экспертизы проектной документации";</w:t>
      </w:r>
    </w:p>
    <w:p w:rsidR="00B36DC6" w:rsidRDefault="00B36DC6">
      <w:bookmarkStart w:id="497" w:name="sub_6500166"/>
      <w:bookmarkEnd w:id="496"/>
      <w:r>
        <w:t xml:space="preserve">е) </w:t>
      </w:r>
      <w:r>
        <w:rPr>
          <w:rStyle w:val="a3"/>
          <w:bCs/>
        </w:rPr>
        <w:t>муниципальная программа (подпрограмма) по проведению капитального ремонта</w:t>
      </w:r>
      <w:r>
        <w:t xml:space="preserve"> - муниципальная программа (подпрограмма), содержащая мероприятия по оказанию мер муниципальной поддержки на выполнение капитального ремонта общего имущества многоквартирных домов, с приложением перечня домов, включенных в краткосрочный план;</w:t>
      </w:r>
    </w:p>
    <w:p w:rsidR="00B36DC6" w:rsidRDefault="00B36DC6">
      <w:bookmarkStart w:id="498" w:name="sub_6500167"/>
      <w:bookmarkEnd w:id="497"/>
      <w:r>
        <w:t xml:space="preserve">ж) </w:t>
      </w:r>
      <w:r>
        <w:rPr>
          <w:rStyle w:val="a3"/>
          <w:bCs/>
        </w:rPr>
        <w:t>капитальный ремонт многоквартирного дома</w:t>
      </w:r>
      <w:r>
        <w:t xml:space="preserve"> - проведение и (или) оказание услуг и (или) работ по устранению неисправностей и изношенности общего имущества собственников помещений в многоквартирном доме, в том числе по его восстановлению или замене, в целях улучшения эксплуатационных характеристик общего имущества в многоквартирном доме и обеспечения безопасности проживания граждан в многоквартирном доме;</w:t>
      </w:r>
    </w:p>
    <w:p w:rsidR="00B36DC6" w:rsidRDefault="00B36DC6">
      <w:bookmarkStart w:id="499" w:name="sub_6500168"/>
      <w:bookmarkEnd w:id="498"/>
      <w:r>
        <w:t xml:space="preserve">з) </w:t>
      </w:r>
      <w:r>
        <w:rPr>
          <w:rStyle w:val="a3"/>
          <w:bCs/>
        </w:rPr>
        <w:t>субсидия</w:t>
      </w:r>
      <w:r>
        <w:t xml:space="preserve"> - межбюджетный трансферт, предоставляемый из окружного бюджета местным бюджетам на реализацию мероприятий по капитальному ремонту общего имущества многоквартирных домов в автономном округе;</w:t>
      </w:r>
    </w:p>
    <w:p w:rsidR="00B36DC6" w:rsidRDefault="00B36DC6">
      <w:bookmarkStart w:id="500" w:name="sub_6500169"/>
      <w:bookmarkEnd w:id="499"/>
      <w:r>
        <w:t xml:space="preserve">и) </w:t>
      </w:r>
      <w:r>
        <w:rPr>
          <w:rStyle w:val="a3"/>
          <w:bCs/>
        </w:rPr>
        <w:t>соглашение о предоставлении субсидии</w:t>
      </w:r>
      <w:r>
        <w:t xml:space="preserve"> - соглашение между уполномоченным органом и получателем субсидии, определяющее права и обязанности сторон, возникающие в связи с предоставлением средств окружного бюджета, по типовой форме, установленной приказом департамента финансов автономного округа;</w:t>
      </w:r>
    </w:p>
    <w:p w:rsidR="00B36DC6" w:rsidRDefault="00B36DC6">
      <w:bookmarkStart w:id="501" w:name="sub_65001610"/>
      <w:bookmarkEnd w:id="500"/>
      <w:r>
        <w:t xml:space="preserve">к)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средств из окружного бюджета местным бюджетам в форме субсидий. Уполномоченным органом является департамент государственного жилищного надзора автономного округа;</w:t>
      </w:r>
    </w:p>
    <w:p w:rsidR="00B36DC6" w:rsidRDefault="00B36DC6">
      <w:bookmarkStart w:id="502" w:name="sub_65001611"/>
      <w:bookmarkEnd w:id="501"/>
      <w:r>
        <w:t xml:space="preserve">л) </w:t>
      </w:r>
      <w:r>
        <w:rPr>
          <w:rStyle w:val="a3"/>
          <w:bCs/>
        </w:rPr>
        <w:t>получатель субсидии</w:t>
      </w:r>
      <w:r>
        <w:t xml:space="preserve"> - муниципальное образование в автономном округе в лице уполномоченного органа местного самоуправления, заключившее с уполномоченным органом соглашение о предоставлении субсидии;</w:t>
      </w:r>
    </w:p>
    <w:p w:rsidR="00B36DC6" w:rsidRDefault="00B36DC6">
      <w:bookmarkStart w:id="503" w:name="sub_65001612"/>
      <w:bookmarkEnd w:id="502"/>
      <w:r>
        <w:t xml:space="preserve">м) </w:t>
      </w:r>
      <w:r>
        <w:rPr>
          <w:rStyle w:val="a3"/>
          <w:bCs/>
        </w:rPr>
        <w:t>муниципальное образование</w:t>
      </w:r>
      <w:r>
        <w:t xml:space="preserve"> - в рамках настоящего Порядка муниципальный район и городской округ в автономном округе;</w:t>
      </w:r>
    </w:p>
    <w:p w:rsidR="00B36DC6" w:rsidRDefault="00B36DC6">
      <w:bookmarkStart w:id="504" w:name="sub_65001613"/>
      <w:bookmarkEnd w:id="503"/>
      <w:r>
        <w:t xml:space="preserve">н) </w:t>
      </w:r>
      <w:r>
        <w:rPr>
          <w:rStyle w:val="a3"/>
          <w:bCs/>
        </w:rPr>
        <w:t>эффективность использования субсидии</w:t>
      </w:r>
      <w:r>
        <w:t xml:space="preserve"> - улучшение эксплуатационных характеристик общего имущества после проведения капитального ремонта многоквартирного дома и приведение его в соответствие с требованиями, указанными в разделе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 и СанПиН 2.1.2.2645-10 "Санитарно-эпидемиологические требования к условиям проживания в жилых зданиях и помещениях";</w:t>
      </w:r>
    </w:p>
    <w:p w:rsidR="00B36DC6" w:rsidRDefault="00B36DC6">
      <w:bookmarkStart w:id="505" w:name="sub_65001614"/>
      <w:bookmarkEnd w:id="504"/>
      <w:r>
        <w:t xml:space="preserve">о) </w:t>
      </w:r>
      <w:r>
        <w:rPr>
          <w:rStyle w:val="a3"/>
          <w:bCs/>
        </w:rPr>
        <w:t>договор на осуществление функций технического заказчика</w:t>
      </w:r>
      <w:r>
        <w:t xml:space="preserve"> - договор между региональным оператором и органом местного самоуправления муниципального образования в автономном округе или муниципальным бюджетным (казенным) учреждением, регулирующий взаимоотношения сторон по передаче функций технического заказчика работ по капитальному ремонту многоквартирных домов;</w:t>
      </w:r>
    </w:p>
    <w:p w:rsidR="00B36DC6" w:rsidRDefault="00B36DC6">
      <w:bookmarkStart w:id="506" w:name="sub_65001615"/>
      <w:bookmarkEnd w:id="505"/>
      <w:r>
        <w:t xml:space="preserve">п) </w:t>
      </w:r>
      <w:r>
        <w:rPr>
          <w:rStyle w:val="a3"/>
          <w:bCs/>
        </w:rPr>
        <w:t>договор на выполнение работ</w:t>
      </w:r>
      <w:r>
        <w:t xml:space="preserve"> - смешанный договор между региональным оператором, органом местного самоуправления муниципального образования в автономном округе или муниципальным бюджетным (казенным) учреждением и подрядной организацией (исполнителем работ), регулирующий взаимоотношения сторон по оказанию услуг и (или) выполнению работ по капитальному ремонту многоквартирного дома, и порядок оплаты указанных услуг и (или) работ за счет субсидии, средств фонда капитального ремонта, средств муниципальной поддержки и иных источников финансирования работ.</w:t>
      </w:r>
    </w:p>
    <w:bookmarkEnd w:id="506"/>
    <w:p w:rsidR="00B36DC6" w:rsidRDefault="00B36DC6">
      <w:r>
        <w:t>Указанный договор должен предусматривать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исполнителя работ по устранению выявленных нарушений в разумный срок за свой счет и своими силами.</w:t>
      </w:r>
    </w:p>
    <w:p w:rsidR="00B36DC6" w:rsidRDefault="00B36DC6">
      <w:r>
        <w:t>Привлечение органами местного самоуправления, муниципальными бюджетными (казенными) учреждениями подрядных организаций (исполнителей работ) для оказания услуг и (или) выполнения работ по капитальному ремонту многоквартирных домов осуществляется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 июля 2016 года N 615 (далее - Положение).</w:t>
      </w:r>
    </w:p>
    <w:p w:rsidR="00B36DC6" w:rsidRDefault="00B36DC6">
      <w:r>
        <w:t>Привлечение товариществами собственников жилья либо жилищными, жилищно-строительными кооперативами, управляющими организациями, организациями, осуществляющими оказание услуг и (или) выполнение работ по содержанию и ремонту общего имущества многоквартирных домов (далее - управляющие организации), подрядных организаций (исполнителей работ) для оказания услуг и (или) выполнения работ по капитальному ремонту многоквартирных домов с привлечением средств субсидии осуществляется в соответствии с Порядком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автономного округа, утвержденным постановлением Правительства автономного округа от 27 июня 2013 года N 506-П (далее - Порядок, N 506-П).</w:t>
      </w:r>
    </w:p>
    <w:p w:rsidR="00B36DC6" w:rsidRDefault="00B36DC6">
      <w:r>
        <w:t>Нормативы расходов заказчика на осуществление строительного контроля при капитальном ремонте общего имущества в многоквартирном доме определяются в соответствии с постановлением Правительства Российской Федерации от 21 июня 2010 года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36DC6" w:rsidRDefault="00B36DC6">
      <w:r>
        <w:t>Для осуществления функций строительного контроля и услуг по разработке проектно-сметной документации могут привлекаться муниципальные учреждения на безвозмездной основе без соблюдения процедуры комиссионного отбора, предусмотренной Порядком, N 506-П.</w:t>
      </w:r>
    </w:p>
    <w:p w:rsidR="00B36DC6" w:rsidRDefault="00B36DC6">
      <w:r>
        <w:t>Нормативы стоимости проектных работ при капитальном ремонте многоквартирного дома определяются в соответствии со справочником базовых цен на проектные работы в строительстве "Нормативы подготовки технической документации для капитального ремонта зданий и сооружений жилищно-гражданского назначения", утвержденным приказом Министерства регионального развития Российской Федерации от 12 марта 2012 года N 96.</w:t>
      </w:r>
    </w:p>
    <w:p w:rsidR="00B36DC6" w:rsidRDefault="00B36DC6">
      <w:bookmarkStart w:id="507" w:name="sub_650017"/>
      <w:r>
        <w:t>1.7. Иные понятия, используемые в настоящем Порядке, применяются в значениях, предусмотренных федеральным законодательством и законодательством автономного округа.</w:t>
      </w:r>
    </w:p>
    <w:bookmarkEnd w:id="507"/>
    <w:p w:rsidR="00B36DC6" w:rsidRDefault="00B36DC6"/>
    <w:p w:rsidR="00B36DC6" w:rsidRDefault="00B36DC6">
      <w:pPr>
        <w:pStyle w:val="1"/>
      </w:pPr>
      <w:bookmarkStart w:id="508" w:name="sub_605200"/>
      <w:r>
        <w:t>II. Методика распределения субсидий между муниципальными образованиями в автономном округе</w:t>
      </w:r>
    </w:p>
    <w:bookmarkEnd w:id="508"/>
    <w:p w:rsidR="00B36DC6" w:rsidRDefault="00B36DC6"/>
    <w:p w:rsidR="00B36DC6" w:rsidRDefault="00B36DC6">
      <w:bookmarkStart w:id="509" w:name="sub_650021"/>
      <w:r>
        <w:t>2.1. Объем субсидии (Ci) для каждого муниципального образования в автономном округе (далее - муниципальное образование) на реализацию мероприятий по капитальному ремонту общего имущества в многоквартирных домах определяется по формуле:</w:t>
      </w:r>
    </w:p>
    <w:bookmarkEnd w:id="509"/>
    <w:p w:rsidR="00B36DC6" w:rsidRDefault="00B36DC6"/>
    <w:p w:rsidR="00B36DC6" w:rsidRDefault="00705157">
      <w:pPr>
        <w:ind w:firstLine="698"/>
        <w:jc w:val="center"/>
      </w:pPr>
      <w:r>
        <w:rPr>
          <w:noProof/>
        </w:rPr>
        <w:drawing>
          <wp:inline distT="0" distB="0" distL="0" distR="0">
            <wp:extent cx="9144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14400" cy="26670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Pi - стоимость услуг по разработке проектной документации в каждом муниципальном образовании в соответствии с региональным краткосрочным планом, утверждаемым постановлением Правительства автономного округа;</w:t>
      </w:r>
    </w:p>
    <w:p w:rsidR="00B36DC6" w:rsidRDefault="00B36DC6">
      <w:r>
        <w:t>К - коэффициент софинансирования расходных обязательств, возникающих при выполнении полномочий муниципального образования на решение вопросов местного значения по оказанию мер муниципальной поддержки на выполнение работ по капитальному ремонту многоквартирных домов, включенных в краткосрочный план. Равен 0,95.</w:t>
      </w:r>
    </w:p>
    <w:p w:rsidR="00B36DC6" w:rsidRDefault="00B36DC6"/>
    <w:p w:rsidR="00B36DC6" w:rsidRDefault="00B36DC6">
      <w:pPr>
        <w:pStyle w:val="1"/>
      </w:pPr>
      <w:bookmarkStart w:id="510" w:name="sub_605300"/>
      <w:r>
        <w:t>III. Порядок и критерии отбора получателей государственной поддержки капитального ремонта многоквартирных домов</w:t>
      </w:r>
    </w:p>
    <w:bookmarkEnd w:id="510"/>
    <w:p w:rsidR="00B36DC6" w:rsidRDefault="00B36DC6"/>
    <w:p w:rsidR="00B36DC6" w:rsidRDefault="00B36DC6">
      <w:bookmarkStart w:id="511" w:name="sub_650031"/>
      <w:r>
        <w:t>3.1. Получателями средств государственной поддержки являются муниципальные образования, на территории которых расположены многоквартирные дома, включенные в краткосрочный план.</w:t>
      </w:r>
    </w:p>
    <w:p w:rsidR="00B36DC6" w:rsidRDefault="00B36DC6">
      <w:bookmarkStart w:id="512" w:name="sub_650032"/>
      <w:bookmarkEnd w:id="511"/>
      <w:r>
        <w:t>3.2. Для принятия решения о предоставлении государственной поддержки муниципальные образования представляют документы, предусмотренные разделом IV настоящего Порядка.</w:t>
      </w:r>
    </w:p>
    <w:p w:rsidR="00B36DC6" w:rsidRDefault="00B36DC6">
      <w:bookmarkStart w:id="513" w:name="sub_650033"/>
      <w:bookmarkEnd w:id="512"/>
      <w:r>
        <w:t>3.3. Уполномоченный орган рассматривает документы на предмет соблюдения условий предоставления субсидий и принимает соответствующее решение, указанное в разделе IV настоящего Порядка.</w:t>
      </w:r>
    </w:p>
    <w:p w:rsidR="00B36DC6" w:rsidRDefault="00B36DC6">
      <w:bookmarkStart w:id="514" w:name="sub_650034"/>
      <w:bookmarkEnd w:id="513"/>
      <w:r>
        <w:t>3.4. В случае отсутствия заключенного соглашения о предоставлении субсидии на 01 марта текущего финансового года уполномоченный орган вправе перераспределить субсидию в пользу других муниципальных образований путем внесения изменений в краткосрочный план.</w:t>
      </w:r>
    </w:p>
    <w:p w:rsidR="00B36DC6" w:rsidRDefault="00B36DC6">
      <w:bookmarkStart w:id="515" w:name="sub_650035"/>
      <w:bookmarkEnd w:id="514"/>
      <w:r>
        <w:t>3.5. В случае образования экономии субсидии в одних муниципальных образованиях субсидии могут быть перераспределены другим муниципальным образованиям, имеющим подтвержденную дополнительную потребность в субсидии, на сумму образовавшейся экономии в пределах общего объема средств, предусмотренных в окружном бюджете на соответствующий финансовый год на указанные цели.</w:t>
      </w:r>
    </w:p>
    <w:bookmarkEnd w:id="515"/>
    <w:p w:rsidR="00B36DC6" w:rsidRDefault="00B36DC6">
      <w:r>
        <w:t>Перераспределение бюджетных ассигнований между муниципальными образованиями осуществляется путем внесения изменений в краткосрочный план.</w:t>
      </w:r>
    </w:p>
    <w:p w:rsidR="00B36DC6" w:rsidRDefault="00B36DC6"/>
    <w:p w:rsidR="00B36DC6" w:rsidRDefault="00B36DC6">
      <w:pPr>
        <w:pStyle w:val="1"/>
      </w:pPr>
      <w:bookmarkStart w:id="516" w:name="sub_605400"/>
      <w:r>
        <w:t>IV. Условия и порядок предоставления субсидий</w:t>
      </w:r>
    </w:p>
    <w:bookmarkEnd w:id="516"/>
    <w:p w:rsidR="00B36DC6" w:rsidRDefault="00B36DC6"/>
    <w:p w:rsidR="00B36DC6" w:rsidRDefault="00B36DC6">
      <w:bookmarkStart w:id="517" w:name="sub_650041"/>
      <w:r>
        <w:t>4.1. Субсидии предоставляются получателям субсидий при условиях:</w:t>
      </w:r>
    </w:p>
    <w:p w:rsidR="00B36DC6" w:rsidRDefault="00B36DC6">
      <w:bookmarkStart w:id="518" w:name="sub_650411"/>
      <w:bookmarkEnd w:id="517"/>
      <w:r>
        <w:t>4.1.1. 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 и софинансирование муниципального образования не менее 5% от общей стоимости работ и (или) услуг;</w:t>
      </w:r>
    </w:p>
    <w:p w:rsidR="00B36DC6" w:rsidRDefault="00B36DC6">
      <w:bookmarkStart w:id="519" w:name="sub_650412"/>
      <w:bookmarkEnd w:id="518"/>
      <w:r>
        <w:t>4.1.2. заключения соглашения в соответствии с пунктом 10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обязательств, предусмотренных соглашением.</w:t>
      </w:r>
    </w:p>
    <w:p w:rsidR="00B36DC6" w:rsidRDefault="00B36DC6">
      <w:bookmarkStart w:id="520" w:name="sub_650042"/>
      <w:bookmarkEnd w:id="519"/>
      <w:r>
        <w:t>4.2. В течение первых 30 рабочих дней финансового года уполномоченный орган направляет в адрес получателя субсидии проект соглашения о предоставлении субсидии.</w:t>
      </w:r>
    </w:p>
    <w:p w:rsidR="00B36DC6" w:rsidRDefault="00B36DC6">
      <w:bookmarkStart w:id="521" w:name="sub_650043"/>
      <w:bookmarkEnd w:id="520"/>
      <w:r>
        <w:t>4.3. После подписания соглашения о предоставлении субсидии получателем субсидии в уполномоченный орган направляется заявка на предоставление субсидии (далее - заявка) по форме, утвержденной соглашением о предоставлении субсидии.</w:t>
      </w:r>
    </w:p>
    <w:p w:rsidR="00B36DC6" w:rsidRDefault="00B36DC6">
      <w:bookmarkStart w:id="522" w:name="sub_650044"/>
      <w:bookmarkEnd w:id="521"/>
      <w:r>
        <w:t>4.4. Вместе с подписанным соглашением о предоставлении субсидии получатель субсидии представляет планируемые целевые показатели результативности использования субсидии выполнения краткосрочного плана реализации региональной программы по форме согласно приложению N 1 к настоящему Порядку.</w:t>
      </w:r>
    </w:p>
    <w:p w:rsidR="00B36DC6" w:rsidRDefault="00B36DC6">
      <w:bookmarkStart w:id="523" w:name="sub_650045"/>
      <w:bookmarkEnd w:id="522"/>
      <w:r>
        <w:t>4.5. Первая заявка подается с приложением копий следующих документов:</w:t>
      </w:r>
    </w:p>
    <w:p w:rsidR="00B36DC6" w:rsidRDefault="00B36DC6">
      <w:bookmarkStart w:id="524" w:name="sub_650451"/>
      <w:bookmarkEnd w:id="523"/>
      <w:r>
        <w:t>4.5.1. выписка из утвержденной муниципальной программы (подпрограммы) по проведению капитального ремонта многоквартирных домов с соблюдением условия софинансирования за счет средств местных бюджетов в размере не менее 5% от общей стоимости работ и (или) услуг, финансирование которых осуществляется за счет средств субсидии, содержащая перечень многоквартирных домов в соответствии с приложением N 2 к настоящему Порядку;</w:t>
      </w:r>
    </w:p>
    <w:p w:rsidR="00B36DC6" w:rsidRDefault="00B36DC6">
      <w:bookmarkStart w:id="525" w:name="sub_650452"/>
      <w:bookmarkEnd w:id="524"/>
      <w:r>
        <w:t>4.5.2. протокол оценки и сопоставления конкурсных заявок по отбору подрядных организаций (исполнителей работ) или протокол рассмотрения заявок на участие в электронном аукционе;</w:t>
      </w:r>
    </w:p>
    <w:p w:rsidR="00B36DC6" w:rsidRDefault="00B36DC6">
      <w:bookmarkStart w:id="526" w:name="sub_650453"/>
      <w:bookmarkEnd w:id="525"/>
      <w:r>
        <w:t>4.5.3. решение о проведении капитального ремонта многоквартирного дома в текущем финансовом году, принятого в соответствии со статьей 189 Жилищного кодекса Российской Федерации, с приложением сметы расходов на капитальный ремонт;</w:t>
      </w:r>
    </w:p>
    <w:p w:rsidR="00B36DC6" w:rsidRDefault="00B36DC6">
      <w:bookmarkStart w:id="527" w:name="sub_650454"/>
      <w:bookmarkEnd w:id="526"/>
      <w:r>
        <w:t>4.5.4. положительное заключение органа местного самоуправления муниципального образования или муниципального бюджетного (казенного) учреждения, с которым региональным оператором заключен договор на осуществление функций технического заказчика, на соответствие выполненных работ техническому заданию, по форме согласно приложению N 3 к настоящему Порядку при представлении заявки на оплату проектной или проектно-сметной документации;</w:t>
      </w:r>
    </w:p>
    <w:p w:rsidR="00B36DC6" w:rsidRDefault="00B36DC6">
      <w:bookmarkStart w:id="528" w:name="sub_650455"/>
      <w:bookmarkEnd w:id="527"/>
      <w:r>
        <w:t>4.5.5. муниципальные правовые акты о назначении:</w:t>
      </w:r>
    </w:p>
    <w:bookmarkEnd w:id="528"/>
    <w:p w:rsidR="00B36DC6" w:rsidRDefault="00B36DC6">
      <w:r>
        <w:t>- ответственного должностного лица органа местного самоуправления городского округа либо муниципального района и (или) поселения в составе соответствующего муниципального района (в случаях, предусмотренных нормативным правовым актом муниципального района, указанным в подпункте 4.5.8 пункта 4.5 настоящего Порядка), осуществляющего контроль за реализацией муниципальных программ (подпрограмм) капитального ремонта многоквартирных домов;</w:t>
      </w:r>
    </w:p>
    <w:p w:rsidR="00B36DC6" w:rsidRDefault="00B36DC6">
      <w:r>
        <w:t>- лиц, ответственных за внесение данных в подсистемы "Мониторинг МКД" в интегрированной информационно-аналитической системе управления региональной программой капитального ремонта, расположенной по адресу в сети Интернет: yanao.itgkh.ru;</w:t>
      </w:r>
    </w:p>
    <w:p w:rsidR="00B36DC6" w:rsidRDefault="00B36DC6">
      <w:r>
        <w:t>- лиц, ответственных за представление отчетной информации в соответствии с приказом Министерства строительства и жилищно-коммунального хозяйства Российской Федерации от 01 декабря 2016 года N 871/пр "Об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 (далее - приказ Минстроя России N 871/пр);</w:t>
      </w:r>
    </w:p>
    <w:p w:rsidR="00B36DC6" w:rsidRDefault="00B36DC6">
      <w:bookmarkStart w:id="529" w:name="sub_650456"/>
      <w:r>
        <w:t>4.5.6. приказ о создании комиссии по отбору подрядных организаций и организаций, осуществляющих строительный контроль, для выполнения работ по капитальному ремонту общего имущества многоквартирных домов, созданных в соответствии с Порядком, N 506-П;</w:t>
      </w:r>
    </w:p>
    <w:p w:rsidR="00B36DC6" w:rsidRDefault="00B36DC6">
      <w:bookmarkStart w:id="530" w:name="sub_650457"/>
      <w:bookmarkEnd w:id="529"/>
      <w:r>
        <w:t>4.5.7. муниципальный правовой акт, регулирующий цели, условия, порядок предоставления и расходования субсидий управляющим организациям, устанавливающий порядок осуществления контроля за целевым и эффективным использованием средств, разработанного с учетом норм статьи 78 Бюджетного кодекса Российской Федерации, предусматривающий ответственность указанных юридических лиц за целевым использованием субсидии;</w:t>
      </w:r>
    </w:p>
    <w:p w:rsidR="00B36DC6" w:rsidRDefault="00B36DC6">
      <w:bookmarkStart w:id="531" w:name="sub_650458"/>
      <w:bookmarkEnd w:id="530"/>
      <w:r>
        <w:t>4.5.8. муниципальный правовой акт о предоставлении, расходовании и осуществлении контроля за целевым использованием субсидии, переданной получателем субсидии поселению, находящемуся в границах соответствующего муниципального района, если получателем субсидии принято соответствующее решение;</w:t>
      </w:r>
    </w:p>
    <w:p w:rsidR="00B36DC6" w:rsidRDefault="00B36DC6">
      <w:bookmarkStart w:id="532" w:name="sub_650459"/>
      <w:bookmarkEnd w:id="531"/>
      <w:r>
        <w:t>4.5.9.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сфере капитального ремонта многоквартирных домов (в отношении муниципальных районов);</w:t>
      </w:r>
    </w:p>
    <w:p w:rsidR="00B36DC6" w:rsidRDefault="00B36DC6">
      <w:bookmarkStart w:id="533" w:name="sub_654510"/>
      <w:bookmarkEnd w:id="532"/>
      <w:r>
        <w:t>4.5.10. соглашения с управляющими организациями о предоставлении субсидий на долевое финансирование расходов на проведение капитального ремонта многоквартирных домов в соответствии с типовой формой, утвержденной финансовым органом муниципального образования;</w:t>
      </w:r>
    </w:p>
    <w:p w:rsidR="00B36DC6" w:rsidRDefault="00B36DC6">
      <w:bookmarkStart w:id="534" w:name="sub_654511"/>
      <w:bookmarkEnd w:id="533"/>
      <w:r>
        <w:t>4.5.11. протокол общего собрания собственников помещений в многоквартирном доме о выборе способа управления многоквартирным домом путем управления товариществом собственников жилья, жилищным, жилищно-строительным кооперативом либо управляющей организацией, либо протокол о выборе управляющей организации по результатам открытого конкурса, проведенного в порядке, установленном постановлением Правительства Российской Федерации от 06 февраля 2006 года N 75;</w:t>
      </w:r>
    </w:p>
    <w:p w:rsidR="00B36DC6" w:rsidRDefault="00B36DC6">
      <w:bookmarkStart w:id="535" w:name="sub_654512"/>
      <w:bookmarkEnd w:id="534"/>
      <w:r>
        <w:t>4.5.12. договор на выполнение работ по разработке проектной документации по капитальному ремонту в многоквартирном доме по форме, утвержденной приказом уполномоченного органа.</w:t>
      </w:r>
    </w:p>
    <w:p w:rsidR="00B36DC6" w:rsidRDefault="00B36DC6">
      <w:bookmarkStart w:id="536" w:name="sub_650046"/>
      <w:bookmarkEnd w:id="535"/>
      <w:r>
        <w:t>4.6. В случае если капитальный ремонт многоквартирного дома осуществляется за счет средств фонда капитального ремонта, сформированного на счете регионального оператора, вместе с первой заявкой подаются копии документов, указанных в подпунктах 4.5.1 - 4.5.5 пункта 4.5 настоящего Порядка, а также копии следующих документов:</w:t>
      </w:r>
    </w:p>
    <w:p w:rsidR="00B36DC6" w:rsidRDefault="00B36DC6">
      <w:bookmarkStart w:id="537" w:name="sub_650461"/>
      <w:bookmarkEnd w:id="536"/>
      <w:r>
        <w:t>4.6.1. договор на осуществление функций технического заказчика по форме, утвержденной региональным оператором;</w:t>
      </w:r>
    </w:p>
    <w:p w:rsidR="00B36DC6" w:rsidRDefault="00B36DC6">
      <w:bookmarkStart w:id="538" w:name="sub_650462"/>
      <w:bookmarkEnd w:id="537"/>
      <w:r>
        <w:t>4.6.2. договор на выполнение работ по форме, утвержденной региональным оператором;</w:t>
      </w:r>
    </w:p>
    <w:p w:rsidR="00B36DC6" w:rsidRDefault="00B36DC6">
      <w:bookmarkStart w:id="539" w:name="sub_650463"/>
      <w:bookmarkEnd w:id="538"/>
      <w:r>
        <w:t>4.6.3. договор на оказание услуг по осуществлению строительного контроля;</w:t>
      </w:r>
    </w:p>
    <w:p w:rsidR="00B36DC6" w:rsidRDefault="00B36DC6">
      <w:bookmarkStart w:id="540" w:name="sub_650464"/>
      <w:bookmarkEnd w:id="539"/>
      <w:r>
        <w:t>4.6.4. положительное заключение автономного учреждения о достоверности определения сметной стоимости капитального ремонта по каждому многоквартирному дому при представлении заявки на оплату строительно-монтажных работ.</w:t>
      </w:r>
    </w:p>
    <w:p w:rsidR="00B36DC6" w:rsidRDefault="00B36DC6">
      <w:bookmarkStart w:id="541" w:name="sub_650047"/>
      <w:bookmarkEnd w:id="540"/>
      <w:r>
        <w:t>4.7. Уполномоченный орган на основании заявки осуществляет перечисление субсидии получателю субсидии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под фактическую потребность получателя субсидии на дату совершения платежа пропорционально объему установленного уровня софинансирования расходного обязательства муниципального образования.</w:t>
      </w:r>
    </w:p>
    <w:bookmarkEnd w:id="541"/>
    <w:p w:rsidR="00B36DC6" w:rsidRDefault="00B36DC6">
      <w:r>
        <w:t>Заявка может быть подана на сумму потребности средств с учетом необходимости предварительной оплаты (авансирования) работ в размере не более 30% от стоимости работ по договорам на выполнение работ, если предварительная оплата (авансирование) предусмотрена договорами на выполнение работ пропорционально доле расходов окружного бюджета, предусмотренной краткосрочным планом.</w:t>
      </w:r>
    </w:p>
    <w:p w:rsidR="00B36DC6" w:rsidRDefault="00B36DC6">
      <w:r>
        <w:t>Стоимость работ по капитальному ремонту многоквартирных домов не должна превышать размера предельной стоимости услуг и (или) работ по капитальному ремонту общего имущества в многоквартирном доме, утвержденного постановлением Правительства автономного округа.</w:t>
      </w:r>
    </w:p>
    <w:p w:rsidR="00B36DC6" w:rsidRDefault="00B36DC6">
      <w:bookmarkStart w:id="542" w:name="sub_650048"/>
      <w:r>
        <w:t>4.8. Вторая и последующие заявки подаются вместе с приложением отчета о расходовании субсидии, подписанного на дату подачи заявки по форме, утвержденной приказом уполномоченного органа.</w:t>
      </w:r>
    </w:p>
    <w:p w:rsidR="00B36DC6" w:rsidRDefault="00B36DC6">
      <w:bookmarkStart w:id="543" w:name="sub_650049"/>
      <w:bookmarkEnd w:id="542"/>
      <w:r>
        <w:t>4.9. Последняя заявка подается до 05 декабря текущего финансового года.</w:t>
      </w:r>
    </w:p>
    <w:p w:rsidR="00B36DC6" w:rsidRDefault="00B36DC6">
      <w:bookmarkStart w:id="544" w:name="sub_650410"/>
      <w:bookmarkEnd w:id="543"/>
      <w:r>
        <w:t>4.10. Уполномоченный орган в течение 25 рабочих дней после поступления заявки проводит анализ состава и оформления представленных документов, прилагаемых к заявке, и осуществляет перечисление субсидии либо принимает решение об отказе в перечислении субсидии.</w:t>
      </w:r>
    </w:p>
    <w:bookmarkEnd w:id="544"/>
    <w:p w:rsidR="00B36DC6" w:rsidRDefault="00B36DC6">
      <w:r>
        <w:t>При проверке представленных документов уполномоченный орган не проверяет законность и обоснованность принятых решений согласно документам, указанным в подпунктах 4.5.2, 4.5.3, 4.5.11 пункта 4.5 настоящего Порядка, а также оставляет без рассмотрения документы, не соответствующие перечню, указанному в пунктах 4.5, 4.8 настоящего Порядка.</w:t>
      </w:r>
    </w:p>
    <w:p w:rsidR="00B36DC6" w:rsidRDefault="00B36DC6">
      <w:bookmarkStart w:id="545" w:name="sub_6504011"/>
      <w:r>
        <w:t>4.11. Решение об отказе в перечислении субсидии направляется уполномоченным органом получателю субсидии в письменном виде не позднее 35 рабочих дней после поступления заявки с указанием причин отказа.</w:t>
      </w:r>
    </w:p>
    <w:bookmarkEnd w:id="545"/>
    <w:p w:rsidR="00B36DC6" w:rsidRDefault="00B36DC6">
      <w:r>
        <w:t>Основаниями для отказа в перечислении субсидии являются:</w:t>
      </w:r>
    </w:p>
    <w:p w:rsidR="00B36DC6" w:rsidRDefault="00B36DC6">
      <w:bookmarkStart w:id="546" w:name="sub_65040111"/>
      <w:r>
        <w:t>а) представление не в полном объеме документов в соответствии с пунктами 4.5, 4.6 настоящего Порядка либо несоответствие представленных документов формам, установленным настоящим Порядком, либо приказам уполномоченного органа и регионального оператора;</w:t>
      </w:r>
    </w:p>
    <w:p w:rsidR="00B36DC6" w:rsidRDefault="00B36DC6">
      <w:bookmarkStart w:id="547" w:name="sub_65040112"/>
      <w:bookmarkEnd w:id="546"/>
      <w:r>
        <w:t>б) перечень не предусмотренных краткосрочным планом многоквартирных домов и (или) выполняемых работ, указанных в представленных документах;</w:t>
      </w:r>
    </w:p>
    <w:p w:rsidR="00B36DC6" w:rsidRDefault="00B36DC6">
      <w:bookmarkStart w:id="548" w:name="sub_65040113"/>
      <w:bookmarkEnd w:id="547"/>
      <w:r>
        <w:t>в) объем средств, предусмотренный муниципальной программой (подпрограммой) по проведению капитального ремонта, не соответствует краткосрочному плану;</w:t>
      </w:r>
    </w:p>
    <w:p w:rsidR="00B36DC6" w:rsidRDefault="00B36DC6">
      <w:bookmarkStart w:id="549" w:name="sub_65040114"/>
      <w:bookmarkEnd w:id="548"/>
      <w:r>
        <w:t>г) размер субсидии, указанный в заявке, превышает сумму, предусмотренную краткосрочным планом;</w:t>
      </w:r>
    </w:p>
    <w:p w:rsidR="00B36DC6" w:rsidRDefault="00B36DC6">
      <w:bookmarkStart w:id="550" w:name="sub_65040115"/>
      <w:bookmarkEnd w:id="549"/>
      <w:r>
        <w:t>д) размер субсидии, указанный в заявке, превышает сумму доведенных бюджетных ассигнований, лимитов бюджетных обязательств и кассовых выплат на соответствующий период в соответствии с утвержденной сводной бюджетной росписью окружного бюджета и кассовым планом;</w:t>
      </w:r>
    </w:p>
    <w:p w:rsidR="00B36DC6" w:rsidRDefault="00B36DC6">
      <w:bookmarkStart w:id="551" w:name="sub_65040116"/>
      <w:bookmarkEnd w:id="550"/>
      <w:r>
        <w:t>е) отсутствие в муниципальной программе (подпрограмме) по проведению капитального ремонта условия софинансирования за счет средств местных бюджетов в размере не менее 5% от общей стоимости работ и (или) услуг, финансирование которых осуществляется за счет средств субсидии;</w:t>
      </w:r>
    </w:p>
    <w:p w:rsidR="00B36DC6" w:rsidRDefault="00B36DC6">
      <w:bookmarkStart w:id="552" w:name="sub_65040117"/>
      <w:bookmarkEnd w:id="551"/>
      <w:r>
        <w:t>ж) стоимость работ по капитальному ремонту многоквартирных домов, указанная в договоре, превышает начальную (максимальную) цену договора, сформированную на основании положительного заключения автономного учреждения о достоверности определения сметной стоимости капитального ремонта.</w:t>
      </w:r>
    </w:p>
    <w:p w:rsidR="00B36DC6" w:rsidRDefault="00B36DC6">
      <w:bookmarkStart w:id="553" w:name="sub_6504012"/>
      <w:bookmarkEnd w:id="552"/>
      <w:r>
        <w:t>4.12. В случае выявления нарушений, указанных в пункте 4.11 настоящего Порядка, в отношении отдельных многоквартирных домов или отдельных видов работ уполномоченный орган принимает решение о перечислении субсидии в отношении тех многоквартирных домов или тех видов работ, в которых данные нарушения отсутствуют, либо принимает решение о соответствующем уменьшении перечисляемой субсидии на сумму выявленных нарушений.</w:t>
      </w:r>
    </w:p>
    <w:p w:rsidR="00B36DC6" w:rsidRDefault="00B36DC6">
      <w:bookmarkStart w:id="554" w:name="sub_650413"/>
      <w:bookmarkEnd w:id="553"/>
      <w:r>
        <w:t>4.13. На основании заявки уполномоченный орган перечисляет субсидию с учетом необходимости предварительной оплаты (авансирования) работ в размере не более 30% от стоимости работ по договорам на выполнение работ, если предварительная оплата (авансирование) предусмотрена (о) договорами на выполнение работ.</w:t>
      </w:r>
    </w:p>
    <w:p w:rsidR="00B36DC6" w:rsidRDefault="00B36DC6">
      <w:bookmarkStart w:id="555" w:name="sub_650414"/>
      <w:bookmarkEnd w:id="554"/>
      <w:r>
        <w:t>4.14. В случае если ранее перечисленная сумма субсидии использована не в полном объеме, уполномоченный орган принимает решение о соответствующем уменьшении перечисляемой субсидии на сумму неиспользованных средств субсидии.</w:t>
      </w:r>
    </w:p>
    <w:p w:rsidR="00B36DC6" w:rsidRDefault="00B36DC6">
      <w:bookmarkStart w:id="556" w:name="sub_650415"/>
      <w:bookmarkEnd w:id="555"/>
      <w:r>
        <w:t>4.15. Уполномоченный орган для проведения проверки документов, указанных в пункте 4.5 настоящего Порядка, вправе привлекать регионального оператора и учреждение на основании приказа уполномоченного органа и (или) соглашения.</w:t>
      </w:r>
    </w:p>
    <w:p w:rsidR="00B36DC6" w:rsidRDefault="00B36DC6">
      <w:bookmarkStart w:id="557" w:name="sub_650416"/>
      <w:bookmarkEnd w:id="556"/>
      <w:r>
        <w:t>4.16. Уполномоченный орган вправе принять решение о приостановлении перечисления субсидии в следующих случаях:</w:t>
      </w:r>
    </w:p>
    <w:p w:rsidR="00B36DC6" w:rsidRDefault="00B36DC6">
      <w:bookmarkStart w:id="558" w:name="sub_6504161"/>
      <w:bookmarkEnd w:id="557"/>
      <w:r>
        <w:t>а) невыполнение обязательств, указанных в подпунктах "а", "в" пункта 8 Порядка, N 1052-П;</w:t>
      </w:r>
    </w:p>
    <w:p w:rsidR="00B36DC6" w:rsidRDefault="00B36DC6">
      <w:bookmarkStart w:id="559" w:name="sub_6504162"/>
      <w:bookmarkEnd w:id="558"/>
      <w:r>
        <w:t>б) непредставление в уполномоченный орган сводной информации по мониторингу технического состояния многоквартирных домов, расположенных на территории муниципального района или городского округа, в рамках Порядка проведения мониторинга технического состояния многоквартирных домов, расположенных на территории автономного округа, утвержденного постановлением Правительства автономного округа от 05 февраля 2014 года N 79-П;</w:t>
      </w:r>
    </w:p>
    <w:p w:rsidR="00B36DC6" w:rsidRDefault="00B36DC6">
      <w:bookmarkStart w:id="560" w:name="sub_6504163"/>
      <w:bookmarkEnd w:id="559"/>
      <w:r>
        <w:t>в) внесение не в полном объеме данных в подсистемы "Мониторинг МКД" в интегрированной информационно-аналитической системе управления региональной программой капитального ремонта многоквартирных домов;</w:t>
      </w:r>
    </w:p>
    <w:p w:rsidR="00B36DC6" w:rsidRDefault="00B36DC6">
      <w:bookmarkStart w:id="561" w:name="sub_6504164"/>
      <w:bookmarkEnd w:id="560"/>
      <w:r>
        <w:t>г) непредставление отчетной информации в соответствии с приказом Минстроя России N 871/пр;</w:t>
      </w:r>
    </w:p>
    <w:p w:rsidR="00B36DC6" w:rsidRDefault="00B36DC6">
      <w:bookmarkStart w:id="562" w:name="sub_65040118"/>
      <w:bookmarkEnd w:id="561"/>
      <w:r>
        <w:t>д) невыполнение условий, указанных в абзаце третьем пункта 7.1 настоящего Порядка.</w:t>
      </w:r>
    </w:p>
    <w:p w:rsidR="00B36DC6" w:rsidRDefault="00B36DC6">
      <w:bookmarkStart w:id="563" w:name="sub_650417"/>
      <w:bookmarkEnd w:id="562"/>
      <w:r>
        <w:t>4.17. Решение о приостановлении перечисления субсидии направляется уполномоченным органом в адрес получателя субсидии в течение 10 рабочих дней после выявления указанных в пункте 4.16 настоящего Порядка оснований для приостановления. Возобновление перечисления субсидии осуществляется со дня устранения выявленных нарушений муниципальным образованием.</w:t>
      </w:r>
    </w:p>
    <w:bookmarkEnd w:id="563"/>
    <w:p w:rsidR="00B36DC6" w:rsidRDefault="00B36DC6"/>
    <w:p w:rsidR="00B36DC6" w:rsidRDefault="00B36DC6">
      <w:pPr>
        <w:pStyle w:val="1"/>
      </w:pPr>
      <w:bookmarkStart w:id="564" w:name="sub_605500"/>
      <w:r>
        <w:t>V. Порядок расходования субсидий</w:t>
      </w:r>
    </w:p>
    <w:bookmarkEnd w:id="564"/>
    <w:p w:rsidR="00B36DC6" w:rsidRDefault="00B36DC6"/>
    <w:p w:rsidR="00B36DC6" w:rsidRDefault="00B36DC6">
      <w:bookmarkStart w:id="565" w:name="sub_650051"/>
      <w:r>
        <w:t>5.1. Получатели субсидий осуществляют расходование субсидий путем направления их подрядным организациям (исполнителям работ) или управляющим организациям в случае, если капитальный ремонт общего имущества многоквартирного дома осуществляется без использования средств фонда капитального ремонта, сформированного на счете регионального оператора, в течение 10 рабочих дней после их получения, за исключением случаев, указанных в абзаце втором настоящего пункта.</w:t>
      </w:r>
    </w:p>
    <w:p w:rsidR="00B36DC6" w:rsidRDefault="00B36DC6">
      <w:bookmarkStart w:id="566" w:name="sub_6500512"/>
      <w:bookmarkEnd w:id="565"/>
      <w:r>
        <w:t>По соглашению между получателем субсидии, управляющей организацией и подрядной организацией (исполнителем работ), заключенному в соответствии с гражданским законодательством Российской Федерации, получатель субсидии направляет субсидию подрядной организации (исполнителю работ) в течение срока, указанного в данном соглашении.</w:t>
      </w:r>
    </w:p>
    <w:p w:rsidR="00B36DC6" w:rsidRDefault="00B36DC6">
      <w:bookmarkStart w:id="567" w:name="sub_650052"/>
      <w:bookmarkEnd w:id="566"/>
      <w:r>
        <w:t>5.2. Получатели субсидий обеспечивают соблюдение условий предоставления (расходования), целевой характер, результативность и эффективность использования субсидии.</w:t>
      </w:r>
    </w:p>
    <w:p w:rsidR="00B36DC6" w:rsidRDefault="00B36DC6">
      <w:bookmarkStart w:id="568" w:name="sub_650053"/>
      <w:bookmarkEnd w:id="567"/>
      <w:r>
        <w:t>5.3. Получатели субсидий несут ответственность за соблюдение условий предоставления (расходования), целевого характера, результативности и эффективности использования субсидии в соответствии с федеральным законодательством и законодательством автономного округа.</w:t>
      </w:r>
    </w:p>
    <w:p w:rsidR="00B36DC6" w:rsidRDefault="00B36DC6">
      <w:bookmarkStart w:id="569" w:name="sub_650054"/>
      <w:bookmarkEnd w:id="568"/>
      <w:r>
        <w:t>5.4. Субсидии, не использованные в текущем финансовом году, подлежат возврату в окружной бюджет в порядке, установленном пунктом 5 статьи 242 Бюджетного кодекса Российской Федерации.</w:t>
      </w:r>
    </w:p>
    <w:p w:rsidR="00B36DC6" w:rsidRDefault="00B36DC6">
      <w:bookmarkStart w:id="570" w:name="sub_650055"/>
      <w:bookmarkEnd w:id="569"/>
      <w:r>
        <w:t>5.5. Изменение перечня многоквартирных домов и распределения субсидий, возникших в результате реализации мероприятий, утверждаются постановлением Правительства автономного округа путем внесения изменений в краткосрочный план на основании предложений получателей субсидий или регионального оператора.</w:t>
      </w:r>
    </w:p>
    <w:bookmarkEnd w:id="570"/>
    <w:p w:rsidR="00B36DC6" w:rsidRDefault="00B36DC6">
      <w:r>
        <w:t>В случае если по результатам отбора подрядной организации (исполнителя работ) стоимость работ по капитальному ремонту подлежит уменьшению, то пропорционально уменьшается доля расходов, осуществляемая за счет субсидии, предусмотренной краткосрочным планом.</w:t>
      </w:r>
    </w:p>
    <w:p w:rsidR="00B36DC6" w:rsidRDefault="00B36DC6">
      <w:bookmarkStart w:id="571" w:name="sub_650056"/>
      <w:r>
        <w:t>5.6.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bookmarkEnd w:id="571"/>
    <w:p w:rsidR="00B36DC6" w:rsidRDefault="00B36DC6">
      <w:r>
        <w:t>Предоставление, расходование, осуществление контроля и ответственность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муниципальными образованиями на основании нормативного правового акта, указанного в подпункте 4.5.8 пункта 4.5 настоящего Порядка.</w:t>
      </w:r>
    </w:p>
    <w:p w:rsidR="00B36DC6" w:rsidRDefault="00B36DC6">
      <w:bookmarkStart w:id="572" w:name="sub_650057"/>
      <w:r>
        <w:t>5.7. В случае принятия получателем субсидии решения о дальнейшей передаче субсидии бюджетам поселений, находящихся в границах соответствующих муниципальных районов, заявка на предоставление субсидии и документы, указанные в пункте 4.5 настоящего Порядка, формируются и направляются в адрес уполномоченного органа получателем субсидии.</w:t>
      </w:r>
    </w:p>
    <w:p w:rsidR="00B36DC6" w:rsidRDefault="00B36DC6">
      <w:bookmarkStart w:id="573" w:name="sub_650058"/>
      <w:bookmarkEnd w:id="572"/>
      <w:r>
        <w:t>5.8. В случае принятия получателем субсидии решения о дальнейшей передаче субсидии бюджетам поселений, находящихся в границах соответствующих муниципальных районов, функции технического заказчика работ по капитальному ремонту многоквартирных домов сохраняются за органом местного самоуправления муниципального района или муниципальным бюджетным (казенным) учреждением.</w:t>
      </w:r>
    </w:p>
    <w:p w:rsidR="00B36DC6" w:rsidRDefault="00B36DC6">
      <w:bookmarkStart w:id="574" w:name="sub_650059"/>
      <w:bookmarkEnd w:id="573"/>
      <w:r>
        <w:t>5.9. В случае принятия получателем субсидии решения о дальнейшей передаче субсидии бюджетам поселений, находящихся в границах соответствующих муниципальных районов, в состав комиссии, указанной в подпункте "г" пункта 6.1 настоящего Порядка, включаются представители органа местного самоуправления муниципального района и органа местного самоуправления поселения.</w:t>
      </w:r>
    </w:p>
    <w:p w:rsidR="00B36DC6" w:rsidRDefault="00B36DC6">
      <w:bookmarkStart w:id="575" w:name="sub_650510"/>
      <w:bookmarkEnd w:id="574"/>
      <w:r>
        <w:t>5.10. Уполномоченный орган обеспечивает контроль за соблюдением условий предоставления (расходования), целевого характера, результативности и эффективности использования субсидии, а также осуществляет иные бюджетные полномочия, установленные бюджетным законодательством.</w:t>
      </w:r>
    </w:p>
    <w:p w:rsidR="00B36DC6" w:rsidRDefault="00B36DC6">
      <w:bookmarkStart w:id="576" w:name="sub_650511"/>
      <w:bookmarkEnd w:id="575"/>
      <w:r>
        <w:t>5.11. Уполномоченный орган и орган государственного финансового контроля в целях осуществления контроля за соблюдением условий предоставления (расходования), целевого характера, результативности и эффективности использования субсидии вправе проводить проверки получателей субсидий с привлечением представителей учреждения и регионального оператора.</w:t>
      </w:r>
    </w:p>
    <w:p w:rsidR="00B36DC6" w:rsidRDefault="00B36DC6">
      <w:bookmarkStart w:id="577" w:name="sub_650512"/>
      <w:bookmarkEnd w:id="576"/>
      <w:r>
        <w:t>5.12. Мониторинг реализации региональной программы капитального ремонта многоквартирных домов осуществляется региональным оператором. Муниципальные образования представляют региональному оператору отчеты по реализации программы в сроки и по форме, которые утверждены приказом уполномоченного органа.</w:t>
      </w:r>
    </w:p>
    <w:bookmarkEnd w:id="577"/>
    <w:p w:rsidR="00B36DC6" w:rsidRDefault="00B36DC6"/>
    <w:p w:rsidR="00B36DC6" w:rsidRDefault="00B36DC6">
      <w:pPr>
        <w:pStyle w:val="1"/>
      </w:pPr>
      <w:bookmarkStart w:id="578" w:name="sub_605600"/>
      <w:r>
        <w:t>VI. Условия расходования субсидий</w:t>
      </w:r>
    </w:p>
    <w:bookmarkEnd w:id="578"/>
    <w:p w:rsidR="00B36DC6" w:rsidRDefault="00B36DC6"/>
    <w:p w:rsidR="00B36DC6" w:rsidRDefault="00B36DC6">
      <w:bookmarkStart w:id="579" w:name="sub_650061"/>
      <w:r>
        <w:t>6.1. Субсидии могут быть использованы получателями субсидий на реализацию мероприятий по капитальному ремонту многоквартирных домов в автономном округе при условиях:</w:t>
      </w:r>
    </w:p>
    <w:p w:rsidR="00B36DC6" w:rsidRDefault="00B36DC6">
      <w:bookmarkStart w:id="580" w:name="sub_6500611"/>
      <w:bookmarkEnd w:id="579"/>
      <w:r>
        <w:t>а) выполнения требований краткосрочного плана реализации региональной программы капитального ремонта;</w:t>
      </w:r>
    </w:p>
    <w:p w:rsidR="00B36DC6" w:rsidRDefault="00B36DC6">
      <w:bookmarkStart w:id="581" w:name="sub_6500612"/>
      <w:bookmarkEnd w:id="580"/>
      <w:r>
        <w:t>б) соблюдения условий софинансирования за счет средств местных бюджетов в размере не менее 5% от общей стоимости работ и (или) услуг, финансирование которых осуществляется за счет средств субсидии;</w:t>
      </w:r>
    </w:p>
    <w:p w:rsidR="00B36DC6" w:rsidRDefault="00B36DC6">
      <w:bookmarkStart w:id="582" w:name="sub_6500613"/>
      <w:bookmarkEnd w:id="581"/>
      <w:r>
        <w:t>в) наличия актов приемки выполненных работ, подписанных техническим заказчиком (управляющей организацией в случае, если капитальный ремонт общего имущества многоквартирного дома осуществляется без использования средств фонда капитального ремонта, сформированного на счете регионального оператора) и подрядной организацией (исполнителем работ) и согласованных представителем уполномоченного органа местного самоуправления городского округа либо муниципального района и (или) поселения в составе соответствующего муниципального района (в случаях, предусмотренных нормативным правовым актом муниципального района, указанным в подпункте 4.5.8 пункта 4.5 настоящего Порядка), осуществляющим контроль за реализацией муниципальных программ (подпрограмм) по проведению капитального ремонта, а также лицом, уполномоченным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w:t>
      </w:r>
    </w:p>
    <w:p w:rsidR="00B36DC6" w:rsidRDefault="00B36DC6">
      <w:bookmarkStart w:id="583" w:name="sub_6500614"/>
      <w:bookmarkEnd w:id="582"/>
      <w:r>
        <w:t>г) наличия протокола осмотра законченного капитальным ремонтом объекта комиссией, созданной приказом регионального оператора, с участием представителя уполномоченного органа,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 регионального оператора, лица, осуществляющего управление данным многоквартирным домом, и органа местного самоуправления по форме, утвержденной указанным приказом регионального оператора. Указанное условие не распространяется на многоквартирные дома, в которых проведены работы только по разработке сметы или проектной документации;</w:t>
      </w:r>
    </w:p>
    <w:p w:rsidR="00B36DC6" w:rsidRDefault="00B36DC6">
      <w:bookmarkStart w:id="584" w:name="sub_6500615"/>
      <w:bookmarkEnd w:id="583"/>
      <w:r>
        <w:t>д) наличия акта приема-передачи исполнительной документации лицу, осуществляющему управление многоквартирным домом;</w:t>
      </w:r>
    </w:p>
    <w:p w:rsidR="00B36DC6" w:rsidRDefault="00B36DC6">
      <w:bookmarkStart w:id="585" w:name="sub_6500616"/>
      <w:bookmarkEnd w:id="584"/>
      <w:r>
        <w:t>е) ведения получателями субсидий реестров юридических лиц, индивидуальных предпринимателей, физических лиц - производителей работ, исполнителей услуг, которым предоставляются субсидии из бюджета муниципального образования;</w:t>
      </w:r>
    </w:p>
    <w:p w:rsidR="00B36DC6" w:rsidRDefault="00B36DC6">
      <w:bookmarkStart w:id="586" w:name="sub_6500617"/>
      <w:bookmarkEnd w:id="585"/>
      <w:r>
        <w:t>ж) внесения лицом, осуществляющим управление многоквартирным домом, изменений в техническую документацию многоквартирного дома по окончании проведения капитального ремонта;</w:t>
      </w:r>
    </w:p>
    <w:p w:rsidR="00B36DC6" w:rsidRDefault="00B36DC6">
      <w:bookmarkStart w:id="587" w:name="sub_6500618"/>
      <w:bookmarkEnd w:id="586"/>
      <w:r>
        <w:t>з) наличия в соглашении с управляющей организацией стоимости работ на проведение капитального ремонта многоквартирного дома, определенной на основании согласованного с главным распорядителем сметного расчета, который является приложением к соглашению с управляющей организацией, с разбивкой по видам услуг и (или) работ по капитальному ремонту.</w:t>
      </w:r>
    </w:p>
    <w:bookmarkEnd w:id="587"/>
    <w:p w:rsidR="00B36DC6" w:rsidRDefault="00B36DC6"/>
    <w:p w:rsidR="00B36DC6" w:rsidRDefault="00B36DC6">
      <w:pPr>
        <w:pStyle w:val="1"/>
      </w:pPr>
      <w:bookmarkStart w:id="588" w:name="sub_605700"/>
      <w:r>
        <w:t>VII. Основания и порядок применения мер ответственности при невыполнении условий предоставления и расходования субсидий</w:t>
      </w:r>
    </w:p>
    <w:bookmarkEnd w:id="588"/>
    <w:p w:rsidR="00B36DC6" w:rsidRDefault="00B36DC6"/>
    <w:p w:rsidR="00B36DC6" w:rsidRDefault="00B36DC6">
      <w:bookmarkStart w:id="589" w:name="sub_650071"/>
      <w:r>
        <w:t>7.1. В случае выявленного по результатам проведенных проверок в соответствии с пунктом 5.11 настоящего Порядка несоблюдения условий предоставления (расходования), целевого характера, результативности и эффективности использования субсидии, определенных настоящим Порядком и соглашением о предоставлении субсидии, субсидии подлежат возврату в окружной бюджет.</w:t>
      </w:r>
    </w:p>
    <w:bookmarkEnd w:id="589"/>
    <w:p w:rsidR="00B36DC6" w:rsidRDefault="00B36DC6">
      <w:r>
        <w:t>Уполномоченный орган в течение 10 рабочих дней с момента подписания акта проверки направляет получателю субсидии требование о возврате субсидии в окружной бюджет с указанием платежных реквизитов и суммы, подлежащей возврату.</w:t>
      </w:r>
    </w:p>
    <w:p w:rsidR="00B36DC6" w:rsidRDefault="00B36DC6">
      <w:bookmarkStart w:id="590" w:name="sub_6500713"/>
      <w:r>
        <w:t>Получатель субсидии производит возврат субсидии в окружной бюджет в срок, указанный в требовании о возврате субсидии.</w:t>
      </w:r>
    </w:p>
    <w:bookmarkEnd w:id="590"/>
    <w:p w:rsidR="00B36DC6" w:rsidRDefault="00B36D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B36DC6" w:rsidRDefault="00B36DC6"/>
    <w:p w:rsidR="00B36DC6" w:rsidRDefault="00B36DC6">
      <w:pPr>
        <w:pStyle w:val="1"/>
      </w:pPr>
      <w:bookmarkStart w:id="591" w:name="sub_605800"/>
      <w:r>
        <w:t>VIII. Порядок представления отчетности об исполнении условий предоставления (расходования) субсидий</w:t>
      </w:r>
    </w:p>
    <w:bookmarkEnd w:id="591"/>
    <w:p w:rsidR="00B36DC6" w:rsidRDefault="00B36DC6"/>
    <w:p w:rsidR="00B36DC6" w:rsidRDefault="00B36DC6">
      <w:bookmarkStart w:id="592" w:name="sub_650081"/>
      <w:r>
        <w:t>8.1. Муниципальное образование до 01 февраля очередного финансового года направляет уполномоченному органу отчет об исполнении условий предоставления (расходования) субсидий по формам согласно приложению N 4 к настоящему Порядку и отчет о достижении значений показателей результативности использования субсидий по форме, утвержденной приказом уполномоченного органа.</w:t>
      </w:r>
    </w:p>
    <w:p w:rsidR="00B36DC6" w:rsidRDefault="00B36DC6">
      <w:bookmarkStart w:id="593" w:name="sub_650082"/>
      <w:bookmarkEnd w:id="592"/>
      <w:r>
        <w:t>8.2. По результатам реализации краткосрочного плана уполномоченный орган до 01 марта очередного финансового года направляет на утверждение Правительству автономного округа отчет о реализации краткосрочного плана согласно приложению N 5 к настоящему Порядку.</w:t>
      </w:r>
    </w:p>
    <w:bookmarkEnd w:id="593"/>
    <w:p w:rsidR="00B36DC6" w:rsidRDefault="00B36DC6"/>
    <w:p w:rsidR="00B36DC6" w:rsidRDefault="00B36DC6">
      <w:pPr>
        <w:pStyle w:val="1"/>
      </w:pPr>
      <w:bookmarkStart w:id="594" w:name="sub_605900"/>
      <w:r>
        <w:t>IX. Порядок оценки эффективности использования субсидии</w:t>
      </w:r>
    </w:p>
    <w:bookmarkEnd w:id="594"/>
    <w:p w:rsidR="00B36DC6" w:rsidRDefault="00B36DC6"/>
    <w:p w:rsidR="00B36DC6" w:rsidRDefault="00B36DC6">
      <w:bookmarkStart w:id="595" w:name="sub_650091"/>
      <w:r>
        <w:t>9.1. Уполномоченный орган на основании отчетов о достижении значений показателей результативности использования субсидий производит оценку эффективности использования субсидий путем сравнения достигнутых целевых показателей с планируемыми целевыми показателями, установленными в соглашении о предоставлении субсидии.</w:t>
      </w:r>
    </w:p>
    <w:bookmarkEnd w:id="595"/>
    <w:p w:rsidR="00B36DC6" w:rsidRDefault="00B36DC6">
      <w:r>
        <w:t>В случае недостижения планируемых значений показателей результативности использования субсидий субсидии подлежат возврату в окружной бюджет в объеме, порядке и сроки, установленные пунктом 12 Правил.</w:t>
      </w:r>
    </w:p>
    <w:p w:rsidR="00B36DC6" w:rsidRDefault="00B36DC6">
      <w:r>
        <w:t>Основаниями для освобождения муниципальных образований от применения мер ответственности, предусмотренных пунктом 12 Правил, в том числе являются:</w:t>
      </w:r>
    </w:p>
    <w:p w:rsidR="00B36DC6" w:rsidRDefault="00B36DC6">
      <w:r>
        <w:t>- оптимизация расходов окружного бюджета в текущем финансовом году;</w:t>
      </w:r>
    </w:p>
    <w:p w:rsidR="00B36DC6" w:rsidRDefault="00B36DC6">
      <w:r>
        <w:t>- внесение изменений в краткосрочный план.</w:t>
      </w:r>
    </w:p>
    <w:p w:rsidR="00B36DC6" w:rsidRDefault="00B36DC6"/>
    <w:p w:rsidR="00B36DC6" w:rsidRDefault="00B36DC6">
      <w:pPr>
        <w:jc w:val="right"/>
        <w:rPr>
          <w:rStyle w:val="a3"/>
          <w:bCs/>
        </w:rPr>
      </w:pPr>
      <w:bookmarkStart w:id="596" w:name="sub_650100"/>
      <w:r>
        <w:rPr>
          <w:rStyle w:val="a3"/>
          <w:bCs/>
        </w:rPr>
        <w:t>Приложение N 1</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расположенных</w:t>
      </w:r>
      <w:r>
        <w:rPr>
          <w:rStyle w:val="a3"/>
          <w:bCs/>
        </w:rPr>
        <w:br/>
        <w:t>на территории Ямало-Ненецкого</w:t>
      </w:r>
      <w:r>
        <w:rPr>
          <w:rStyle w:val="a3"/>
          <w:bCs/>
        </w:rPr>
        <w:br/>
        <w:t>автономного округа</w:t>
      </w:r>
    </w:p>
    <w:bookmarkEnd w:id="596"/>
    <w:p w:rsidR="00B36DC6" w:rsidRDefault="00B36DC6"/>
    <w:p w:rsidR="00B36DC6" w:rsidRDefault="00B36DC6">
      <w:pPr>
        <w:pStyle w:val="a8"/>
        <w:rPr>
          <w:sz w:val="22"/>
          <w:szCs w:val="22"/>
        </w:rPr>
      </w:pPr>
      <w:r>
        <w:rPr>
          <w:rStyle w:val="a3"/>
          <w:bCs/>
          <w:sz w:val="22"/>
          <w:szCs w:val="22"/>
        </w:rPr>
        <w:t xml:space="preserve">                                 ФОРМА</w:t>
      </w:r>
    </w:p>
    <w:p w:rsidR="00B36DC6" w:rsidRDefault="00B36DC6"/>
    <w:p w:rsidR="00B36DC6" w:rsidRDefault="00B36DC6">
      <w:pPr>
        <w:pStyle w:val="a8"/>
        <w:rPr>
          <w:sz w:val="22"/>
          <w:szCs w:val="22"/>
        </w:rPr>
      </w:pPr>
      <w:r>
        <w:rPr>
          <w:rStyle w:val="a3"/>
          <w:bCs/>
          <w:sz w:val="22"/>
          <w:szCs w:val="22"/>
        </w:rPr>
        <w:t xml:space="preserve">                     ПЛАНИРУЕМЫЕ ЦЕЛЕВЫЕ ПОКАЗАТЕЛИ</w:t>
      </w:r>
    </w:p>
    <w:p w:rsidR="00B36DC6" w:rsidRDefault="00B36DC6">
      <w:pPr>
        <w:pStyle w:val="a8"/>
        <w:rPr>
          <w:sz w:val="22"/>
          <w:szCs w:val="22"/>
        </w:rPr>
      </w:pPr>
      <w:r>
        <w:rPr>
          <w:rStyle w:val="a3"/>
          <w:bCs/>
          <w:sz w:val="22"/>
          <w:szCs w:val="22"/>
        </w:rPr>
        <w:t xml:space="preserve">           результативности использования субсидии выполнения</w:t>
      </w:r>
    </w:p>
    <w:p w:rsidR="00B36DC6" w:rsidRDefault="00B36DC6">
      <w:pPr>
        <w:pStyle w:val="a8"/>
        <w:rPr>
          <w:sz w:val="22"/>
          <w:szCs w:val="22"/>
        </w:rPr>
      </w:pPr>
      <w:r>
        <w:rPr>
          <w:rStyle w:val="a3"/>
          <w:bCs/>
          <w:sz w:val="22"/>
          <w:szCs w:val="22"/>
        </w:rPr>
        <w:t xml:space="preserve">         краткосрочного плана реализации региональной программы</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6720"/>
      </w:tblGrid>
      <w:tr w:rsidR="00B36D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294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муниципального образования в Ямало-Ненецком автономном округе</w:t>
            </w:r>
          </w:p>
        </w:tc>
        <w:tc>
          <w:tcPr>
            <w:tcW w:w="6720" w:type="dxa"/>
            <w:tcBorders>
              <w:top w:val="single" w:sz="4" w:space="0" w:color="auto"/>
              <w:left w:val="single" w:sz="4" w:space="0" w:color="auto"/>
              <w:bottom w:val="single" w:sz="4" w:space="0" w:color="auto"/>
            </w:tcBorders>
          </w:tcPr>
          <w:p w:rsidR="00B36DC6" w:rsidRDefault="00B36DC6">
            <w:pPr>
              <w:pStyle w:val="a7"/>
              <w:jc w:val="center"/>
            </w:pPr>
            <w:r>
              <w:t>Доля общей площади капитально отремонтированных многоквартирных домов в общей площади многоквартирных домов (на 01.01.2014)</w:t>
            </w:r>
          </w:p>
        </w:tc>
      </w:tr>
      <w:tr w:rsidR="00B36D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36DC6" w:rsidRDefault="00B36DC6">
            <w:pPr>
              <w:pStyle w:val="a7"/>
            </w:pPr>
          </w:p>
        </w:tc>
        <w:tc>
          <w:tcPr>
            <w:tcW w:w="294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6720" w:type="dxa"/>
            <w:tcBorders>
              <w:top w:val="single" w:sz="4" w:space="0" w:color="auto"/>
              <w:left w:val="single" w:sz="4" w:space="0" w:color="auto"/>
              <w:bottom w:val="single" w:sz="4" w:space="0" w:color="auto"/>
            </w:tcBorders>
          </w:tcPr>
          <w:p w:rsidR="00B36DC6" w:rsidRDefault="00B36DC6">
            <w:pPr>
              <w:pStyle w:val="a7"/>
              <w:jc w:val="center"/>
            </w:pPr>
            <w:r>
              <w:t>%</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9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672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94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6720" w:type="dxa"/>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pPr>
        <w:pStyle w:val="a8"/>
        <w:rPr>
          <w:sz w:val="22"/>
          <w:szCs w:val="22"/>
        </w:rPr>
      </w:pPr>
      <w:r>
        <w:rPr>
          <w:sz w:val="22"/>
          <w:szCs w:val="22"/>
        </w:rPr>
        <w:t>Глава (глава местной администрации)</w:t>
      </w:r>
    </w:p>
    <w:p w:rsidR="00B36DC6" w:rsidRDefault="00B36DC6">
      <w:pPr>
        <w:pStyle w:val="a8"/>
        <w:rPr>
          <w:sz w:val="22"/>
          <w:szCs w:val="22"/>
        </w:rPr>
      </w:pPr>
      <w:r>
        <w:rPr>
          <w:sz w:val="22"/>
          <w:szCs w:val="22"/>
        </w:rPr>
        <w:t>городского округа</w:t>
      </w:r>
    </w:p>
    <w:p w:rsidR="00B36DC6" w:rsidRDefault="00B36DC6">
      <w:pPr>
        <w:pStyle w:val="a8"/>
        <w:rPr>
          <w:sz w:val="22"/>
          <w:szCs w:val="22"/>
        </w:rPr>
      </w:pPr>
      <w:r>
        <w:rPr>
          <w:sz w:val="22"/>
          <w:szCs w:val="22"/>
        </w:rPr>
        <w:t>или муниципального района</w:t>
      </w:r>
    </w:p>
    <w:p w:rsidR="00B36DC6" w:rsidRDefault="00B36DC6">
      <w:pPr>
        <w:pStyle w:val="a8"/>
        <w:rPr>
          <w:sz w:val="22"/>
          <w:szCs w:val="22"/>
        </w:rPr>
      </w:pPr>
      <w:r>
        <w:rPr>
          <w:sz w:val="22"/>
          <w:szCs w:val="22"/>
        </w:rPr>
        <w:t>Ямало-Ненецкого автономного округа  ________________/___________________/</w:t>
      </w:r>
    </w:p>
    <w:p w:rsidR="00B36DC6" w:rsidRDefault="00B36DC6">
      <w:pPr>
        <w:pStyle w:val="a8"/>
        <w:rPr>
          <w:sz w:val="22"/>
          <w:szCs w:val="22"/>
        </w:rPr>
      </w:pPr>
      <w:r>
        <w:rPr>
          <w:sz w:val="22"/>
          <w:szCs w:val="22"/>
        </w:rPr>
        <w:t xml:space="preserve">                                        (подпись)         (Ф.И.О.)</w:t>
      </w:r>
    </w:p>
    <w:p w:rsidR="00B36DC6" w:rsidRDefault="00B36DC6">
      <w:pPr>
        <w:pStyle w:val="a8"/>
        <w:rPr>
          <w:sz w:val="22"/>
          <w:szCs w:val="22"/>
        </w:rPr>
      </w:pPr>
      <w:r>
        <w:rPr>
          <w:sz w:val="22"/>
          <w:szCs w:val="22"/>
        </w:rPr>
        <w:t xml:space="preserve">                                 МП</w:t>
      </w:r>
    </w:p>
    <w:p w:rsidR="00B36DC6" w:rsidRDefault="00B36DC6"/>
    <w:p w:rsidR="00B36DC6" w:rsidRDefault="00B36DC6">
      <w:pPr>
        <w:pStyle w:val="a8"/>
        <w:rPr>
          <w:sz w:val="22"/>
          <w:szCs w:val="22"/>
        </w:rPr>
      </w:pPr>
      <w:r>
        <w:rPr>
          <w:sz w:val="22"/>
          <w:szCs w:val="22"/>
        </w:rPr>
        <w:t xml:space="preserve">           Описание полей для представления сведений по форме</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640"/>
        <w:gridCol w:w="5460"/>
      </w:tblGrid>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Номер графы в форме</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графы</w:t>
            </w:r>
          </w:p>
        </w:tc>
        <w:tc>
          <w:tcPr>
            <w:tcW w:w="5460" w:type="dxa"/>
            <w:tcBorders>
              <w:top w:val="single" w:sz="4" w:space="0" w:color="auto"/>
              <w:left w:val="single" w:sz="4" w:space="0" w:color="auto"/>
              <w:bottom w:val="single" w:sz="4" w:space="0" w:color="auto"/>
            </w:tcBorders>
          </w:tcPr>
          <w:p w:rsidR="00B36DC6" w:rsidRDefault="00B36DC6">
            <w:pPr>
              <w:pStyle w:val="a7"/>
              <w:jc w:val="center"/>
            </w:pPr>
            <w:r>
              <w:t>Описание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546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N</w:t>
            </w:r>
            <w:r>
              <w:br/>
              <w:t>п/п</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номер пункта по порядку</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Наименование муниципального образования в Ямало-Ненецком автономном округе</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полное наименование муниципального образования в Ямало-Ненецком автономном округе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Доля общей площади капитально отремонтированных многоквартирных домов в общей площади многоквартирных домов (на 01.01.2014)</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доля многоквартирных домов, которая определяется как отношение общей площади многоквартирных домов (графа 3 формы 1 приложения N 2 к Порядку 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расположенных на территории Ямало-Ненецкого автономного округа), к общей площади многоквартирных домов, расположенных на территории муниципального образования в Ямало-Ненецком автономном округе, по состоянию на 01 января 2014 года. Единица измерения - % (до второго знака после запятой)</w:t>
            </w:r>
          </w:p>
        </w:tc>
      </w:tr>
    </w:tbl>
    <w:p w:rsidR="00B36DC6" w:rsidRDefault="00B36DC6"/>
    <w:p w:rsidR="00B36DC6" w:rsidRDefault="00B36DC6">
      <w:pPr>
        <w:jc w:val="right"/>
        <w:rPr>
          <w:rStyle w:val="a3"/>
          <w:bCs/>
        </w:rPr>
      </w:pPr>
      <w:bookmarkStart w:id="597" w:name="sub_650200"/>
      <w:r>
        <w:rPr>
          <w:rStyle w:val="a3"/>
          <w:bCs/>
        </w:rPr>
        <w:t>Приложение N 2</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расположенных</w:t>
      </w:r>
      <w:r>
        <w:rPr>
          <w:rStyle w:val="a3"/>
          <w:bCs/>
        </w:rPr>
        <w:br/>
        <w:t>на территории Ямало-Ненецкого</w:t>
      </w:r>
      <w:r>
        <w:rPr>
          <w:rStyle w:val="a3"/>
          <w:bCs/>
        </w:rPr>
        <w:br/>
        <w:t>автономного округа</w:t>
      </w:r>
    </w:p>
    <w:bookmarkEnd w:id="597"/>
    <w:p w:rsidR="00B36DC6" w:rsidRDefault="00B36DC6"/>
    <w:p w:rsidR="00B36DC6" w:rsidRDefault="00B36DC6">
      <w:pPr>
        <w:pStyle w:val="a8"/>
        <w:rPr>
          <w:sz w:val="22"/>
          <w:szCs w:val="22"/>
        </w:rPr>
      </w:pPr>
      <w:r>
        <w:rPr>
          <w:rStyle w:val="a3"/>
          <w:bCs/>
          <w:sz w:val="22"/>
          <w:szCs w:val="22"/>
        </w:rPr>
        <w:t xml:space="preserve">                              ФОРМА ПЕРЕЧНЯ</w:t>
      </w:r>
    </w:p>
    <w:p w:rsidR="00B36DC6" w:rsidRDefault="00B36DC6"/>
    <w:p w:rsidR="00B36DC6" w:rsidRDefault="00B36DC6">
      <w:pPr>
        <w:pStyle w:val="a8"/>
        <w:rPr>
          <w:sz w:val="22"/>
          <w:szCs w:val="22"/>
        </w:rPr>
      </w:pPr>
      <w:r>
        <w:rPr>
          <w:rStyle w:val="a3"/>
          <w:bCs/>
          <w:sz w:val="22"/>
          <w:szCs w:val="22"/>
        </w:rPr>
        <w:t xml:space="preserve">                      ПЕРЕЧЕНЬ МНОГОКВАРТИРНЫХ ДОМОВ</w:t>
      </w:r>
    </w:p>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478"/>
        <w:gridCol w:w="986"/>
        <w:gridCol w:w="1232"/>
        <w:gridCol w:w="1355"/>
        <w:gridCol w:w="862"/>
        <w:gridCol w:w="863"/>
        <w:gridCol w:w="862"/>
        <w:gridCol w:w="862"/>
        <w:gridCol w:w="1109"/>
        <w:gridCol w:w="1109"/>
        <w:gridCol w:w="986"/>
        <w:gridCol w:w="1355"/>
        <w:gridCol w:w="1478"/>
      </w:tblGrid>
      <w:tr w:rsidR="00B36DC6">
        <w:tblPrEx>
          <w:tblCellMar>
            <w:top w:w="0" w:type="dxa"/>
            <w:bottom w:w="0" w:type="dxa"/>
          </w:tblCellMar>
        </w:tblPrEx>
        <w:tc>
          <w:tcPr>
            <w:tcW w:w="616" w:type="dxa"/>
            <w:vMerge w:val="restart"/>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N</w:t>
            </w:r>
            <w:r>
              <w:rPr>
                <w:sz w:val="21"/>
                <w:szCs w:val="21"/>
              </w:rPr>
              <w:br/>
              <w:t>п/п</w:t>
            </w:r>
          </w:p>
        </w:tc>
        <w:tc>
          <w:tcPr>
            <w:tcW w:w="1478"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Адрес многоквартирного дома (далее - МКД)</w:t>
            </w:r>
          </w:p>
        </w:tc>
        <w:tc>
          <w:tcPr>
            <w:tcW w:w="98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Общая площадь МКД (кв. м)</w:t>
            </w:r>
          </w:p>
        </w:tc>
        <w:tc>
          <w:tcPr>
            <w:tcW w:w="1232"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Количество зарегистрированных жителей (чел.)</w:t>
            </w:r>
          </w:p>
        </w:tc>
        <w:tc>
          <w:tcPr>
            <w:tcW w:w="1355"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Вид услуг (работ) с описанием конструктивного элемента, инженерной системы и (или) работы</w:t>
            </w:r>
          </w:p>
        </w:tc>
        <w:tc>
          <w:tcPr>
            <w:tcW w:w="1725"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Объем работ</w:t>
            </w:r>
          </w:p>
        </w:tc>
        <w:tc>
          <w:tcPr>
            <w:tcW w:w="4928"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Стоимость капитального ремонта (руб.)</w:t>
            </w:r>
          </w:p>
        </w:tc>
        <w:tc>
          <w:tcPr>
            <w:tcW w:w="1355"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Удельная стоимость капитального ремонта (руб./единица измерения)</w:t>
            </w:r>
          </w:p>
        </w:tc>
        <w:tc>
          <w:tcPr>
            <w:tcW w:w="1478" w:type="dxa"/>
            <w:vMerge w:val="restart"/>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Предельная стоимость капитального ремонта (руб./единица измерения)</w:t>
            </w:r>
          </w:p>
        </w:tc>
      </w:tr>
      <w:tr w:rsidR="00B36DC6">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725"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всего</w:t>
            </w:r>
          </w:p>
        </w:tc>
        <w:tc>
          <w:tcPr>
            <w:tcW w:w="406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 том числе за счет средств</w:t>
            </w: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единица измерения</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количество</w:t>
            </w:r>
          </w:p>
        </w:tc>
        <w:tc>
          <w:tcPr>
            <w:tcW w:w="862"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государственной поддержки</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муниципальной поддержки</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фонда капитального ремонта</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иных источников финансирования работ</w:t>
            </w: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jc w:val="center"/>
              <w:rPr>
                <w:sz w:val="21"/>
                <w:szCs w:val="21"/>
              </w:rPr>
            </w:pPr>
            <w:bookmarkStart w:id="598" w:name="sub_650210"/>
            <w:r>
              <w:rPr>
                <w:sz w:val="21"/>
                <w:szCs w:val="21"/>
              </w:rPr>
              <w:t>1</w:t>
            </w:r>
            <w:bookmarkEnd w:id="598"/>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2</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3</w:t>
            </w: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4</w:t>
            </w: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5</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6</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7</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8</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9</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10</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11</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12</w:t>
            </w: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13</w:t>
            </w:r>
          </w:p>
        </w:tc>
        <w:tc>
          <w:tcPr>
            <w:tcW w:w="1478" w:type="dxa"/>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14</w:t>
            </w: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w:t>
            </w:r>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n</w:t>
            </w:r>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rPr>
                <w:sz w:val="21"/>
                <w:szCs w:val="21"/>
              </w:rPr>
            </w:pPr>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Итого по муниципальному образованию</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x</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x</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1478" w:type="dxa"/>
            <w:tcBorders>
              <w:top w:val="single" w:sz="4" w:space="0" w:color="auto"/>
              <w:left w:val="single" w:sz="4" w:space="0" w:color="auto"/>
              <w:bottom w:val="single" w:sz="4" w:space="0" w:color="auto"/>
            </w:tcBorders>
          </w:tcPr>
          <w:p w:rsidR="00B36DC6" w:rsidRDefault="00B36DC6">
            <w:pPr>
              <w:pStyle w:val="a7"/>
              <w:rPr>
                <w:sz w:val="21"/>
                <w:szCs w:val="21"/>
              </w:rPr>
            </w:pPr>
          </w:p>
        </w:tc>
      </w:tr>
    </w:tbl>
    <w:p w:rsidR="00B36DC6" w:rsidRDefault="00B36DC6"/>
    <w:p w:rsidR="00B36DC6" w:rsidRDefault="00B36DC6">
      <w:pPr>
        <w:pStyle w:val="a8"/>
        <w:rPr>
          <w:sz w:val="22"/>
          <w:szCs w:val="22"/>
        </w:rPr>
      </w:pPr>
      <w:r>
        <w:rPr>
          <w:sz w:val="22"/>
          <w:szCs w:val="22"/>
        </w:rPr>
        <w:t xml:space="preserve">           Описание полей для представления сведений по форме</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640"/>
        <w:gridCol w:w="5460"/>
      </w:tblGrid>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N граф</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графы</w:t>
            </w:r>
          </w:p>
        </w:tc>
        <w:tc>
          <w:tcPr>
            <w:tcW w:w="5460" w:type="dxa"/>
            <w:tcBorders>
              <w:top w:val="single" w:sz="4" w:space="0" w:color="auto"/>
              <w:left w:val="single" w:sz="4" w:space="0" w:color="auto"/>
              <w:bottom w:val="single" w:sz="4" w:space="0" w:color="auto"/>
            </w:tcBorders>
          </w:tcPr>
          <w:p w:rsidR="00B36DC6" w:rsidRDefault="00B36DC6">
            <w:pPr>
              <w:pStyle w:val="a7"/>
              <w:jc w:val="center"/>
            </w:pPr>
            <w:r>
              <w:t>Описание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546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N</w:t>
            </w:r>
            <w:r>
              <w:br/>
              <w:t>п/п</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номер пункта по порядку.</w:t>
            </w:r>
          </w:p>
          <w:p w:rsidR="00B36DC6" w:rsidRDefault="00B36DC6">
            <w:pPr>
              <w:pStyle w:val="a9"/>
            </w:pPr>
            <w:r>
              <w:t>Нумерация сквозная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Адрес МКД</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адрес в формате: населенный пункт, улица, номер дома, корпус (если имеется)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Общая площадь МКД</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дома исходя из данных технического паспорта. Единица измерения - кв. м (до второго знака после запятой)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зарегистрированных жителей</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количество жителей, зарегистрированных в МКД на дату представления документов.</w:t>
            </w:r>
          </w:p>
          <w:p w:rsidR="00B36DC6" w:rsidRDefault="00B36DC6">
            <w:pPr>
              <w:pStyle w:val="a9"/>
            </w:pPr>
            <w:r>
              <w:t>Единица измерения - человек</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Вид услуг (работ) с описанием конструктивного элемента, инженерной системы и (или) работы</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перечень услуг и (или) работ по капитальному ремонту общего имущества в многоквартирном доме, включенного в краткосрочный план</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Объем работ</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единица измерения исходя из описания конструктивного элемента, инженерной системы и (или) работы.</w:t>
            </w:r>
          </w:p>
          <w:p w:rsidR="00B36DC6" w:rsidRDefault="00B36DC6">
            <w:pPr>
              <w:pStyle w:val="a9"/>
            </w:pPr>
            <w:r>
              <w:t>Единица измерения - кв. м (до второго знака после запятой) (штука)</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Объем работ</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количество выполненных работ по капитальному ремонту каждого конструктивного элемента, инженерной системы, работы</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 всего</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 всего (гр. 9 + 10 + 11 + 12).</w:t>
            </w:r>
          </w:p>
          <w:p w:rsidR="00B36DC6" w:rsidRDefault="00B36DC6">
            <w:pPr>
              <w:pStyle w:val="a9"/>
            </w:pPr>
            <w:r>
              <w:t>Единица измерения - рубль</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окружного бюджета</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окружного бюджета</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местного бюджета</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местного бюджета в качестве финансовой поддержки на выполнение работ по капитальному ремонту МКД</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фонда капитального ремонта</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фонда капитального ремонта, накопленного за счет ежемесячных взносов собственников помещений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иных источников финансирования</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иных источников финансирования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Удельная стоимость капитального ремонта (руб./единица измерения)</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удельная стоимость капитального ремонта 1 кв. м исходя из описания конструктивного элемента, инженерной системы, работы или штуки (гр. 8/гр. 7).</w:t>
            </w:r>
          </w:p>
          <w:p w:rsidR="00B36DC6" w:rsidRDefault="00B36DC6">
            <w:pPr>
              <w:pStyle w:val="a9"/>
            </w:pPr>
            <w:r>
              <w:t>Единица измерения - рубль</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3640" w:type="dxa"/>
            <w:tcBorders>
              <w:top w:val="single" w:sz="4" w:space="0" w:color="auto"/>
              <w:left w:val="single" w:sz="4" w:space="0" w:color="auto"/>
              <w:bottom w:val="single" w:sz="4" w:space="0" w:color="auto"/>
              <w:right w:val="single" w:sz="4" w:space="0" w:color="auto"/>
            </w:tcBorders>
          </w:tcPr>
          <w:p w:rsidR="00B36DC6" w:rsidRDefault="00B36DC6">
            <w:pPr>
              <w:pStyle w:val="a9"/>
            </w:pPr>
            <w:r>
              <w:t>Предельная стоимость капитального ремонта (тыс. руб./единица измерения)</w:t>
            </w:r>
          </w:p>
        </w:tc>
        <w:tc>
          <w:tcPr>
            <w:tcW w:w="5460" w:type="dxa"/>
            <w:tcBorders>
              <w:top w:val="single" w:sz="4" w:space="0" w:color="auto"/>
              <w:left w:val="single" w:sz="4" w:space="0" w:color="auto"/>
              <w:bottom w:val="single" w:sz="4" w:space="0" w:color="auto"/>
            </w:tcBorders>
          </w:tcPr>
          <w:p w:rsidR="00B36DC6" w:rsidRDefault="00B36DC6">
            <w:pPr>
              <w:pStyle w:val="a9"/>
            </w:pPr>
            <w:r>
              <w:t>указывается предельная стоимость капитального ремонта (руб./единица измерения), утвержденная постановлением Правительства автономного округа.</w:t>
            </w:r>
          </w:p>
          <w:p w:rsidR="00B36DC6" w:rsidRDefault="00B36DC6">
            <w:pPr>
              <w:pStyle w:val="a9"/>
            </w:pPr>
            <w:r>
              <w:t>Единица измерения - рубль</w:t>
            </w:r>
          </w:p>
        </w:tc>
      </w:tr>
    </w:tbl>
    <w:p w:rsidR="00B36DC6" w:rsidRDefault="00B36DC6"/>
    <w:p w:rsidR="00B36DC6" w:rsidRDefault="00B36DC6">
      <w:pPr>
        <w:ind w:firstLine="0"/>
        <w:jc w:val="left"/>
        <w:sectPr w:rsidR="00B36DC6">
          <w:pgSz w:w="16837" w:h="11905" w:orient="landscape"/>
          <w:pgMar w:top="1440" w:right="800" w:bottom="1440" w:left="1100" w:header="720" w:footer="720" w:gutter="0"/>
          <w:cols w:space="720"/>
          <w:noEndnote/>
        </w:sectPr>
      </w:pPr>
    </w:p>
    <w:p w:rsidR="00B36DC6" w:rsidRDefault="00B36DC6">
      <w:pPr>
        <w:jc w:val="right"/>
        <w:rPr>
          <w:rStyle w:val="a3"/>
          <w:bCs/>
        </w:rPr>
      </w:pPr>
      <w:bookmarkStart w:id="599" w:name="sub_650300"/>
      <w:r>
        <w:rPr>
          <w:rStyle w:val="a3"/>
          <w:bCs/>
        </w:rPr>
        <w:t>Приложение N 3</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расположенных</w:t>
      </w:r>
      <w:r>
        <w:rPr>
          <w:rStyle w:val="a3"/>
          <w:bCs/>
        </w:rPr>
        <w:br/>
        <w:t>на территории Ямало-Ненецкого</w:t>
      </w:r>
      <w:r>
        <w:rPr>
          <w:rStyle w:val="a3"/>
          <w:bCs/>
        </w:rPr>
        <w:br/>
        <w:t>автономного округа</w:t>
      </w:r>
    </w:p>
    <w:bookmarkEnd w:id="599"/>
    <w:p w:rsidR="00B36DC6" w:rsidRDefault="00B36DC6"/>
    <w:p w:rsidR="00B36DC6" w:rsidRDefault="00B36DC6">
      <w:pPr>
        <w:pStyle w:val="a8"/>
        <w:rPr>
          <w:sz w:val="22"/>
          <w:szCs w:val="22"/>
        </w:rPr>
      </w:pPr>
      <w:r>
        <w:rPr>
          <w:rStyle w:val="a3"/>
          <w:bCs/>
          <w:sz w:val="22"/>
          <w:szCs w:val="22"/>
        </w:rPr>
        <w:t xml:space="preserve">                             ФОРМА ЗАКЛЮЧЕНИЯ</w:t>
      </w:r>
    </w:p>
    <w:p w:rsidR="00B36DC6" w:rsidRDefault="00B36DC6"/>
    <w:p w:rsidR="00B36DC6" w:rsidRDefault="00B36DC6">
      <w:pPr>
        <w:pStyle w:val="a8"/>
        <w:rPr>
          <w:sz w:val="22"/>
          <w:szCs w:val="22"/>
        </w:rPr>
      </w:pPr>
      <w:r>
        <w:rPr>
          <w:sz w:val="22"/>
          <w:szCs w:val="22"/>
        </w:rPr>
        <w:t xml:space="preserve">                                         "УТВЕРЖДАЮ"</w:t>
      </w:r>
    </w:p>
    <w:p w:rsidR="00B36DC6" w:rsidRDefault="00B36DC6">
      <w:pPr>
        <w:pStyle w:val="a8"/>
        <w:rPr>
          <w:sz w:val="22"/>
          <w:szCs w:val="22"/>
        </w:rPr>
      </w:pPr>
      <w:r>
        <w:rPr>
          <w:sz w:val="22"/>
          <w:szCs w:val="22"/>
        </w:rPr>
        <w:t xml:space="preserve">                                         ________________________________</w:t>
      </w:r>
    </w:p>
    <w:p w:rsidR="00B36DC6" w:rsidRDefault="00B36DC6">
      <w:pPr>
        <w:pStyle w:val="a8"/>
        <w:rPr>
          <w:sz w:val="22"/>
          <w:szCs w:val="22"/>
        </w:rPr>
      </w:pPr>
      <w:r>
        <w:rPr>
          <w:sz w:val="22"/>
          <w:szCs w:val="22"/>
        </w:rPr>
        <w:t xml:space="preserve">                                                   (должность,</w:t>
      </w:r>
    </w:p>
    <w:p w:rsidR="00B36DC6" w:rsidRDefault="00B36DC6">
      <w:pPr>
        <w:pStyle w:val="a8"/>
        <w:rPr>
          <w:sz w:val="22"/>
          <w:szCs w:val="22"/>
        </w:rPr>
      </w:pPr>
      <w:r>
        <w:rPr>
          <w:sz w:val="22"/>
          <w:szCs w:val="22"/>
        </w:rPr>
        <w:t xml:space="preserve">                                         ________________________________</w:t>
      </w:r>
    </w:p>
    <w:p w:rsidR="00B36DC6" w:rsidRDefault="00B36DC6">
      <w:pPr>
        <w:pStyle w:val="a8"/>
        <w:rPr>
          <w:sz w:val="22"/>
          <w:szCs w:val="22"/>
        </w:rPr>
      </w:pPr>
      <w:r>
        <w:rPr>
          <w:sz w:val="22"/>
          <w:szCs w:val="22"/>
        </w:rPr>
        <w:t xml:space="preserve">                                             наименование учреждения)</w:t>
      </w:r>
    </w:p>
    <w:p w:rsidR="00B36DC6" w:rsidRDefault="00B36DC6">
      <w:pPr>
        <w:pStyle w:val="a8"/>
        <w:rPr>
          <w:sz w:val="22"/>
          <w:szCs w:val="22"/>
        </w:rPr>
      </w:pPr>
      <w:r>
        <w:rPr>
          <w:sz w:val="22"/>
          <w:szCs w:val="22"/>
        </w:rPr>
        <w:t xml:space="preserve">                                         "_____" ____________ 20_____ г.</w:t>
      </w:r>
    </w:p>
    <w:p w:rsidR="00B36DC6" w:rsidRDefault="00B36DC6"/>
    <w:p w:rsidR="00B36DC6" w:rsidRDefault="00B36DC6">
      <w:pPr>
        <w:pStyle w:val="a8"/>
        <w:rPr>
          <w:sz w:val="22"/>
          <w:szCs w:val="22"/>
        </w:rPr>
      </w:pPr>
      <w:r>
        <w:rPr>
          <w:sz w:val="22"/>
          <w:szCs w:val="22"/>
        </w:rPr>
        <w:t xml:space="preserve">                                         МП</w:t>
      </w:r>
    </w:p>
    <w:p w:rsidR="00B36DC6" w:rsidRDefault="00B36DC6"/>
    <w:p w:rsidR="00B36DC6" w:rsidRDefault="00B36DC6">
      <w:pPr>
        <w:pStyle w:val="a8"/>
        <w:rPr>
          <w:sz w:val="22"/>
          <w:szCs w:val="22"/>
        </w:rPr>
      </w:pPr>
      <w:r>
        <w:rPr>
          <w:rStyle w:val="a3"/>
          <w:bCs/>
          <w:sz w:val="22"/>
          <w:szCs w:val="22"/>
        </w:rPr>
        <w:t xml:space="preserve">                               ЗАКЛЮЧЕНИЕ</w:t>
      </w:r>
    </w:p>
    <w:p w:rsidR="00B36DC6" w:rsidRDefault="00B36DC6">
      <w:pPr>
        <w:pStyle w:val="a8"/>
        <w:rPr>
          <w:sz w:val="22"/>
          <w:szCs w:val="22"/>
        </w:rPr>
      </w:pPr>
      <w:r>
        <w:rPr>
          <w:rStyle w:val="a3"/>
          <w:bCs/>
          <w:sz w:val="22"/>
          <w:szCs w:val="22"/>
        </w:rPr>
        <w:t xml:space="preserve">                       положительное/отрицательное</w:t>
      </w:r>
    </w:p>
    <w:p w:rsidR="00B36DC6" w:rsidRDefault="00B36DC6">
      <w:pPr>
        <w:pStyle w:val="a8"/>
        <w:rPr>
          <w:sz w:val="22"/>
          <w:szCs w:val="22"/>
        </w:rPr>
      </w:pPr>
      <w:r>
        <w:rPr>
          <w:sz w:val="22"/>
          <w:szCs w:val="22"/>
        </w:rPr>
        <w:t xml:space="preserve">                   от "____" _____________ 20_____ г.</w:t>
      </w:r>
    </w:p>
    <w:p w:rsidR="00B36DC6" w:rsidRDefault="00B36DC6">
      <w:pPr>
        <w:pStyle w:val="a8"/>
        <w:rPr>
          <w:sz w:val="22"/>
          <w:szCs w:val="22"/>
        </w:rPr>
      </w:pPr>
      <w:r>
        <w:rPr>
          <w:sz w:val="22"/>
          <w:szCs w:val="22"/>
        </w:rPr>
        <w:t>_________________________________________________________________________</w:t>
      </w:r>
    </w:p>
    <w:p w:rsidR="00B36DC6" w:rsidRDefault="00B36DC6">
      <w:pPr>
        <w:pStyle w:val="a8"/>
        <w:rPr>
          <w:sz w:val="22"/>
          <w:szCs w:val="22"/>
        </w:rPr>
      </w:pPr>
      <w:r>
        <w:rPr>
          <w:sz w:val="22"/>
          <w:szCs w:val="22"/>
        </w:rPr>
        <w:t xml:space="preserve">        (наименование объекта (многоквартирный дом, расположенный</w:t>
      </w:r>
    </w:p>
    <w:p w:rsidR="00B36DC6" w:rsidRDefault="00B36DC6">
      <w:pPr>
        <w:pStyle w:val="a8"/>
        <w:rPr>
          <w:sz w:val="22"/>
          <w:szCs w:val="22"/>
        </w:rPr>
      </w:pPr>
      <w:r>
        <w:rPr>
          <w:sz w:val="22"/>
          <w:szCs w:val="22"/>
        </w:rPr>
        <w:t xml:space="preserve">                         по адресу:__________))</w:t>
      </w:r>
    </w:p>
    <w:p w:rsidR="00B36DC6" w:rsidRDefault="00B36DC6"/>
    <w:p w:rsidR="00B36DC6" w:rsidRDefault="00B36DC6">
      <w:pPr>
        <w:pStyle w:val="a8"/>
        <w:rPr>
          <w:sz w:val="22"/>
          <w:szCs w:val="22"/>
        </w:rPr>
      </w:pPr>
      <w:r>
        <w:rPr>
          <w:sz w:val="22"/>
          <w:szCs w:val="22"/>
        </w:rPr>
        <w:t xml:space="preserve">     1. Технические характеристики многоквартирного дома:</w:t>
      </w:r>
    </w:p>
    <w:p w:rsidR="00B36DC6" w:rsidRDefault="00B36DC6">
      <w:pPr>
        <w:pStyle w:val="a8"/>
        <w:rPr>
          <w:sz w:val="22"/>
          <w:szCs w:val="22"/>
        </w:rPr>
      </w:pPr>
      <w:r>
        <w:rPr>
          <w:sz w:val="22"/>
          <w:szCs w:val="22"/>
        </w:rPr>
        <w:t xml:space="preserve">     - этажность - _______;</w:t>
      </w:r>
    </w:p>
    <w:p w:rsidR="00B36DC6" w:rsidRDefault="00B36DC6">
      <w:pPr>
        <w:pStyle w:val="a8"/>
        <w:rPr>
          <w:sz w:val="22"/>
          <w:szCs w:val="22"/>
        </w:rPr>
      </w:pPr>
      <w:r>
        <w:rPr>
          <w:sz w:val="22"/>
          <w:szCs w:val="22"/>
        </w:rPr>
        <w:t xml:space="preserve">     - год постройки - _______;</w:t>
      </w:r>
    </w:p>
    <w:p w:rsidR="00B36DC6" w:rsidRDefault="00B36DC6">
      <w:pPr>
        <w:pStyle w:val="a8"/>
        <w:rPr>
          <w:sz w:val="22"/>
          <w:szCs w:val="22"/>
        </w:rPr>
      </w:pPr>
      <w:r>
        <w:rPr>
          <w:sz w:val="22"/>
          <w:szCs w:val="22"/>
        </w:rPr>
        <w:t xml:space="preserve">     -  материал  стен ________ (кирпичные, панельные или крупноблочные и</w:t>
      </w:r>
    </w:p>
    <w:p w:rsidR="00B36DC6" w:rsidRDefault="00B36DC6">
      <w:pPr>
        <w:pStyle w:val="a8"/>
        <w:rPr>
          <w:sz w:val="22"/>
          <w:szCs w:val="22"/>
        </w:rPr>
      </w:pPr>
      <w:r>
        <w:rPr>
          <w:sz w:val="22"/>
          <w:szCs w:val="22"/>
        </w:rPr>
        <w:t>т.д.*);</w:t>
      </w:r>
    </w:p>
    <w:p w:rsidR="00B36DC6" w:rsidRDefault="00B36DC6">
      <w:pPr>
        <w:pStyle w:val="a8"/>
        <w:rPr>
          <w:sz w:val="22"/>
          <w:szCs w:val="22"/>
        </w:rPr>
      </w:pPr>
      <w:r>
        <w:rPr>
          <w:sz w:val="22"/>
          <w:szCs w:val="22"/>
        </w:rPr>
        <w:t xml:space="preserve">     - площадь фасада _______ кв. м;</w:t>
      </w:r>
    </w:p>
    <w:p w:rsidR="00B36DC6" w:rsidRDefault="00B36DC6">
      <w:pPr>
        <w:pStyle w:val="a8"/>
        <w:rPr>
          <w:sz w:val="22"/>
          <w:szCs w:val="22"/>
        </w:rPr>
      </w:pPr>
      <w:r>
        <w:rPr>
          <w:sz w:val="22"/>
          <w:szCs w:val="22"/>
        </w:rPr>
        <w:t xml:space="preserve">     - материал фундамента _______ (ленточный или свайный и т.д.);</w:t>
      </w:r>
    </w:p>
    <w:p w:rsidR="00B36DC6" w:rsidRDefault="00B36DC6">
      <w:pPr>
        <w:pStyle w:val="a8"/>
        <w:rPr>
          <w:sz w:val="22"/>
          <w:szCs w:val="22"/>
        </w:rPr>
      </w:pPr>
      <w:r>
        <w:rPr>
          <w:sz w:val="22"/>
          <w:szCs w:val="22"/>
        </w:rPr>
        <w:t xml:space="preserve">     - кровля _______ (скатная или плоская, вид покрытия);</w:t>
      </w:r>
    </w:p>
    <w:p w:rsidR="00B36DC6" w:rsidRDefault="00B36DC6">
      <w:pPr>
        <w:pStyle w:val="a8"/>
        <w:rPr>
          <w:sz w:val="22"/>
          <w:szCs w:val="22"/>
        </w:rPr>
      </w:pPr>
      <w:r>
        <w:rPr>
          <w:sz w:val="22"/>
          <w:szCs w:val="22"/>
        </w:rPr>
        <w:t xml:space="preserve">     - площадь покрытия кровли ______ кв. м.</w:t>
      </w:r>
    </w:p>
    <w:p w:rsidR="00B36DC6" w:rsidRDefault="00B36DC6">
      <w:pPr>
        <w:pStyle w:val="a8"/>
        <w:rPr>
          <w:sz w:val="22"/>
          <w:szCs w:val="22"/>
        </w:rPr>
      </w:pPr>
      <w:r>
        <w:rPr>
          <w:sz w:val="22"/>
          <w:szCs w:val="22"/>
        </w:rPr>
        <w:t xml:space="preserve">     2. Основные решения, принятые в проектной документации:</w:t>
      </w:r>
    </w:p>
    <w:p w:rsidR="00B36DC6" w:rsidRDefault="00B36DC6">
      <w:pPr>
        <w:pStyle w:val="a8"/>
        <w:rPr>
          <w:sz w:val="22"/>
          <w:szCs w:val="22"/>
        </w:rPr>
      </w:pPr>
      <w:r>
        <w:rPr>
          <w:sz w:val="22"/>
          <w:szCs w:val="22"/>
        </w:rPr>
        <w:t>_________________________________________________________________________</w:t>
      </w:r>
    </w:p>
    <w:p w:rsidR="00B36DC6" w:rsidRDefault="00B36DC6">
      <w:pPr>
        <w:pStyle w:val="a8"/>
        <w:rPr>
          <w:sz w:val="22"/>
          <w:szCs w:val="22"/>
        </w:rPr>
      </w:pPr>
      <w:r>
        <w:rPr>
          <w:sz w:val="22"/>
          <w:szCs w:val="22"/>
        </w:rPr>
        <w:t xml:space="preserve">     (по  каждому  проектируемому  виду  работ,  указанному в техническом</w:t>
      </w:r>
    </w:p>
    <w:p w:rsidR="00B36DC6" w:rsidRDefault="00B36DC6">
      <w:pPr>
        <w:pStyle w:val="a8"/>
        <w:rPr>
          <w:sz w:val="22"/>
          <w:szCs w:val="22"/>
        </w:rPr>
      </w:pPr>
      <w:r>
        <w:rPr>
          <w:sz w:val="22"/>
          <w:szCs w:val="22"/>
        </w:rPr>
        <w:t>задании.</w:t>
      </w:r>
    </w:p>
    <w:p w:rsidR="00B36DC6" w:rsidRDefault="00B36DC6">
      <w:pPr>
        <w:pStyle w:val="a8"/>
        <w:rPr>
          <w:sz w:val="22"/>
          <w:szCs w:val="22"/>
        </w:rPr>
      </w:pPr>
      <w:r>
        <w:rPr>
          <w:sz w:val="22"/>
          <w:szCs w:val="22"/>
        </w:rPr>
        <w:t xml:space="preserve">     Например:  полная  окраска  фасада  с  заделкой межпанельных стыков,</w:t>
      </w:r>
    </w:p>
    <w:p w:rsidR="00B36DC6" w:rsidRDefault="00B36DC6">
      <w:pPr>
        <w:pStyle w:val="a8"/>
        <w:rPr>
          <w:sz w:val="22"/>
          <w:szCs w:val="22"/>
        </w:rPr>
      </w:pPr>
      <w:r>
        <w:rPr>
          <w:sz w:val="22"/>
          <w:szCs w:val="22"/>
        </w:rPr>
        <w:t>ремонт  входных  групп,  смена покрытия кровли, полная замена общедомовых</w:t>
      </w:r>
    </w:p>
    <w:p w:rsidR="00B36DC6" w:rsidRDefault="00B36DC6">
      <w:pPr>
        <w:pStyle w:val="a8"/>
        <w:rPr>
          <w:sz w:val="22"/>
          <w:szCs w:val="22"/>
        </w:rPr>
      </w:pPr>
      <w:r>
        <w:rPr>
          <w:sz w:val="22"/>
          <w:szCs w:val="22"/>
        </w:rPr>
        <w:t>сетей и т.д.</w:t>
      </w:r>
    </w:p>
    <w:p w:rsidR="00B36DC6" w:rsidRDefault="00B36DC6">
      <w:pPr>
        <w:pStyle w:val="a8"/>
        <w:rPr>
          <w:sz w:val="22"/>
          <w:szCs w:val="22"/>
        </w:rPr>
      </w:pPr>
      <w:r>
        <w:rPr>
          <w:sz w:val="22"/>
          <w:szCs w:val="22"/>
        </w:rPr>
        <w:t xml:space="preserve">     В случае включения в ПСД неполного комплекса работ пояснить причину.</w:t>
      </w:r>
    </w:p>
    <w:p w:rsidR="00B36DC6" w:rsidRDefault="00B36DC6">
      <w:pPr>
        <w:pStyle w:val="a8"/>
        <w:rPr>
          <w:sz w:val="22"/>
          <w:szCs w:val="22"/>
        </w:rPr>
      </w:pPr>
      <w:r>
        <w:rPr>
          <w:sz w:val="22"/>
          <w:szCs w:val="22"/>
        </w:rPr>
        <w:t xml:space="preserve">     Например:  ремонт  сетей  электроснабжения  производится  без замены</w:t>
      </w:r>
    </w:p>
    <w:p w:rsidR="00B36DC6" w:rsidRDefault="00B36DC6">
      <w:pPr>
        <w:pStyle w:val="a8"/>
        <w:rPr>
          <w:sz w:val="22"/>
          <w:szCs w:val="22"/>
        </w:rPr>
      </w:pPr>
      <w:r>
        <w:rPr>
          <w:sz w:val="22"/>
          <w:szCs w:val="22"/>
        </w:rPr>
        <w:t>светильников,  общедомовых  счетчиков,  так  как  они ранее заменены УК и</w:t>
      </w:r>
    </w:p>
    <w:p w:rsidR="00B36DC6" w:rsidRDefault="00B36DC6">
      <w:pPr>
        <w:pStyle w:val="a8"/>
        <w:rPr>
          <w:sz w:val="22"/>
          <w:szCs w:val="22"/>
        </w:rPr>
      </w:pPr>
      <w:r>
        <w:rPr>
          <w:sz w:val="22"/>
          <w:szCs w:val="22"/>
        </w:rPr>
        <w:t>прослужат  межремонтный  срок; оконные и дверные блоки подъездов в замене</w:t>
      </w:r>
    </w:p>
    <w:p w:rsidR="00B36DC6" w:rsidRDefault="00B36DC6">
      <w:pPr>
        <w:pStyle w:val="a8"/>
        <w:rPr>
          <w:sz w:val="22"/>
          <w:szCs w:val="22"/>
        </w:rPr>
      </w:pPr>
      <w:r>
        <w:rPr>
          <w:sz w:val="22"/>
          <w:szCs w:val="22"/>
        </w:rPr>
        <w:t>не нуждаются в виду замены их ранее; и т.д.).</w:t>
      </w:r>
    </w:p>
    <w:p w:rsidR="00B36DC6" w:rsidRDefault="00B36DC6">
      <w:pPr>
        <w:pStyle w:val="a8"/>
        <w:rPr>
          <w:sz w:val="22"/>
          <w:szCs w:val="22"/>
        </w:rPr>
      </w:pPr>
      <w:r>
        <w:rPr>
          <w:sz w:val="22"/>
          <w:szCs w:val="22"/>
        </w:rPr>
        <w:t xml:space="preserve">     3. Стоимость проектных решений капитального ремонта:</w:t>
      </w:r>
    </w:p>
    <w:p w:rsidR="00B36DC6" w:rsidRDefault="00B36DC6">
      <w:pPr>
        <w:pStyle w:val="a8"/>
        <w:rPr>
          <w:sz w:val="22"/>
          <w:szCs w:val="22"/>
        </w:rPr>
      </w:pPr>
      <w:r>
        <w:rPr>
          <w:sz w:val="22"/>
          <w:szCs w:val="22"/>
        </w:rPr>
        <w:t xml:space="preserve">     общая стоимость - ________________ руб.,</w:t>
      </w:r>
    </w:p>
    <w:p w:rsidR="00B36DC6" w:rsidRDefault="00B36DC6">
      <w:pPr>
        <w:pStyle w:val="a8"/>
        <w:rPr>
          <w:sz w:val="22"/>
          <w:szCs w:val="22"/>
        </w:rPr>
      </w:pPr>
      <w:r>
        <w:rPr>
          <w:sz w:val="22"/>
          <w:szCs w:val="22"/>
        </w:rPr>
        <w:t xml:space="preserve">     в том числе по видам работ:</w:t>
      </w:r>
    </w:p>
    <w:p w:rsidR="00B36DC6" w:rsidRDefault="00B36DC6">
      <w:pPr>
        <w:pStyle w:val="a8"/>
        <w:rPr>
          <w:sz w:val="22"/>
          <w:szCs w:val="22"/>
        </w:rPr>
      </w:pPr>
      <w:r>
        <w:rPr>
          <w:sz w:val="22"/>
          <w:szCs w:val="22"/>
        </w:rPr>
        <w:t>_________________________________________________________________________</w:t>
      </w:r>
    </w:p>
    <w:p w:rsidR="00B36DC6" w:rsidRDefault="00B36DC6">
      <w:pPr>
        <w:pStyle w:val="a8"/>
        <w:rPr>
          <w:sz w:val="22"/>
          <w:szCs w:val="22"/>
        </w:rPr>
      </w:pPr>
      <w:r>
        <w:rPr>
          <w:sz w:val="22"/>
          <w:szCs w:val="22"/>
        </w:rPr>
        <w:t>_________________________________________________________________________</w:t>
      </w:r>
    </w:p>
    <w:p w:rsidR="00B36DC6" w:rsidRDefault="00B36DC6">
      <w:pPr>
        <w:pStyle w:val="a8"/>
        <w:rPr>
          <w:sz w:val="22"/>
          <w:szCs w:val="22"/>
        </w:rPr>
      </w:pPr>
      <w:r>
        <w:rPr>
          <w:sz w:val="22"/>
          <w:szCs w:val="22"/>
        </w:rPr>
        <w:t>(указывается наименование и стоимость по каждому виду работ, включенному</w:t>
      </w:r>
    </w:p>
    <w:p w:rsidR="00B36DC6" w:rsidRDefault="00B36DC6">
      <w:pPr>
        <w:pStyle w:val="a8"/>
        <w:rPr>
          <w:sz w:val="22"/>
          <w:szCs w:val="22"/>
        </w:rPr>
      </w:pPr>
      <w:r>
        <w:rPr>
          <w:sz w:val="22"/>
          <w:szCs w:val="22"/>
        </w:rPr>
        <w:t xml:space="preserve">                          в техническое задание)</w:t>
      </w:r>
    </w:p>
    <w:p w:rsidR="00B36DC6" w:rsidRDefault="00B36DC6">
      <w:pPr>
        <w:pStyle w:val="a8"/>
        <w:rPr>
          <w:sz w:val="22"/>
          <w:szCs w:val="22"/>
        </w:rPr>
      </w:pPr>
      <w:r>
        <w:rPr>
          <w:sz w:val="22"/>
          <w:szCs w:val="22"/>
        </w:rPr>
        <w:t xml:space="preserve">     4. Вывод.</w:t>
      </w:r>
    </w:p>
    <w:p w:rsidR="00B36DC6" w:rsidRDefault="00B36DC6">
      <w:pPr>
        <w:pStyle w:val="a8"/>
        <w:rPr>
          <w:sz w:val="22"/>
          <w:szCs w:val="22"/>
        </w:rPr>
      </w:pPr>
      <w:r>
        <w:rPr>
          <w:sz w:val="22"/>
          <w:szCs w:val="22"/>
        </w:rPr>
        <w:t xml:space="preserve">     Разработанная  проектно-сметная  документация  на капитальный ремонт</w:t>
      </w:r>
    </w:p>
    <w:p w:rsidR="00B36DC6" w:rsidRDefault="00B36DC6">
      <w:pPr>
        <w:pStyle w:val="a8"/>
        <w:rPr>
          <w:sz w:val="22"/>
          <w:szCs w:val="22"/>
        </w:rPr>
      </w:pPr>
      <w:r>
        <w:rPr>
          <w:sz w:val="22"/>
          <w:szCs w:val="22"/>
        </w:rPr>
        <w:t>общего    имущества   многоквартирного  дома  соответствует  техническому</w:t>
      </w:r>
    </w:p>
    <w:p w:rsidR="00B36DC6" w:rsidRDefault="00B36DC6">
      <w:pPr>
        <w:pStyle w:val="a8"/>
        <w:rPr>
          <w:sz w:val="22"/>
          <w:szCs w:val="22"/>
        </w:rPr>
      </w:pPr>
      <w:r>
        <w:rPr>
          <w:sz w:val="22"/>
          <w:szCs w:val="22"/>
        </w:rPr>
        <w:t>заданию   на  разработку  проектной  документации.  Соблюдение  комплекса</w:t>
      </w:r>
    </w:p>
    <w:p w:rsidR="00B36DC6" w:rsidRDefault="00B36DC6">
      <w:pPr>
        <w:pStyle w:val="a8"/>
        <w:rPr>
          <w:sz w:val="22"/>
          <w:szCs w:val="22"/>
        </w:rPr>
      </w:pPr>
      <w:r>
        <w:rPr>
          <w:sz w:val="22"/>
          <w:szCs w:val="22"/>
        </w:rPr>
        <w:t>мероприятий,  предусмотренных  проектно-сметной  документацией,  позволит</w:t>
      </w:r>
    </w:p>
    <w:p w:rsidR="00B36DC6" w:rsidRDefault="00B36DC6">
      <w:pPr>
        <w:pStyle w:val="a8"/>
        <w:rPr>
          <w:sz w:val="22"/>
          <w:szCs w:val="22"/>
        </w:rPr>
      </w:pPr>
      <w:r>
        <w:rPr>
          <w:sz w:val="22"/>
          <w:szCs w:val="22"/>
        </w:rPr>
        <w:t>произвести капитальный ремонт качественно и в полном объеме.</w:t>
      </w:r>
    </w:p>
    <w:p w:rsidR="00B36DC6" w:rsidRDefault="00B36DC6"/>
    <w:p w:rsidR="00B36DC6" w:rsidRDefault="00B36DC6">
      <w:pPr>
        <w:pStyle w:val="a8"/>
        <w:rPr>
          <w:sz w:val="22"/>
          <w:szCs w:val="22"/>
        </w:rPr>
      </w:pPr>
      <w:bookmarkStart w:id="600" w:name="sub_651111"/>
      <w:r>
        <w:rPr>
          <w:sz w:val="22"/>
          <w:szCs w:val="22"/>
        </w:rPr>
        <w:t xml:space="preserve">     (*  Текст,  выделенный  курсивом,  имеет  информационный  характер и</w:t>
      </w:r>
    </w:p>
    <w:bookmarkEnd w:id="600"/>
    <w:p w:rsidR="00B36DC6" w:rsidRDefault="00B36DC6">
      <w:pPr>
        <w:pStyle w:val="a8"/>
        <w:rPr>
          <w:sz w:val="22"/>
          <w:szCs w:val="22"/>
        </w:rPr>
      </w:pPr>
      <w:r>
        <w:rPr>
          <w:sz w:val="22"/>
          <w:szCs w:val="22"/>
        </w:rPr>
        <w:t>подлежит исключению при оформлении заключения).</w:t>
      </w:r>
    </w:p>
    <w:p w:rsidR="00B36DC6" w:rsidRDefault="00B36DC6"/>
    <w:p w:rsidR="00B36DC6" w:rsidRDefault="00B36DC6">
      <w:pPr>
        <w:jc w:val="right"/>
        <w:rPr>
          <w:rStyle w:val="a3"/>
          <w:bCs/>
        </w:rPr>
      </w:pPr>
      <w:bookmarkStart w:id="601" w:name="sub_650400"/>
      <w:r>
        <w:rPr>
          <w:rStyle w:val="a3"/>
          <w:bCs/>
        </w:rPr>
        <w:t>Приложение N 4</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расположенных</w:t>
      </w:r>
      <w:r>
        <w:rPr>
          <w:rStyle w:val="a3"/>
          <w:bCs/>
        </w:rPr>
        <w:br/>
        <w:t>на территории Ямало-Ненецкого</w:t>
      </w:r>
      <w:r>
        <w:rPr>
          <w:rStyle w:val="a3"/>
          <w:bCs/>
        </w:rPr>
        <w:br/>
        <w:t>автономного округа</w:t>
      </w:r>
    </w:p>
    <w:bookmarkEnd w:id="601"/>
    <w:p w:rsidR="00B36DC6" w:rsidRDefault="00B36DC6"/>
    <w:p w:rsidR="00B36DC6" w:rsidRDefault="00B36DC6">
      <w:pPr>
        <w:pStyle w:val="a8"/>
        <w:rPr>
          <w:sz w:val="22"/>
          <w:szCs w:val="22"/>
        </w:rPr>
      </w:pPr>
      <w:r>
        <w:rPr>
          <w:rStyle w:val="a3"/>
          <w:bCs/>
          <w:sz w:val="22"/>
          <w:szCs w:val="22"/>
        </w:rPr>
        <w:t xml:space="preserve">                              ФОРМЫ ОТЧЕТОВ</w:t>
      </w:r>
    </w:p>
    <w:p w:rsidR="00B36DC6" w:rsidRDefault="00B36DC6"/>
    <w:p w:rsidR="00B36DC6" w:rsidRDefault="00B36DC6">
      <w:pPr>
        <w:pStyle w:val="a8"/>
        <w:rPr>
          <w:sz w:val="22"/>
          <w:szCs w:val="22"/>
        </w:rPr>
      </w:pPr>
      <w:r>
        <w:rPr>
          <w:rStyle w:val="a3"/>
          <w:bCs/>
          <w:sz w:val="22"/>
          <w:szCs w:val="22"/>
        </w:rPr>
        <w:t xml:space="preserve">                                  ОТЧЕТ</w:t>
      </w:r>
    </w:p>
    <w:p w:rsidR="00B36DC6" w:rsidRDefault="00B36DC6">
      <w:pPr>
        <w:pStyle w:val="a8"/>
        <w:rPr>
          <w:sz w:val="22"/>
          <w:szCs w:val="22"/>
        </w:rPr>
      </w:pPr>
      <w:r>
        <w:rPr>
          <w:rStyle w:val="a3"/>
          <w:bCs/>
          <w:sz w:val="22"/>
          <w:szCs w:val="22"/>
        </w:rPr>
        <w:t xml:space="preserve">      об исполнении условий предоставления (расходования) субсидий</w:t>
      </w:r>
    </w:p>
    <w:p w:rsidR="00B36DC6" w:rsidRDefault="00B36DC6"/>
    <w:p w:rsidR="00B36DC6" w:rsidRDefault="00B36DC6">
      <w:pPr>
        <w:pStyle w:val="a8"/>
        <w:rPr>
          <w:sz w:val="22"/>
          <w:szCs w:val="22"/>
        </w:rPr>
      </w:pPr>
      <w:bookmarkStart w:id="602" w:name="sub_650401"/>
      <w:r>
        <w:rPr>
          <w:rStyle w:val="a3"/>
          <w:bCs/>
          <w:sz w:val="22"/>
          <w:szCs w:val="22"/>
        </w:rPr>
        <w:t xml:space="preserve">                                                                  ФОРМА 1</w:t>
      </w:r>
    </w:p>
    <w:bookmarkEnd w:id="602"/>
    <w:p w:rsidR="00B36DC6" w:rsidRDefault="00B36DC6"/>
    <w:p w:rsidR="00B36DC6" w:rsidRDefault="00B36DC6">
      <w:pPr>
        <w:pStyle w:val="a8"/>
        <w:rPr>
          <w:sz w:val="22"/>
          <w:szCs w:val="22"/>
        </w:rPr>
      </w:pPr>
      <w:r>
        <w:rPr>
          <w:rStyle w:val="a3"/>
          <w:bCs/>
          <w:sz w:val="22"/>
          <w:szCs w:val="22"/>
        </w:rPr>
        <w:t xml:space="preserve">                      Перечень многоквартирных домов</w:t>
      </w:r>
    </w:p>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478"/>
        <w:gridCol w:w="986"/>
        <w:gridCol w:w="1232"/>
        <w:gridCol w:w="1355"/>
        <w:gridCol w:w="862"/>
        <w:gridCol w:w="863"/>
        <w:gridCol w:w="862"/>
        <w:gridCol w:w="862"/>
        <w:gridCol w:w="1109"/>
        <w:gridCol w:w="1109"/>
        <w:gridCol w:w="986"/>
        <w:gridCol w:w="1355"/>
        <w:gridCol w:w="1478"/>
      </w:tblGrid>
      <w:tr w:rsidR="00B36DC6">
        <w:tblPrEx>
          <w:tblCellMar>
            <w:top w:w="0" w:type="dxa"/>
            <w:bottom w:w="0" w:type="dxa"/>
          </w:tblCellMar>
        </w:tblPrEx>
        <w:tc>
          <w:tcPr>
            <w:tcW w:w="616" w:type="dxa"/>
            <w:vMerge w:val="restart"/>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N</w:t>
            </w:r>
            <w:r>
              <w:rPr>
                <w:sz w:val="21"/>
                <w:szCs w:val="21"/>
              </w:rPr>
              <w:br/>
              <w:t>п/п</w:t>
            </w:r>
          </w:p>
        </w:tc>
        <w:tc>
          <w:tcPr>
            <w:tcW w:w="1478"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Адрес многоквартирного дома (далее - МКД)</w:t>
            </w:r>
          </w:p>
        </w:tc>
        <w:tc>
          <w:tcPr>
            <w:tcW w:w="98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Общая площадь МКД (кв. м)</w:t>
            </w:r>
          </w:p>
        </w:tc>
        <w:tc>
          <w:tcPr>
            <w:tcW w:w="1232"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Количество зарегистрированных жителей (чел.)</w:t>
            </w:r>
          </w:p>
        </w:tc>
        <w:tc>
          <w:tcPr>
            <w:tcW w:w="1355"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Вид услуг (работ) с описанием конструктивного элемента, инженерной системы и (или) работы</w:t>
            </w:r>
          </w:p>
        </w:tc>
        <w:tc>
          <w:tcPr>
            <w:tcW w:w="1725"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Объем работ</w:t>
            </w:r>
          </w:p>
        </w:tc>
        <w:tc>
          <w:tcPr>
            <w:tcW w:w="4928"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Стоимость капитального ремонта (руб.)</w:t>
            </w:r>
          </w:p>
        </w:tc>
        <w:tc>
          <w:tcPr>
            <w:tcW w:w="1355"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Удельная стоимость капитального ремонта (руб./единица измерения)</w:t>
            </w:r>
          </w:p>
        </w:tc>
        <w:tc>
          <w:tcPr>
            <w:tcW w:w="1478" w:type="dxa"/>
            <w:vMerge w:val="restart"/>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Предельная стоимость капитального ремонта (руб./единица измерения)</w:t>
            </w:r>
          </w:p>
        </w:tc>
      </w:tr>
      <w:tr w:rsidR="00B36DC6">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725"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всего</w:t>
            </w:r>
          </w:p>
        </w:tc>
        <w:tc>
          <w:tcPr>
            <w:tcW w:w="406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 том числе за счет средств</w:t>
            </w: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единица измерения</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количество</w:t>
            </w:r>
          </w:p>
        </w:tc>
        <w:tc>
          <w:tcPr>
            <w:tcW w:w="862"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государственной поддержки</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муниципальной поддержки</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фонда капитального ремонта</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иных источников финансирования работ</w:t>
            </w: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w:t>
            </w:r>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2</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3</w:t>
            </w: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4</w:t>
            </w: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5</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6</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7</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8</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9</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10</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11</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12</w:t>
            </w: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13</w:t>
            </w:r>
          </w:p>
        </w:tc>
        <w:tc>
          <w:tcPr>
            <w:tcW w:w="1478" w:type="dxa"/>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14</w:t>
            </w: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w:t>
            </w:r>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n</w:t>
            </w:r>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rPr>
                <w:sz w:val="21"/>
                <w:szCs w:val="21"/>
              </w:rPr>
            </w:pPr>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Итого по муниципальному образованию</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1478" w:type="dxa"/>
            <w:tcBorders>
              <w:top w:val="single" w:sz="4" w:space="0" w:color="auto"/>
              <w:left w:val="single" w:sz="4" w:space="0" w:color="auto"/>
              <w:bottom w:val="single" w:sz="4" w:space="0" w:color="auto"/>
            </w:tcBorders>
          </w:tcPr>
          <w:p w:rsidR="00B36DC6" w:rsidRDefault="00B36DC6">
            <w:pPr>
              <w:pStyle w:val="a7"/>
              <w:rPr>
                <w:sz w:val="21"/>
                <w:szCs w:val="21"/>
              </w:rPr>
            </w:pPr>
          </w:p>
        </w:tc>
      </w:tr>
    </w:tbl>
    <w:p w:rsidR="00B36DC6" w:rsidRDefault="00B36DC6"/>
    <w:p w:rsidR="00B36DC6" w:rsidRDefault="00B36DC6">
      <w:pPr>
        <w:pStyle w:val="a8"/>
        <w:rPr>
          <w:sz w:val="22"/>
          <w:szCs w:val="22"/>
        </w:rPr>
      </w:pPr>
      <w:r>
        <w:rPr>
          <w:sz w:val="22"/>
          <w:szCs w:val="22"/>
        </w:rPr>
        <w:t xml:space="preserve">           Описание полей для представления сведений по форме</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800"/>
        <w:gridCol w:w="6300"/>
      </w:tblGrid>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N графы</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графы</w:t>
            </w:r>
          </w:p>
        </w:tc>
        <w:tc>
          <w:tcPr>
            <w:tcW w:w="6300" w:type="dxa"/>
            <w:tcBorders>
              <w:top w:val="single" w:sz="4" w:space="0" w:color="auto"/>
              <w:left w:val="single" w:sz="4" w:space="0" w:color="auto"/>
              <w:bottom w:val="single" w:sz="4" w:space="0" w:color="auto"/>
            </w:tcBorders>
          </w:tcPr>
          <w:p w:rsidR="00B36DC6" w:rsidRDefault="00B36DC6">
            <w:pPr>
              <w:pStyle w:val="a7"/>
              <w:jc w:val="center"/>
            </w:pPr>
            <w:r>
              <w:t>Описание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630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N</w:t>
            </w:r>
            <w:r>
              <w:br/>
              <w:t>п/п</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номер пункта по порядку.</w:t>
            </w:r>
          </w:p>
          <w:p w:rsidR="00B36DC6" w:rsidRDefault="00B36DC6">
            <w:pPr>
              <w:pStyle w:val="a9"/>
            </w:pPr>
            <w:r>
              <w:t>Нумерация сквозная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Адрес МКД</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адрес в формате: населенный пункт, улица, номер дома, корпус (если имеется)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Общая площадь МКД</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дома исходя из данных технического паспорта. Единица измерения - кв. м (до второго знака после запятой)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зарегистрированных жителей</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количество жителей, зарегистрированных в МКД на дату представления документов.</w:t>
            </w:r>
          </w:p>
          <w:p w:rsidR="00B36DC6" w:rsidRDefault="00B36DC6">
            <w:pPr>
              <w:pStyle w:val="a9"/>
            </w:pPr>
            <w:r>
              <w:t>Единица измерения - человек</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Вид услуг (работ) с описанием конструктивного элемента, инженерной системы и (или) работы</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перечень услуг и (или) работ по капитальному ремонту общего имущества в многоквартирном доме, включенного в краткосрочный план</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Объем работ</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единица измерения исходя из описания конструктивного элемента, инженерной системы и (или) работы.</w:t>
            </w:r>
          </w:p>
          <w:p w:rsidR="00B36DC6" w:rsidRDefault="00B36DC6">
            <w:pPr>
              <w:pStyle w:val="a9"/>
            </w:pPr>
            <w:r>
              <w:t>Единица измерения - кв. м (до второго знака после запятой) (штука)</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Объем работ</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количество выполненных работ по капитальному ремонту каждого конструктивного элемента, инженерной системы, работы</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 всего</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фактическая стоимость капитального ремонта - всего (гр. 9 + 10 + 11 + 12).</w:t>
            </w:r>
          </w:p>
          <w:p w:rsidR="00B36DC6" w:rsidRDefault="00B36DC6">
            <w:pPr>
              <w:pStyle w:val="a9"/>
            </w:pPr>
            <w:r>
              <w:t>Единица измерения - рубль</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окружного бюджета</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окружного бюджета</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местного бюджета</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местного бюджета в качестве финансовой поддержки на выполнение работ по капитальному ремонту МКД</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фонда капитального ремонта</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фонда капитального ремонта, накопленного за счет ежемесячных взносов собственников помещений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иных источников финансирования</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иных источников финансирования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Удельная стоимость капитального ремонта (руб./единица измерения)</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удельная стоимость капитального ремонта 1 кв. м исходя из описания конструктивного элемента, инженерной системы, работы или штуки (гр. 8/гр. 7).</w:t>
            </w:r>
          </w:p>
          <w:p w:rsidR="00B36DC6" w:rsidRDefault="00B36DC6">
            <w:pPr>
              <w:pStyle w:val="a9"/>
            </w:pPr>
            <w:r>
              <w:t>Единица измерения - рубль</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Предельная стоимость капитального ремонта (тыс. руб./единица измерения)</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предельная стоимость капитального ремонта (руб./единица измерения), утвержденная постановлением Правительства автономного округа.</w:t>
            </w:r>
          </w:p>
          <w:p w:rsidR="00B36DC6" w:rsidRDefault="00B36DC6">
            <w:pPr>
              <w:pStyle w:val="a9"/>
            </w:pPr>
            <w:r>
              <w:t>Единица измерения - рубль</w:t>
            </w:r>
          </w:p>
        </w:tc>
      </w:tr>
    </w:tbl>
    <w:p w:rsidR="00B36DC6" w:rsidRDefault="00B36DC6"/>
    <w:p w:rsidR="00B36DC6" w:rsidRDefault="00B36DC6">
      <w:pPr>
        <w:pStyle w:val="a8"/>
        <w:rPr>
          <w:sz w:val="22"/>
          <w:szCs w:val="22"/>
        </w:rPr>
      </w:pPr>
      <w:bookmarkStart w:id="603" w:name="sub_650402"/>
      <w:r>
        <w:rPr>
          <w:rStyle w:val="a3"/>
          <w:bCs/>
          <w:sz w:val="22"/>
          <w:szCs w:val="22"/>
        </w:rPr>
        <w:t xml:space="preserve">                                                                  ФОРМА 2</w:t>
      </w:r>
    </w:p>
    <w:bookmarkEnd w:id="603"/>
    <w:p w:rsidR="00B36DC6" w:rsidRDefault="00B36DC6"/>
    <w:p w:rsidR="00B36DC6" w:rsidRDefault="00B36DC6">
      <w:pPr>
        <w:pStyle w:val="a8"/>
        <w:rPr>
          <w:sz w:val="22"/>
          <w:szCs w:val="22"/>
        </w:rPr>
      </w:pPr>
      <w:r>
        <w:rPr>
          <w:rStyle w:val="a3"/>
          <w:bCs/>
          <w:sz w:val="22"/>
          <w:szCs w:val="22"/>
        </w:rPr>
        <w:t xml:space="preserve">                                 Реестр</w:t>
      </w:r>
    </w:p>
    <w:p w:rsidR="00B36DC6" w:rsidRDefault="00B36DC6">
      <w:pPr>
        <w:pStyle w:val="a8"/>
        <w:rPr>
          <w:sz w:val="22"/>
          <w:szCs w:val="22"/>
        </w:rPr>
      </w:pPr>
      <w:r>
        <w:rPr>
          <w:rStyle w:val="a3"/>
          <w:bCs/>
          <w:sz w:val="22"/>
          <w:szCs w:val="22"/>
        </w:rPr>
        <w:t xml:space="preserve">                      актов приемки выполненных работ</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060"/>
        <w:gridCol w:w="2520"/>
        <w:gridCol w:w="2660"/>
      </w:tblGrid>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40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Адрес многоквартирного дома</w:t>
            </w:r>
          </w:p>
        </w:tc>
        <w:tc>
          <w:tcPr>
            <w:tcW w:w="25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Номер акта</w:t>
            </w:r>
          </w:p>
        </w:tc>
        <w:tc>
          <w:tcPr>
            <w:tcW w:w="2660" w:type="dxa"/>
            <w:tcBorders>
              <w:top w:val="single" w:sz="4" w:space="0" w:color="auto"/>
              <w:left w:val="single" w:sz="4" w:space="0" w:color="auto"/>
              <w:bottom w:val="single" w:sz="4" w:space="0" w:color="auto"/>
            </w:tcBorders>
          </w:tcPr>
          <w:p w:rsidR="00B36DC6" w:rsidRDefault="00B36DC6">
            <w:pPr>
              <w:pStyle w:val="a7"/>
              <w:jc w:val="center"/>
            </w:pPr>
            <w:r>
              <w:t>Дата акта</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25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2660" w:type="dxa"/>
            <w:tcBorders>
              <w:top w:val="single" w:sz="4" w:space="0" w:color="auto"/>
              <w:left w:val="single" w:sz="4" w:space="0" w:color="auto"/>
              <w:bottom w:val="single" w:sz="4" w:space="0" w:color="auto"/>
            </w:tcBorders>
          </w:tcPr>
          <w:p w:rsidR="00B36DC6" w:rsidRDefault="00B36DC6">
            <w:pPr>
              <w:pStyle w:val="a7"/>
              <w:jc w:val="center"/>
            </w:pPr>
            <w:r>
              <w:t>4</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5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660" w:type="dxa"/>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pPr>
        <w:pStyle w:val="a8"/>
        <w:rPr>
          <w:sz w:val="22"/>
          <w:szCs w:val="22"/>
        </w:rPr>
      </w:pPr>
      <w:bookmarkStart w:id="604" w:name="sub_650403"/>
      <w:r>
        <w:rPr>
          <w:rStyle w:val="a3"/>
          <w:bCs/>
          <w:sz w:val="22"/>
          <w:szCs w:val="22"/>
        </w:rPr>
        <w:t xml:space="preserve">                                                                  ФОРМА 3</w:t>
      </w:r>
    </w:p>
    <w:bookmarkEnd w:id="604"/>
    <w:p w:rsidR="00B36DC6" w:rsidRDefault="00B36DC6"/>
    <w:p w:rsidR="00B36DC6" w:rsidRDefault="00B36DC6">
      <w:pPr>
        <w:pStyle w:val="a8"/>
        <w:rPr>
          <w:sz w:val="22"/>
          <w:szCs w:val="22"/>
        </w:rPr>
      </w:pPr>
      <w:r>
        <w:rPr>
          <w:rStyle w:val="a3"/>
          <w:bCs/>
          <w:sz w:val="22"/>
          <w:szCs w:val="22"/>
        </w:rPr>
        <w:t xml:space="preserve">                                 Реестр</w:t>
      </w:r>
    </w:p>
    <w:p w:rsidR="00B36DC6" w:rsidRDefault="00B36DC6">
      <w:pPr>
        <w:pStyle w:val="a8"/>
        <w:rPr>
          <w:sz w:val="22"/>
          <w:szCs w:val="22"/>
        </w:rPr>
      </w:pPr>
      <w:r>
        <w:rPr>
          <w:rStyle w:val="a3"/>
          <w:bCs/>
          <w:sz w:val="22"/>
          <w:szCs w:val="22"/>
        </w:rPr>
        <w:t xml:space="preserve">                            протоколов осмотра</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060"/>
        <w:gridCol w:w="2520"/>
        <w:gridCol w:w="2660"/>
      </w:tblGrid>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40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Адрес многоквартирного дома</w:t>
            </w:r>
          </w:p>
        </w:tc>
        <w:tc>
          <w:tcPr>
            <w:tcW w:w="25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Номер акта</w:t>
            </w:r>
          </w:p>
        </w:tc>
        <w:tc>
          <w:tcPr>
            <w:tcW w:w="2660" w:type="dxa"/>
            <w:tcBorders>
              <w:top w:val="single" w:sz="4" w:space="0" w:color="auto"/>
              <w:left w:val="single" w:sz="4" w:space="0" w:color="auto"/>
              <w:bottom w:val="single" w:sz="4" w:space="0" w:color="auto"/>
            </w:tcBorders>
          </w:tcPr>
          <w:p w:rsidR="00B36DC6" w:rsidRDefault="00B36DC6">
            <w:pPr>
              <w:pStyle w:val="a7"/>
              <w:jc w:val="center"/>
            </w:pPr>
            <w:r>
              <w:t>Дата акта</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25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2660" w:type="dxa"/>
            <w:tcBorders>
              <w:top w:val="single" w:sz="4" w:space="0" w:color="auto"/>
              <w:left w:val="single" w:sz="4" w:space="0" w:color="auto"/>
              <w:bottom w:val="single" w:sz="4" w:space="0" w:color="auto"/>
            </w:tcBorders>
          </w:tcPr>
          <w:p w:rsidR="00B36DC6" w:rsidRDefault="00B36DC6">
            <w:pPr>
              <w:pStyle w:val="a7"/>
              <w:jc w:val="center"/>
            </w:pPr>
            <w:r>
              <w:t>4</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5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660" w:type="dxa"/>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pPr>
        <w:pStyle w:val="a8"/>
        <w:rPr>
          <w:sz w:val="22"/>
          <w:szCs w:val="22"/>
        </w:rPr>
      </w:pPr>
      <w:bookmarkStart w:id="605" w:name="sub_650404"/>
      <w:r>
        <w:rPr>
          <w:rStyle w:val="a3"/>
          <w:bCs/>
          <w:sz w:val="22"/>
          <w:szCs w:val="22"/>
        </w:rPr>
        <w:t xml:space="preserve">                                                                  ФОРМА 4</w:t>
      </w:r>
    </w:p>
    <w:bookmarkEnd w:id="605"/>
    <w:p w:rsidR="00B36DC6" w:rsidRDefault="00B36DC6"/>
    <w:p w:rsidR="00B36DC6" w:rsidRDefault="00B36DC6">
      <w:pPr>
        <w:pStyle w:val="a8"/>
        <w:rPr>
          <w:sz w:val="22"/>
          <w:szCs w:val="22"/>
        </w:rPr>
      </w:pPr>
      <w:r>
        <w:rPr>
          <w:rStyle w:val="a3"/>
          <w:bCs/>
          <w:sz w:val="22"/>
          <w:szCs w:val="22"/>
        </w:rPr>
        <w:t xml:space="preserve">                                 Реестр</w:t>
      </w:r>
    </w:p>
    <w:p w:rsidR="00B36DC6" w:rsidRDefault="00B36DC6">
      <w:pPr>
        <w:pStyle w:val="a8"/>
        <w:rPr>
          <w:sz w:val="22"/>
          <w:szCs w:val="22"/>
        </w:rPr>
      </w:pPr>
      <w:r>
        <w:rPr>
          <w:rStyle w:val="a3"/>
          <w:bCs/>
          <w:sz w:val="22"/>
          <w:szCs w:val="22"/>
        </w:rPr>
        <w:t xml:space="preserve">             актов приема-передачи исполнительной документации</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060"/>
        <w:gridCol w:w="2520"/>
        <w:gridCol w:w="2660"/>
      </w:tblGrid>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40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Адрес многоквартирного дома</w:t>
            </w:r>
          </w:p>
        </w:tc>
        <w:tc>
          <w:tcPr>
            <w:tcW w:w="25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Номер акта</w:t>
            </w:r>
          </w:p>
        </w:tc>
        <w:tc>
          <w:tcPr>
            <w:tcW w:w="2660" w:type="dxa"/>
            <w:tcBorders>
              <w:top w:val="single" w:sz="4" w:space="0" w:color="auto"/>
              <w:left w:val="single" w:sz="4" w:space="0" w:color="auto"/>
              <w:bottom w:val="single" w:sz="4" w:space="0" w:color="auto"/>
            </w:tcBorders>
          </w:tcPr>
          <w:p w:rsidR="00B36DC6" w:rsidRDefault="00B36DC6">
            <w:pPr>
              <w:pStyle w:val="a7"/>
              <w:jc w:val="center"/>
            </w:pPr>
            <w:r>
              <w:t>Дата акта</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25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2660" w:type="dxa"/>
            <w:tcBorders>
              <w:top w:val="single" w:sz="4" w:space="0" w:color="auto"/>
              <w:left w:val="single" w:sz="4" w:space="0" w:color="auto"/>
              <w:bottom w:val="single" w:sz="4" w:space="0" w:color="auto"/>
            </w:tcBorders>
          </w:tcPr>
          <w:p w:rsidR="00B36DC6" w:rsidRDefault="00B36DC6">
            <w:pPr>
              <w:pStyle w:val="a7"/>
              <w:jc w:val="center"/>
            </w:pPr>
            <w:r>
              <w:t>4</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406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5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660" w:type="dxa"/>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pPr>
        <w:ind w:firstLine="0"/>
        <w:jc w:val="left"/>
        <w:sectPr w:rsidR="00B36DC6">
          <w:pgSz w:w="16837" w:h="11905" w:orient="landscape"/>
          <w:pgMar w:top="1440" w:right="800" w:bottom="1440" w:left="1100" w:header="720" w:footer="720" w:gutter="0"/>
          <w:cols w:space="720"/>
          <w:noEndnote/>
        </w:sectPr>
      </w:pPr>
    </w:p>
    <w:p w:rsidR="00B36DC6" w:rsidRDefault="00B36DC6">
      <w:pPr>
        <w:jc w:val="right"/>
        <w:rPr>
          <w:rStyle w:val="a3"/>
          <w:bCs/>
        </w:rPr>
      </w:pPr>
      <w:bookmarkStart w:id="606" w:name="sub_650500"/>
      <w:r>
        <w:rPr>
          <w:rStyle w:val="a3"/>
          <w:bCs/>
        </w:rPr>
        <w:t>Приложение N 5</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расположенных</w:t>
      </w:r>
      <w:r>
        <w:rPr>
          <w:rStyle w:val="a3"/>
          <w:bCs/>
        </w:rPr>
        <w:br/>
        <w:t>на территории Ямало-Ненецкого</w:t>
      </w:r>
      <w:r>
        <w:rPr>
          <w:rStyle w:val="a3"/>
          <w:bCs/>
        </w:rPr>
        <w:br/>
        <w:t>автономного округа</w:t>
      </w:r>
    </w:p>
    <w:bookmarkEnd w:id="606"/>
    <w:p w:rsidR="00B36DC6" w:rsidRDefault="00B36DC6"/>
    <w:p w:rsidR="00B36DC6" w:rsidRDefault="00B36DC6">
      <w:pPr>
        <w:pStyle w:val="a8"/>
        <w:rPr>
          <w:sz w:val="22"/>
          <w:szCs w:val="22"/>
        </w:rPr>
      </w:pPr>
      <w:r>
        <w:rPr>
          <w:rStyle w:val="a3"/>
          <w:bCs/>
          <w:sz w:val="22"/>
          <w:szCs w:val="22"/>
        </w:rPr>
        <w:t xml:space="preserve">                              ФОРМА ОТЧЕТА</w:t>
      </w:r>
    </w:p>
    <w:p w:rsidR="00B36DC6" w:rsidRDefault="00B36DC6"/>
    <w:p w:rsidR="00B36DC6" w:rsidRDefault="00B36DC6">
      <w:pPr>
        <w:pStyle w:val="a8"/>
        <w:rPr>
          <w:sz w:val="22"/>
          <w:szCs w:val="22"/>
        </w:rPr>
      </w:pPr>
      <w:r>
        <w:rPr>
          <w:rStyle w:val="a3"/>
          <w:bCs/>
          <w:sz w:val="22"/>
          <w:szCs w:val="22"/>
        </w:rPr>
        <w:t xml:space="preserve">                                 ОТЧЕТ</w:t>
      </w:r>
    </w:p>
    <w:p w:rsidR="00B36DC6" w:rsidRDefault="00B36DC6">
      <w:pPr>
        <w:pStyle w:val="a8"/>
        <w:rPr>
          <w:sz w:val="22"/>
          <w:szCs w:val="22"/>
        </w:rPr>
      </w:pPr>
      <w:r>
        <w:rPr>
          <w:rStyle w:val="a3"/>
          <w:bCs/>
          <w:sz w:val="22"/>
          <w:szCs w:val="22"/>
        </w:rPr>
        <w:t xml:space="preserve">                    о реализации краткосрочного плана</w:t>
      </w:r>
    </w:p>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
        <w:gridCol w:w="1478"/>
        <w:gridCol w:w="986"/>
        <w:gridCol w:w="1232"/>
        <w:gridCol w:w="1355"/>
        <w:gridCol w:w="862"/>
        <w:gridCol w:w="863"/>
        <w:gridCol w:w="862"/>
        <w:gridCol w:w="862"/>
        <w:gridCol w:w="1109"/>
        <w:gridCol w:w="1109"/>
        <w:gridCol w:w="986"/>
        <w:gridCol w:w="1355"/>
        <w:gridCol w:w="1478"/>
      </w:tblGrid>
      <w:tr w:rsidR="00B36DC6">
        <w:tblPrEx>
          <w:tblCellMar>
            <w:top w:w="0" w:type="dxa"/>
            <w:bottom w:w="0" w:type="dxa"/>
          </w:tblCellMar>
        </w:tblPrEx>
        <w:tc>
          <w:tcPr>
            <w:tcW w:w="616" w:type="dxa"/>
            <w:vMerge w:val="restart"/>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N</w:t>
            </w:r>
            <w:r>
              <w:rPr>
                <w:sz w:val="21"/>
                <w:szCs w:val="21"/>
              </w:rPr>
              <w:br/>
              <w:t>п/п</w:t>
            </w:r>
          </w:p>
        </w:tc>
        <w:tc>
          <w:tcPr>
            <w:tcW w:w="1478"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Адрес многоквартирного дома (далее - МКД)</w:t>
            </w:r>
          </w:p>
        </w:tc>
        <w:tc>
          <w:tcPr>
            <w:tcW w:w="98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Общая площадь МКД (кв. м)</w:t>
            </w:r>
          </w:p>
        </w:tc>
        <w:tc>
          <w:tcPr>
            <w:tcW w:w="1232"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Количество зарегистрированных жителей (чел.)</w:t>
            </w:r>
          </w:p>
        </w:tc>
        <w:tc>
          <w:tcPr>
            <w:tcW w:w="1355"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Вид услуг (работ) с описанием конструктивного элемента, инженерной системы и (или) работы</w:t>
            </w:r>
          </w:p>
        </w:tc>
        <w:tc>
          <w:tcPr>
            <w:tcW w:w="1725"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Объем работ</w:t>
            </w:r>
          </w:p>
        </w:tc>
        <w:tc>
          <w:tcPr>
            <w:tcW w:w="4928"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Стоимость капитального ремонта (руб.)</w:t>
            </w:r>
          </w:p>
        </w:tc>
        <w:tc>
          <w:tcPr>
            <w:tcW w:w="1355"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Удельная стоимость капитального ремонта (руб./единица измерения)</w:t>
            </w:r>
          </w:p>
        </w:tc>
        <w:tc>
          <w:tcPr>
            <w:tcW w:w="1478" w:type="dxa"/>
            <w:vMerge w:val="restart"/>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Предельная стоимость капитального ремонта (руб./единица измерения)</w:t>
            </w:r>
          </w:p>
        </w:tc>
      </w:tr>
      <w:tr w:rsidR="00B36DC6">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725"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всего</w:t>
            </w:r>
          </w:p>
        </w:tc>
        <w:tc>
          <w:tcPr>
            <w:tcW w:w="406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 том числе за счет средств</w:t>
            </w: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vMerge/>
            <w:tcBorders>
              <w:top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единица измерения</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количество</w:t>
            </w:r>
          </w:p>
        </w:tc>
        <w:tc>
          <w:tcPr>
            <w:tcW w:w="862"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государственной поддержки</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муниципальной поддержки</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фонда капитального ремонта</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иных источников финансирования работ</w:t>
            </w:r>
          </w:p>
        </w:tc>
        <w:tc>
          <w:tcPr>
            <w:tcW w:w="135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vMerge/>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w:t>
            </w:r>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2</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3</w:t>
            </w: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4</w:t>
            </w: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5</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6</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7</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8</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9</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10</w:t>
            </w: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11</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12</w:t>
            </w: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13</w:t>
            </w:r>
          </w:p>
        </w:tc>
        <w:tc>
          <w:tcPr>
            <w:tcW w:w="1478" w:type="dxa"/>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14</w:t>
            </w: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w:t>
            </w:r>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n</w:t>
            </w:r>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478" w:type="dxa"/>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616" w:type="dxa"/>
            <w:tcBorders>
              <w:top w:val="single" w:sz="4" w:space="0" w:color="auto"/>
              <w:bottom w:val="single" w:sz="4" w:space="0" w:color="auto"/>
              <w:right w:val="single" w:sz="4" w:space="0" w:color="auto"/>
            </w:tcBorders>
          </w:tcPr>
          <w:p w:rsidR="00B36DC6" w:rsidRDefault="00B36DC6">
            <w:pPr>
              <w:pStyle w:val="a7"/>
              <w:rPr>
                <w:sz w:val="21"/>
                <w:szCs w:val="21"/>
              </w:rPr>
            </w:pPr>
          </w:p>
        </w:tc>
        <w:tc>
          <w:tcPr>
            <w:tcW w:w="1478"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Итого по муниципальному образованию</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1232"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862"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355"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x</w:t>
            </w:r>
          </w:p>
        </w:tc>
        <w:tc>
          <w:tcPr>
            <w:tcW w:w="1478" w:type="dxa"/>
            <w:tcBorders>
              <w:top w:val="single" w:sz="4" w:space="0" w:color="auto"/>
              <w:left w:val="single" w:sz="4" w:space="0" w:color="auto"/>
              <w:bottom w:val="single" w:sz="4" w:space="0" w:color="auto"/>
            </w:tcBorders>
          </w:tcPr>
          <w:p w:rsidR="00B36DC6" w:rsidRDefault="00B36DC6">
            <w:pPr>
              <w:pStyle w:val="a7"/>
              <w:rPr>
                <w:sz w:val="21"/>
                <w:szCs w:val="21"/>
              </w:rPr>
            </w:pPr>
          </w:p>
        </w:tc>
      </w:tr>
    </w:tbl>
    <w:p w:rsidR="00B36DC6" w:rsidRDefault="00B36DC6"/>
    <w:p w:rsidR="00B36DC6" w:rsidRDefault="00B36DC6">
      <w:pPr>
        <w:pStyle w:val="a8"/>
        <w:rPr>
          <w:sz w:val="22"/>
          <w:szCs w:val="22"/>
        </w:rPr>
      </w:pPr>
      <w:r>
        <w:rPr>
          <w:sz w:val="22"/>
          <w:szCs w:val="22"/>
        </w:rPr>
        <w:t xml:space="preserve">           Описание полей для представления сведений по форме</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3080"/>
        <w:gridCol w:w="6160"/>
      </w:tblGrid>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N графы</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графы</w:t>
            </w:r>
          </w:p>
        </w:tc>
        <w:tc>
          <w:tcPr>
            <w:tcW w:w="6160" w:type="dxa"/>
            <w:tcBorders>
              <w:top w:val="single" w:sz="4" w:space="0" w:color="auto"/>
              <w:left w:val="single" w:sz="4" w:space="0" w:color="auto"/>
              <w:bottom w:val="single" w:sz="4" w:space="0" w:color="auto"/>
            </w:tcBorders>
          </w:tcPr>
          <w:p w:rsidR="00B36DC6" w:rsidRDefault="00B36DC6">
            <w:pPr>
              <w:pStyle w:val="a7"/>
              <w:jc w:val="center"/>
            </w:pPr>
            <w:r>
              <w:t>Описание</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616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N</w:t>
            </w:r>
            <w:r>
              <w:br/>
              <w:t>п/п</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номер пункта по порядку.</w:t>
            </w:r>
          </w:p>
          <w:p w:rsidR="00B36DC6" w:rsidRDefault="00B36DC6">
            <w:pPr>
              <w:pStyle w:val="a9"/>
            </w:pPr>
            <w:r>
              <w:t>Нумерация сквозная</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Адрес МКД</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адрес в формате: населенный пункт, улица, номер дома, корпус (если имеется)</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Общая площадь МКД</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дома исходя из данных технического паспорта. Единица измерения - кв. м (до второго знака после запятой)</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зарегистрированных жителей</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количество жителей, зарегистрированных в МКД на дату представления документов.</w:t>
            </w:r>
          </w:p>
          <w:p w:rsidR="00B36DC6" w:rsidRDefault="00B36DC6">
            <w:pPr>
              <w:pStyle w:val="a9"/>
            </w:pPr>
            <w:r>
              <w:t>Единица измерения - человек</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Вид услуг (работ) с описанием конструктивного элемента, инженерной системы и (или) работы</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перечень услуг и (или) работ по капитальному ремонту общего имущества в многоквартирном доме, включенного в краткосрочный план</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Объем работ</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единица измерения исходя из описания конструктивного элемента, инженерной системы и (или) работы.</w:t>
            </w:r>
          </w:p>
          <w:p w:rsidR="00B36DC6" w:rsidRDefault="00B36DC6">
            <w:pPr>
              <w:pStyle w:val="a9"/>
            </w:pPr>
            <w:r>
              <w:t>Единица измерения - кв. м (до второго знака после запятой) (штука)</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Объем работ</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количество выполненных работ по капитальному ремонту каждого конструктивного элемента, инженерной системы, работы</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 всего</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 всего (гр. 9 + 10 + 11 + 12).</w:t>
            </w:r>
          </w:p>
          <w:p w:rsidR="00B36DC6" w:rsidRDefault="00B36DC6">
            <w:pPr>
              <w:pStyle w:val="a9"/>
            </w:pPr>
            <w:r>
              <w:t>Единица измерения - рубль</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окружного бюджета</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окружного бюджета</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местного бюджета</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местного бюджета в качестве финансовой поддержки на выполнение работ по капитальному ремонту МКД</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фонда капитального ремонта</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фонда капитального ремонта, накопленного за счет ежемесячных взносов собственников помещений</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иных источников финансирования</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иных источников финансирования</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Удельная стоимость капитального ремонта (руб./единица измерения)</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удельная стоимость капитального ремонта 1 кв. м исходя из описания конструктивного элемента, инженерной системы, работы или штуки (гр. 8/гр. 7).</w:t>
            </w:r>
          </w:p>
          <w:p w:rsidR="00B36DC6" w:rsidRDefault="00B36DC6">
            <w:pPr>
              <w:pStyle w:val="a9"/>
            </w:pPr>
            <w:r>
              <w:t>Единица измерения - рубль</w:t>
            </w:r>
          </w:p>
        </w:tc>
      </w:tr>
      <w:tr w:rsidR="00B36DC6">
        <w:tblPrEx>
          <w:tblCellMar>
            <w:top w:w="0" w:type="dxa"/>
            <w:bottom w:w="0" w:type="dxa"/>
          </w:tblCellMar>
        </w:tblPrEx>
        <w:tc>
          <w:tcPr>
            <w:tcW w:w="98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Предельная стоимость капитального ремонта (тыс. руб./единица измерения)</w:t>
            </w:r>
          </w:p>
        </w:tc>
        <w:tc>
          <w:tcPr>
            <w:tcW w:w="6160" w:type="dxa"/>
            <w:tcBorders>
              <w:top w:val="single" w:sz="4" w:space="0" w:color="auto"/>
              <w:left w:val="single" w:sz="4" w:space="0" w:color="auto"/>
              <w:bottom w:val="single" w:sz="4" w:space="0" w:color="auto"/>
            </w:tcBorders>
          </w:tcPr>
          <w:p w:rsidR="00B36DC6" w:rsidRDefault="00B36DC6">
            <w:pPr>
              <w:pStyle w:val="a9"/>
            </w:pPr>
            <w:r>
              <w:t>указывается предельная стоимость капитального ремонта (руб./единица измерения), утвержденная постановлением Правительства автономного округа.</w:t>
            </w:r>
          </w:p>
          <w:p w:rsidR="00B36DC6" w:rsidRDefault="00B36DC6">
            <w:pPr>
              <w:pStyle w:val="a9"/>
            </w:pPr>
            <w:r>
              <w:t>Единица измерения - рубль</w:t>
            </w:r>
          </w:p>
        </w:tc>
      </w:tr>
    </w:tbl>
    <w:p w:rsidR="00B36DC6" w:rsidRDefault="00B36DC6">
      <w:pPr>
        <w:ind w:firstLine="0"/>
        <w:jc w:val="left"/>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p w:rsidR="00B36DC6" w:rsidRDefault="00B36DC6">
      <w:bookmarkStart w:id="607" w:name="sub_1019"/>
      <w:r>
        <w:t xml:space="preserve">19. Дополнить </w:t>
      </w:r>
      <w:hyperlink r:id="rId103" w:history="1">
        <w:r>
          <w:rPr>
            <w:rStyle w:val="a4"/>
            <w:rFonts w:cs="Arial"/>
          </w:rPr>
          <w:t>приложением N 6(6)</w:t>
        </w:r>
      </w:hyperlink>
      <w:r>
        <w:t xml:space="preserve"> следующего содержания:</w:t>
      </w:r>
    </w:p>
    <w:bookmarkEnd w:id="607"/>
    <w:p w:rsidR="00B36DC6" w:rsidRDefault="00B36DC6"/>
    <w:p w:rsidR="00B36DC6" w:rsidRDefault="00B36DC6">
      <w:pPr>
        <w:jc w:val="right"/>
        <w:rPr>
          <w:rStyle w:val="a3"/>
          <w:bCs/>
        </w:rPr>
      </w:pPr>
      <w:bookmarkStart w:id="608" w:name="sub_606000"/>
      <w:r>
        <w:rPr>
          <w:rStyle w:val="a3"/>
          <w:bCs/>
        </w:rPr>
        <w:t>"Приложение N 6(6)</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608"/>
    <w:p w:rsidR="00B36DC6" w:rsidRDefault="00B36DC6"/>
    <w:p w:rsidR="00B36DC6" w:rsidRDefault="00B36DC6">
      <w:pPr>
        <w:pStyle w:val="1"/>
      </w:pPr>
      <w:r>
        <w:t>Порядок</w:t>
      </w:r>
      <w:r>
        <w:br/>
        <w:t>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Ямало-Ненецкого автономного округа</w:t>
      </w:r>
    </w:p>
    <w:p w:rsidR="00B36DC6" w:rsidRDefault="00B36DC6"/>
    <w:p w:rsidR="00B36DC6" w:rsidRDefault="00B36DC6">
      <w:pPr>
        <w:pStyle w:val="1"/>
      </w:pPr>
      <w:bookmarkStart w:id="609" w:name="sub_606100"/>
      <w:r>
        <w:t>I. Общие положения</w:t>
      </w:r>
    </w:p>
    <w:bookmarkEnd w:id="609"/>
    <w:p w:rsidR="00B36DC6" w:rsidRDefault="00B36DC6"/>
    <w:p w:rsidR="00B36DC6" w:rsidRDefault="00B36DC6">
      <w:bookmarkStart w:id="610" w:name="sub_660011"/>
      <w:r>
        <w:t>1.1. Настоящий Порядок разработан в соответствии со статьей 191, пунктом 4 части 1 статьи 167 Жилищного кодекса Российской Федерации и определяет:</w:t>
      </w:r>
    </w:p>
    <w:bookmarkEnd w:id="610"/>
    <w:p w:rsidR="00B36DC6" w:rsidRDefault="00B36DC6">
      <w:r>
        <w:t>- методику распределения субсидий между муниципальными образованиями в Ямало-Ненецком автономном округе (далее - муниципальные образования, автономный округ);</w:t>
      </w:r>
    </w:p>
    <w:p w:rsidR="00B36DC6" w:rsidRDefault="00B36DC6">
      <w:r>
        <w:t>- порядок и критерии отбора получателей государственной поддержки капитального ремонта общего имущества в многоквартирных домах и определения объема софинансирования проведения капитального ремонта в многоквартирных домах, расположенных на территории автономного округа;</w:t>
      </w:r>
    </w:p>
    <w:p w:rsidR="00B36DC6" w:rsidRDefault="00B36DC6">
      <w:r>
        <w:t>- порядок и условия предоставления и расходования субсидий;</w:t>
      </w:r>
    </w:p>
    <w:p w:rsidR="00B36DC6" w:rsidRDefault="00B36DC6">
      <w:r>
        <w:t>- основания и порядок применения мер ответственности при невыполнении условий предоставления и расходования субсидий;</w:t>
      </w:r>
    </w:p>
    <w:p w:rsidR="00B36DC6" w:rsidRDefault="00B36DC6">
      <w:r>
        <w:t>- порядок представления отчетности об исполнении условий предоставления (расходования) субсидий;</w:t>
      </w:r>
    </w:p>
    <w:p w:rsidR="00B36DC6" w:rsidRDefault="00B36DC6">
      <w:r>
        <w:t>- порядок оценки эффективности использования субсидий.</w:t>
      </w:r>
    </w:p>
    <w:p w:rsidR="00B36DC6" w:rsidRDefault="00B36DC6">
      <w:bookmarkStart w:id="611" w:name="sub_660012"/>
      <w:r>
        <w:t>1.2. Субсидии предоставляются в пределах объема бюджетных ассигнований и лимитов бюджетных обязательств, предусмотренных законом автономного округа об окружном бюджете на очередной финансовый год и на плановый период и подпрограммой "Создание условий для обеспечения населения качественными жилищно-коммунальными услугами" государственной программы автономного округа "Энергоэффективность и развитие энергетики, обеспечение качественными жилищно-коммунальными услугами населения на 2014 - 2024 годы".</w:t>
      </w:r>
    </w:p>
    <w:p w:rsidR="00B36DC6" w:rsidRDefault="00B36DC6">
      <w:bookmarkStart w:id="612" w:name="sub_660013"/>
      <w:bookmarkEnd w:id="611"/>
      <w:r>
        <w:t>1.3. Субсидии предоставляются в рамках единой межбюджетной субсидии в сфере жилищного, коммунального хозяйства и благоустройства.</w:t>
      </w:r>
    </w:p>
    <w:p w:rsidR="00B36DC6" w:rsidRDefault="00B36DC6">
      <w:bookmarkStart w:id="613" w:name="sub_660014"/>
      <w:bookmarkEnd w:id="612"/>
      <w:r>
        <w:t>1.4. Субсидии предоставляются муниципальным образованиям на цели исполнения расходных обязательств по оказанию мер муниципальной поддержки на оказание услуг и (или) выполнение работ по капитальному ремонту многоквартирных домов, включенных в адресную программу капитального ремонта.</w:t>
      </w:r>
    </w:p>
    <w:p w:rsidR="00B36DC6" w:rsidRDefault="00B36DC6">
      <w:bookmarkStart w:id="614" w:name="sub_660015"/>
      <w:bookmarkEnd w:id="613"/>
      <w:r>
        <w:t>1.5. Субсидии носят целевой характер и не могут быть использованы на другие цели.</w:t>
      </w:r>
    </w:p>
    <w:p w:rsidR="00B36DC6" w:rsidRDefault="00B36DC6">
      <w:bookmarkStart w:id="615" w:name="sub_660016"/>
      <w:bookmarkEnd w:id="614"/>
      <w:r>
        <w:t>1.6. В целях реализации настоящего Порядка используются следующие понятия:</w:t>
      </w:r>
    </w:p>
    <w:p w:rsidR="00B36DC6" w:rsidRDefault="00B36DC6">
      <w:bookmarkStart w:id="616" w:name="sub_6600161"/>
      <w:bookmarkEnd w:id="615"/>
      <w:r>
        <w:t xml:space="preserve">а) </w:t>
      </w:r>
      <w:r>
        <w:rPr>
          <w:rStyle w:val="a3"/>
          <w:bCs/>
        </w:rPr>
        <w:t>адресная программа капитального ремонта</w:t>
      </w:r>
      <w:r>
        <w:t xml:space="preserve"> - адресный перечень многоквартирных домов, не включенных в региональную программу капитального ремонта, в отношении общего имущества которых планируется проведение капитального ремонта, с указанием вида и объемов работ и источников их финансирования;</w:t>
      </w:r>
    </w:p>
    <w:p w:rsidR="00B36DC6" w:rsidRDefault="00B36DC6">
      <w:bookmarkStart w:id="617" w:name="sub_6600162"/>
      <w:bookmarkEnd w:id="616"/>
      <w:r>
        <w:t xml:space="preserve">б) </w:t>
      </w:r>
      <w:r>
        <w:rPr>
          <w:rStyle w:val="a3"/>
          <w:bCs/>
        </w:rPr>
        <w:t>муниципальная программа (подпрограмма) по проведению капитального ремонта</w:t>
      </w:r>
      <w:r>
        <w:t xml:space="preserve"> - муниципальная программа (подпрограмма), содержащая мероприятия по оказанию мер муниципальной поддержки на выполнение капитального ремонта общего имущества многоквартирных домов, с приложением перечня домов, включенных в адресную программу капитального ремонта;</w:t>
      </w:r>
    </w:p>
    <w:p w:rsidR="00B36DC6" w:rsidRDefault="00B36DC6">
      <w:bookmarkStart w:id="618" w:name="sub_6600163"/>
      <w:bookmarkEnd w:id="617"/>
      <w:r>
        <w:t xml:space="preserve">в) </w:t>
      </w:r>
      <w:r>
        <w:rPr>
          <w:rStyle w:val="a3"/>
          <w:bCs/>
        </w:rPr>
        <w:t>капитальный ремонт многоквартирного дома</w:t>
      </w:r>
      <w:r>
        <w:t xml:space="preserve"> - проведение и (или) оказание услуг и (или) работ по устранению неисправностей и изношенности общего имущества собственников помещений в многоквартирном доме, в том числе по его восстановлению или замене, в целях улучшения эксплуатационных характеристик общего имущества в многоквартирном доме и обеспечения безопасности проживания граждан в многоквартирном доме;</w:t>
      </w:r>
    </w:p>
    <w:p w:rsidR="00B36DC6" w:rsidRDefault="00B36DC6">
      <w:bookmarkStart w:id="619" w:name="sub_6600164"/>
      <w:bookmarkEnd w:id="618"/>
      <w:r>
        <w:t xml:space="preserve">г) </w:t>
      </w:r>
      <w:r>
        <w:rPr>
          <w:rStyle w:val="a3"/>
          <w:bCs/>
        </w:rPr>
        <w:t>субсидия</w:t>
      </w:r>
      <w:r>
        <w:t xml:space="preserve"> - межбюджетный трансферт, предоставляемый из окружного бюджета местным бюджетам на реализацию мероприятий по капитальному ремонту общего имущества многоквартирных домов в автономном округе;</w:t>
      </w:r>
    </w:p>
    <w:p w:rsidR="00B36DC6" w:rsidRDefault="00B36DC6">
      <w:bookmarkStart w:id="620" w:name="sub_6600165"/>
      <w:bookmarkEnd w:id="619"/>
      <w:r>
        <w:t xml:space="preserve">д) </w:t>
      </w:r>
      <w:r>
        <w:rPr>
          <w:rStyle w:val="a3"/>
          <w:bCs/>
        </w:rPr>
        <w:t>соглашение о предоставлении субсидии</w:t>
      </w:r>
      <w:r>
        <w:t xml:space="preserve"> - соглашение между уполномоченным органом и получателем субсидии, определяющее права и обязанности сторон, возникающие в связи с предоставлением средств окружного бюджета, по типовой форме, установленной приказом департамента финансов автономного округа;</w:t>
      </w:r>
    </w:p>
    <w:p w:rsidR="00B36DC6" w:rsidRDefault="00B36DC6">
      <w:bookmarkStart w:id="621" w:name="sub_6600166"/>
      <w:bookmarkEnd w:id="620"/>
      <w:r>
        <w:t xml:space="preserve">е)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средств из окружного бюджета местным бюджетам в форме субсидий на реализацию мероприятий по капитальному ремонту общего имущества в многоквартирных домах, расположенных на территории автономного округа. Уполномоченным органом является департамент государственного жилищного надзора автономного округа;</w:t>
      </w:r>
    </w:p>
    <w:p w:rsidR="00B36DC6" w:rsidRDefault="00B36DC6">
      <w:bookmarkStart w:id="622" w:name="sub_6600167"/>
      <w:bookmarkEnd w:id="621"/>
      <w:r>
        <w:t xml:space="preserve">ж)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заключившее с уполномоченным органом соглашение о предоставлении субсидии;</w:t>
      </w:r>
    </w:p>
    <w:p w:rsidR="00B36DC6" w:rsidRDefault="00B36DC6">
      <w:bookmarkStart w:id="623" w:name="sub_6600168"/>
      <w:bookmarkEnd w:id="622"/>
      <w:r>
        <w:t xml:space="preserve">з) </w:t>
      </w:r>
      <w:r>
        <w:rPr>
          <w:rStyle w:val="a3"/>
          <w:bCs/>
        </w:rPr>
        <w:t>муниципальное образование</w:t>
      </w:r>
      <w:r>
        <w:t xml:space="preserve"> - в рамках настоящего Порядка муниципальный район и городской округ в автономном округе;</w:t>
      </w:r>
    </w:p>
    <w:p w:rsidR="00B36DC6" w:rsidRDefault="00B36DC6">
      <w:bookmarkStart w:id="624" w:name="sub_6600169"/>
      <w:bookmarkEnd w:id="623"/>
      <w:r>
        <w:t xml:space="preserve">и) </w:t>
      </w:r>
      <w:r>
        <w:rPr>
          <w:rStyle w:val="a3"/>
          <w:bCs/>
        </w:rPr>
        <w:t>эффективность использования субсидии</w:t>
      </w:r>
      <w:r>
        <w:t xml:space="preserve"> - улучшение эксплуатационных характеристик общего имущества после проведения капитального ремонта многоквартирного дома и приведение его в соответствие с требованиями, указанными в разделе II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постановления Правительства Российской Федерации от 28 января 2006 года N 47, и СанПиН 2.1.2.2645-10 "Санитарно-эпидемиологические требования к условиям проживания в жилых зданиях и помещениях";</w:t>
      </w:r>
    </w:p>
    <w:p w:rsidR="00B36DC6" w:rsidRDefault="00B36DC6">
      <w:bookmarkStart w:id="625" w:name="sub_66001610"/>
      <w:bookmarkEnd w:id="624"/>
      <w:r>
        <w:t xml:space="preserve">к) </w:t>
      </w:r>
      <w:r>
        <w:rPr>
          <w:rStyle w:val="a3"/>
          <w:bCs/>
        </w:rPr>
        <w:t>учреждение</w:t>
      </w:r>
      <w:r>
        <w:t xml:space="preserve"> - государственное казенное учреждение автономного округа "Управление по контролю за техническим состоянием, энергосбережением и энергоэффективностью зданий и сооружений";</w:t>
      </w:r>
    </w:p>
    <w:p w:rsidR="00B36DC6" w:rsidRDefault="00B36DC6">
      <w:bookmarkStart w:id="626" w:name="sub_66001611"/>
      <w:bookmarkEnd w:id="625"/>
      <w:r>
        <w:t xml:space="preserve">л) </w:t>
      </w:r>
      <w:r>
        <w:rPr>
          <w:rStyle w:val="a3"/>
          <w:bCs/>
        </w:rPr>
        <w:t>автономное учреждение</w:t>
      </w:r>
      <w:r>
        <w:t xml:space="preserve"> - автономное учреждение автономного округа "Управление государственной экспертизы проектной документации";</w:t>
      </w:r>
    </w:p>
    <w:p w:rsidR="00B36DC6" w:rsidRDefault="00B36DC6">
      <w:bookmarkStart w:id="627" w:name="sub_66001612"/>
      <w:bookmarkEnd w:id="626"/>
      <w:r>
        <w:t xml:space="preserve">м) </w:t>
      </w:r>
      <w:r>
        <w:rPr>
          <w:rStyle w:val="a3"/>
          <w:bCs/>
        </w:rPr>
        <w:t>управляющая организация</w:t>
      </w:r>
      <w:r>
        <w:t xml:space="preserve"> - товарищество собственников жилья либо жилищный, жилищно-строительный кооператив, управляющая организация, осуществляющие управление многоквартирным домом, организация, осуществляющая оказание услуг и (или) выполнение работ по содержанию и ремонту общего имущества многоквартирного дома, включенного в адресную программу капитального ремонта.</w:t>
      </w:r>
    </w:p>
    <w:bookmarkEnd w:id="627"/>
    <w:p w:rsidR="00B36DC6" w:rsidRDefault="00B36DC6">
      <w:r>
        <w:t>Иные понятия, используемые в настоящем Порядке, применяются в значениях, предусмотренных федеральным законодательством и законодательством автономного округа.</w:t>
      </w:r>
    </w:p>
    <w:p w:rsidR="00B36DC6" w:rsidRDefault="00B36DC6">
      <w:bookmarkStart w:id="628" w:name="sub_660017"/>
      <w:r>
        <w:t>1.7. Привлечение управляющей организацией подрядных организаций (исполнителей работ) для оказания услуг и (или) выполнения работ по капитальному ремонту многоквартирных домов с привлечением средств субсидии осуществляется в соответствии с Порядком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расположенных на территории автономного округа, утвержденным постановлением Правительства автономного округа от 27 июня 2013 года N 506-П (далее - Порядок, N 506-П).</w:t>
      </w:r>
    </w:p>
    <w:bookmarkEnd w:id="628"/>
    <w:p w:rsidR="00B36DC6" w:rsidRDefault="00B36DC6">
      <w:r>
        <w:t>Нормативы расходов заказчика на осуществление строительного контроля при капитальном ремонте общего имущества в многоквартирном доме определяются в соответствии с постановлением Правительства Российской Федерации от 21 июня 2010 года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B36DC6" w:rsidRDefault="00B36DC6">
      <w:r>
        <w:t>Для осуществления функций строительного контроля и услуг по разработке проектно-сметной документации могут привлекаться муниципальные учреждения на безвозмездной основе без соблюдения процедуры комиссионного отбора, предусмотренной Порядком, N 506-П.</w:t>
      </w:r>
    </w:p>
    <w:p w:rsidR="00B36DC6" w:rsidRDefault="00B36DC6">
      <w:r>
        <w:t>Нормативы стоимости проектных работ при капитальном ремонте многоквартирного дома определяются в соответствии со справочником базовых цен на проектные работы в строительстве "Нормативы подготовки технической документации для капитального ремонта зданий и сооружений жилищно-гражданского назначения", утвержденным приказом Министерства регионального развития Российской Федерации от 12 марта 2012 года N 96.</w:t>
      </w:r>
    </w:p>
    <w:p w:rsidR="00B36DC6" w:rsidRDefault="00B36DC6"/>
    <w:p w:rsidR="00B36DC6" w:rsidRDefault="00B36DC6">
      <w:pPr>
        <w:pStyle w:val="1"/>
      </w:pPr>
      <w:bookmarkStart w:id="629" w:name="sub_606200"/>
      <w:r>
        <w:t>II. Методика распределения субсидий между муниципальными образованиями</w:t>
      </w:r>
    </w:p>
    <w:bookmarkEnd w:id="629"/>
    <w:p w:rsidR="00B36DC6" w:rsidRDefault="00B36DC6"/>
    <w:p w:rsidR="00B36DC6" w:rsidRDefault="00B36DC6">
      <w:bookmarkStart w:id="630" w:name="sub_660021"/>
      <w:r>
        <w:t>2.1. При первичном утверждении адресной программы капитального ремонта объем субсидии (Ci) муниципальным образованиям на реализацию мероприятий по капитальному ремонту многоквартирных домов определяется по формуле:</w:t>
      </w:r>
    </w:p>
    <w:bookmarkEnd w:id="630"/>
    <w:p w:rsidR="00B36DC6" w:rsidRDefault="00B36DC6"/>
    <w:p w:rsidR="00B36DC6" w:rsidRDefault="00705157">
      <w:pPr>
        <w:ind w:firstLine="698"/>
        <w:jc w:val="center"/>
      </w:pPr>
      <w:r>
        <w:rPr>
          <w:noProof/>
        </w:rPr>
        <w:drawing>
          <wp:inline distT="0" distB="0" distL="0" distR="0">
            <wp:extent cx="1038225" cy="571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38225" cy="57150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Si - заявленная сумма на предоставление субсидии от муниципального образования с учетом положений пункта 2.2, подпункта "б" и абзаца четвертого подпункта "д" пункта 6.1 настоящего Порядка;</w:t>
      </w:r>
    </w:p>
    <w:p w:rsidR="00B36DC6" w:rsidRDefault="00B36DC6">
      <w:r>
        <w:t>S - общая сумма поданных заявок на предоставление субсидий муниципальным образованиям;</w:t>
      </w:r>
    </w:p>
    <w:p w:rsidR="00B36DC6" w:rsidRDefault="00B36DC6">
      <w:r>
        <w:t>C - размер субсидии, выделяемой из окружного бюджета на проведение капитального ремонта многоквартирных домов.</w:t>
      </w:r>
    </w:p>
    <w:p w:rsidR="00B36DC6" w:rsidRDefault="00B36DC6">
      <w:bookmarkStart w:id="631" w:name="sub_660022"/>
      <w:r>
        <w:t>2.2. Стоимость работ по капитальному ремонту многоквартирного дома, используемая для расчета софинансирования капитального ремонта за счет субсидии, не должна превышать размера предельной стоимости услуг и (или) работ по капитальному ремонту общего имущества в многоквартирном доме, установленного приложением N 1 к настоящему Порядку.</w:t>
      </w:r>
    </w:p>
    <w:bookmarkEnd w:id="631"/>
    <w:p w:rsidR="00B36DC6" w:rsidRDefault="00B36DC6">
      <w:r>
        <w:t>В случае если ранее многоквартирный дом уже был включен в адресную программу капитального ремонта и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автономного округа, на 2016 год, утвержденный постановлением Правительства автономного округа от 14 сентября 2015 года N 849-П, то стоимость работ, указанная в абзаце первом настоящего пункта, и совокупная стоимость капитального ремонта за предыдущие четыре года в сумме не должны превышать размера предельной стоимости услуг и (или) работ по капитальному ремонту общего имущества в многоквартирном доме, установленного приложением N 1 к настоящему Порядку.</w:t>
      </w:r>
    </w:p>
    <w:p w:rsidR="00B36DC6" w:rsidRDefault="00B36DC6">
      <w:bookmarkStart w:id="632" w:name="sub_660023"/>
      <w:r>
        <w:t>2.3. В случае если общая сумма заявок на предоставление субсидий муниципальным образованиям меньше размера субсидии, выделяемой из окружного бюджета, оставшиеся суммы резервируются за соответствующими муниципальными образованиями как ассигнования, распределяемые в ходе исполнения окружного бюджета.</w:t>
      </w:r>
    </w:p>
    <w:bookmarkEnd w:id="632"/>
    <w:p w:rsidR="00B36DC6" w:rsidRDefault="00B36DC6"/>
    <w:p w:rsidR="00B36DC6" w:rsidRDefault="00B36DC6">
      <w:pPr>
        <w:pStyle w:val="1"/>
      </w:pPr>
      <w:bookmarkStart w:id="633" w:name="sub_606300"/>
      <w:r>
        <w:t>III. Порядок и критерии отбора получателей государственной поддержки капитального ремонта многоквартирных домов</w:t>
      </w:r>
    </w:p>
    <w:bookmarkEnd w:id="633"/>
    <w:p w:rsidR="00B36DC6" w:rsidRDefault="00B36DC6"/>
    <w:p w:rsidR="00B36DC6" w:rsidRDefault="00B36DC6">
      <w:bookmarkStart w:id="634" w:name="sub_660031"/>
      <w:r>
        <w:t>3.1. Для включения в адресную программу капитального ремонта муниципальное образование представляет в уполномоченный орган до 15 марта текущего года следующие документы:</w:t>
      </w:r>
    </w:p>
    <w:p w:rsidR="00B36DC6" w:rsidRDefault="00B36DC6">
      <w:bookmarkStart w:id="635" w:name="sub_660311"/>
      <w:bookmarkEnd w:id="634"/>
      <w:r>
        <w:t>3.1.1. перечень многоквартирных домов, претендующих на включение в адресную программу капитального ремонта, по формам согласно приложению N 2 к настоящему Порядку;</w:t>
      </w:r>
    </w:p>
    <w:p w:rsidR="00B36DC6" w:rsidRDefault="00B36DC6">
      <w:bookmarkStart w:id="636" w:name="sub_660312"/>
      <w:bookmarkEnd w:id="635"/>
      <w:r>
        <w:t>3.1.2. положительное заключение автономного учреждения о достоверности определения сметной стоимости капитального ремонта по каждому многоквартирному дому в случае включения в адресную программу капитального ремонта строительно-монтажных работ;</w:t>
      </w:r>
    </w:p>
    <w:p w:rsidR="00B36DC6" w:rsidRDefault="00B36DC6">
      <w:bookmarkStart w:id="637" w:name="sub_660313"/>
      <w:bookmarkEnd w:id="636"/>
      <w:r>
        <w:t>3.1.3. заключение учреждения по обследованию технического состояния несущих, ограждающих конструкций о соответствии строительным, техническим и иным требованиям законодательства Российской Федерации по каждому многоквартирному дому, полученное не ранее 01 января года, предшествующего году предоставления субсидии, в порядке, утвержденном приказом учреждения;</w:t>
      </w:r>
    </w:p>
    <w:p w:rsidR="00B36DC6" w:rsidRDefault="00B36DC6">
      <w:bookmarkStart w:id="638" w:name="sub_660314"/>
      <w:bookmarkEnd w:id="637"/>
      <w:r>
        <w:t>3.1.4. в случае превышения стоимости работ (услуг) по капитальному ремонту многоквартирных домов над предельной стоимостью соответствующее решение собственников помещений многоквартирного дома по оплате разницы в стоимости за счет средств собственников либо решение управляющей организации по оплате разницы за счет средств указанной организации или гарантийное письмо, подписанное главой (администрации) муниципального образования, по оплате разницы за счет средств местного бюджета.</w:t>
      </w:r>
    </w:p>
    <w:p w:rsidR="00B36DC6" w:rsidRDefault="00B36DC6">
      <w:bookmarkStart w:id="639" w:name="sub_660032"/>
      <w:bookmarkEnd w:id="638"/>
      <w:r>
        <w:t>3.2. Перечень услуг и (или) работ по капитальному ремонту общего имущества в многоквартирном доме, финансируемых за счет средств государственной поддержки капитального ремонта, установлен приложением N 3 к настоящему Порядку.</w:t>
      </w:r>
    </w:p>
    <w:p w:rsidR="00B36DC6" w:rsidRDefault="00B36DC6">
      <w:bookmarkStart w:id="640" w:name="sub_660033"/>
      <w:bookmarkEnd w:id="639"/>
      <w:r>
        <w:t>3.3. Критерием отбора получателей государственной поддержки является полнота представленных документов, указанных в пункте 3.1 настоящего Порядка.</w:t>
      </w:r>
    </w:p>
    <w:p w:rsidR="00B36DC6" w:rsidRDefault="00B36DC6">
      <w:bookmarkStart w:id="641" w:name="sub_660034"/>
      <w:bookmarkEnd w:id="640"/>
      <w:r>
        <w:t>3.4. По результатам рассмотрения документов, указанных в пункте 3.1 настоящего Порядка, уполномоченный орган представляет на утверждение Правительства автономного округа адресную программу капитального ремонта в виде таблиц, содержащихся в формах согласно приложению N 2 к настоящему Порядку.</w:t>
      </w:r>
    </w:p>
    <w:p w:rsidR="00B36DC6" w:rsidRDefault="00B36DC6">
      <w:bookmarkStart w:id="642" w:name="sub_660035"/>
      <w:bookmarkEnd w:id="641"/>
      <w:r>
        <w:t>3.5. В случае образования экономии субсидии в одних муниципальных образованиях субсидии могут быть перераспределены другим муниципальным образованиям, имеющим подтвержденную дополнительную потребность в субсидии, на сумму образовавшейся экономии в пределах общего объема средств, предусмотренных в окружном бюджете на соответствующий финансовый год на указанные цели.</w:t>
      </w:r>
    </w:p>
    <w:bookmarkEnd w:id="642"/>
    <w:p w:rsidR="00B36DC6" w:rsidRDefault="00B36DC6">
      <w:r>
        <w:t>Перераспределение бюджетных ассигнований между муниципальными образованиями осуществляется путем внесения изменений в адресную программу капитального ремонта.</w:t>
      </w:r>
    </w:p>
    <w:p w:rsidR="00B36DC6" w:rsidRDefault="00B36DC6"/>
    <w:p w:rsidR="00B36DC6" w:rsidRDefault="00B36DC6">
      <w:pPr>
        <w:pStyle w:val="1"/>
      </w:pPr>
      <w:bookmarkStart w:id="643" w:name="sub_606400"/>
      <w:r>
        <w:t>IV. Порядок и условия предоставления субсидий</w:t>
      </w:r>
    </w:p>
    <w:bookmarkEnd w:id="643"/>
    <w:p w:rsidR="00B36DC6" w:rsidRDefault="00B36DC6"/>
    <w:p w:rsidR="00B36DC6" w:rsidRDefault="00B36DC6">
      <w:bookmarkStart w:id="644" w:name="sub_660041"/>
      <w:r>
        <w:t>4.1. Субсидии предоставляются получателям субсидий при условиях:</w:t>
      </w:r>
    </w:p>
    <w:p w:rsidR="00B36DC6" w:rsidRDefault="00B36DC6">
      <w:bookmarkStart w:id="645" w:name="sub_660411"/>
      <w:bookmarkEnd w:id="644"/>
      <w:r>
        <w:t>4.1.1. 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 и софинансирование муниципального образования не менее 5% от общей стоимости работ и (или) услуг;</w:t>
      </w:r>
    </w:p>
    <w:p w:rsidR="00B36DC6" w:rsidRDefault="00B36DC6">
      <w:bookmarkStart w:id="646" w:name="sub_660412"/>
      <w:bookmarkEnd w:id="645"/>
      <w:r>
        <w:t>4.1.2. заключения соглашения в соответствии с пунктом 10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обязательств, предусмотренных соглашением.</w:t>
      </w:r>
    </w:p>
    <w:p w:rsidR="00B36DC6" w:rsidRDefault="00B36DC6">
      <w:bookmarkStart w:id="647" w:name="sub_660042"/>
      <w:bookmarkEnd w:id="646"/>
      <w:r>
        <w:t>4.2. В течение 10 рабочих дней после утверждения распределения субсидий между муниципальными образованиями уполномоченный орган направляет в адрес получателей субсидий проекты соглашений о предоставлении субсидий.</w:t>
      </w:r>
    </w:p>
    <w:p w:rsidR="00B36DC6" w:rsidRDefault="00B36DC6">
      <w:bookmarkStart w:id="648" w:name="sub_660043"/>
      <w:bookmarkEnd w:id="647"/>
      <w:r>
        <w:t>4.3. После подписания соглашения о предоставлении субсидии получателем субсидии в уполномоченный орган направляется заявка на предоставление субсидии (далее - заявка) по форме, утвержденной соглашением о предоставлении субсидии.</w:t>
      </w:r>
    </w:p>
    <w:p w:rsidR="00B36DC6" w:rsidRDefault="00B36DC6">
      <w:bookmarkStart w:id="649" w:name="sub_660044"/>
      <w:bookmarkEnd w:id="648"/>
      <w:r>
        <w:t>4.4. Вместе с подписанным соглашением о предоставлении субсидии получатель субсидии представляет планируемые целевые показатели результативности использования субсидии выполнения адресной программы капитального ремонта по форме согласно приложению N 4 к настоящему Порядку.</w:t>
      </w:r>
    </w:p>
    <w:p w:rsidR="00B36DC6" w:rsidRDefault="00B36DC6">
      <w:bookmarkStart w:id="650" w:name="sub_660045"/>
      <w:bookmarkEnd w:id="649"/>
      <w:r>
        <w:t>4.5. Первая заявка подается с приложением копий следующих документов:</w:t>
      </w:r>
    </w:p>
    <w:p w:rsidR="00B36DC6" w:rsidRDefault="00B36DC6">
      <w:bookmarkStart w:id="651" w:name="sub_660451"/>
      <w:bookmarkEnd w:id="650"/>
      <w:r>
        <w:t>4.5.1. выписка из утвержденной муниципальной программы (подпрограммы) по проведению капитального ремонта многоквартирных домов с соблюдением условия софинансирования за счет средств местных бюджетов в размере не менее 5% от общей стоимости капитального ремонта многоквартирных домов, содержащаяся в формах приложения N 2 к настоящему Порядку;</w:t>
      </w:r>
    </w:p>
    <w:p w:rsidR="00B36DC6" w:rsidRDefault="00B36DC6">
      <w:bookmarkStart w:id="652" w:name="sub_660452"/>
      <w:bookmarkEnd w:id="651"/>
      <w:r>
        <w:t>4.5.2. приказ о создании комиссии по отбору подрядных организаций и организаций, осуществляющих строительный контроль, для выполнения работ по капитальному ремонту общего имущества многоквартирных домов, созданных в соответствии с Порядком, N 506-П;</w:t>
      </w:r>
    </w:p>
    <w:p w:rsidR="00B36DC6" w:rsidRDefault="00B36DC6">
      <w:bookmarkStart w:id="653" w:name="sub_660453"/>
      <w:bookmarkEnd w:id="652"/>
      <w:r>
        <w:t>4.5.3. протокол оценки и сопоставления конкурсных заявок по отбору подрядных организаций (исполнителей работ);</w:t>
      </w:r>
    </w:p>
    <w:p w:rsidR="00B36DC6" w:rsidRDefault="00B36DC6">
      <w:bookmarkStart w:id="654" w:name="sub_660454"/>
      <w:bookmarkEnd w:id="653"/>
      <w:r>
        <w:t>4.5.4. протокол общего собрания собственников помещений в многоквартирном доме о выборе способа управления многоквартирным домом путем управления товариществом собственников жилья, жилищным, жилищно-строительным кооперативом или управляющей организацией либо копии протокола о выборе управляющей организации по результатам открытого конкурса, проведенного в порядке, установленном постановлением Правительства Российской Федерации от 06 февраля 2006 года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36DC6" w:rsidRDefault="00B36DC6">
      <w:bookmarkStart w:id="655" w:name="sub_660455"/>
      <w:bookmarkEnd w:id="654"/>
      <w:r>
        <w:t>4.5.5. муниципальный правовой акт, регулирующий цели, условия, порядок предоставления и расходования субсидий управляющим организациям, устанавливающий порядок осуществления контроля за целевым и эффективным использованием средств, разработанный с учетом норм статьи 78 Бюджетного кодекса Российской Федерации, предусматривающий ответственность указанных юридических лиц за целевое использование субсидии;</w:t>
      </w:r>
    </w:p>
    <w:p w:rsidR="00B36DC6" w:rsidRDefault="00B36DC6">
      <w:bookmarkStart w:id="656" w:name="sub_660456"/>
      <w:bookmarkEnd w:id="655"/>
      <w:r>
        <w:t>4.5.6. наличие муниципального правового акта о предоставлении, расходовании и осуществлении контроля за целевым использованием субсидии, переданной получателем субсидии поселению, находящемуся в границах соответствующего муниципального района, если получателем субсидии принято соответствующее решение;</w:t>
      </w:r>
    </w:p>
    <w:p w:rsidR="00B36DC6" w:rsidRDefault="00B36DC6">
      <w:bookmarkStart w:id="657" w:name="sub_660457"/>
      <w:bookmarkEnd w:id="656"/>
      <w:r>
        <w:t>4.5.7. соглашение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сфере капитального ремонта многоквартирных домов (в отношении муниципальных районов);</w:t>
      </w:r>
    </w:p>
    <w:p w:rsidR="00B36DC6" w:rsidRDefault="00B36DC6">
      <w:bookmarkStart w:id="658" w:name="sub_660458"/>
      <w:bookmarkEnd w:id="657"/>
      <w:r>
        <w:t>4.5.8. муниципальные правовые акты о назначении:</w:t>
      </w:r>
    </w:p>
    <w:bookmarkEnd w:id="658"/>
    <w:p w:rsidR="00B36DC6" w:rsidRDefault="00B36DC6">
      <w:r>
        <w:t>- ответственного должностного лица органа местного самоуправления городского округа либо муниципального района и (или) поселения в составе соответствующего муниципального района (в случаях, предусмотренных нормативным правовым актом муниципального района, указанным в абзаце втором пункта 5.7 настоящего Порядка), осуществляющего контроль за реализацией муниципальных программ (подпрограмм) капитального ремонта многоквартирных домов;</w:t>
      </w:r>
    </w:p>
    <w:p w:rsidR="00B36DC6" w:rsidRDefault="00B36DC6">
      <w:r>
        <w:t>- лиц, ответственных за внесение данных в подсистему "Капитальный ремонт" в интегрированной информационно-аналитической системе "Мониторинг состояния объектов жилищного фонда Ямало-Ненецкого автономного округа", расположенной по адресу в сети Интернет: жилнадзор89.рф;</w:t>
      </w:r>
    </w:p>
    <w:p w:rsidR="00B36DC6" w:rsidRDefault="00B36DC6">
      <w:bookmarkStart w:id="659" w:name="sub_660459"/>
      <w:r>
        <w:t>4.5.9. соглашение с управляющими организациями о предоставлении субсидий на долевое финансирование расходов на проведение капитального ремонта многоквартирных домов в соответствии с типовой формой, утвержденной финансовым органом муниципального образования;</w:t>
      </w:r>
    </w:p>
    <w:p w:rsidR="00B36DC6" w:rsidRDefault="00B36DC6">
      <w:bookmarkStart w:id="660" w:name="sub_664510"/>
      <w:bookmarkEnd w:id="659"/>
      <w:r>
        <w:t>4.5.10. договор на выполнение работ по капитальному ремонту многоквартирных домов с приложением графика производства работ и сметной документации по каждому виду работ капитального ремонта, заключенных не позднее 01 июня текущего года, и (или) договоров на выполнение работ по разработке проектной документации по капитальному ремонту в многоквартирном доме с приложением сметного расчета стоимости проектных работ и договоров на проведение проверки на достоверность определения сметной стоимости капитального ремонта;</w:t>
      </w:r>
    </w:p>
    <w:p w:rsidR="00B36DC6" w:rsidRDefault="00B36DC6">
      <w:bookmarkStart w:id="661" w:name="sub_664511"/>
      <w:bookmarkEnd w:id="660"/>
      <w:r>
        <w:t>4.5.11. договор на оказание услуг по осуществлению строительного контроля.</w:t>
      </w:r>
    </w:p>
    <w:p w:rsidR="00B36DC6" w:rsidRDefault="00B36DC6">
      <w:bookmarkStart w:id="662" w:name="sub_660046"/>
      <w:bookmarkEnd w:id="661"/>
      <w:r>
        <w:t>4.6. Уполномоченный орган на основании заявки осуществляет перечисление субсидии получателю субсидии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под фактическую потребность получателя субсидии на дату совершения платежа пропорционально объему установленного уровня софинансирования расходного обязательства муниципального образования.</w:t>
      </w:r>
    </w:p>
    <w:bookmarkEnd w:id="662"/>
    <w:p w:rsidR="00B36DC6" w:rsidRDefault="00B36DC6">
      <w:r>
        <w:t>Заявка может быть подана на сумму потребности средств с учетом необходимости предварительной оплаты (авансирования) работ в размере не более 30% от стоимости работ по договорам на выполнение работ, если предварительная оплата (авансирование) предусмотрена договорами на выполнение работ пропорционально доли расходов окружного бюджета, предусмотренной адресной программой капитального ремонта.</w:t>
      </w:r>
    </w:p>
    <w:p w:rsidR="00B36DC6" w:rsidRDefault="00B36DC6">
      <w:bookmarkStart w:id="663" w:name="sub_660047"/>
      <w:r>
        <w:t>4.7. Вторая и последующие заявки подаются вместе с приложением отчета о расходовании субсидии, подписанного на дату подачи заявки, по форме, утвержденной приказом уполномоченного органа.</w:t>
      </w:r>
    </w:p>
    <w:p w:rsidR="00B36DC6" w:rsidRDefault="00B36DC6">
      <w:bookmarkStart w:id="664" w:name="sub_660048"/>
      <w:bookmarkEnd w:id="663"/>
      <w:r>
        <w:t>4.8. Последняя заявка подается до 05 декабря текущего года.</w:t>
      </w:r>
    </w:p>
    <w:p w:rsidR="00B36DC6" w:rsidRDefault="00B36DC6">
      <w:bookmarkStart w:id="665" w:name="sub_660049"/>
      <w:bookmarkEnd w:id="664"/>
      <w:r>
        <w:t>4.9. Уполномоченный орган в течение 20 рабочих дней после поступления заявки проводит анализ состава и оформления документов, прилагаемых к заявке, и осуществляет перечисление субсидии либо принимает решение об отказе в перечислении субсидии.</w:t>
      </w:r>
    </w:p>
    <w:bookmarkEnd w:id="665"/>
    <w:p w:rsidR="00B36DC6" w:rsidRDefault="00B36DC6">
      <w:r>
        <w:t>При проверке представленных документов уполномоченный орган не проверяет обоснованность принятых решений согласно протоколам, указанным в подпунктах 4.5.3 и 4.5.4 пункта 4.5 настоящего Порядка, а также оставляет без рассмотрения документы, не соответствующие перечню, указанному в пунктах 4.5, 4.7 настоящего Порядка.</w:t>
      </w:r>
    </w:p>
    <w:p w:rsidR="00B36DC6" w:rsidRDefault="00B36DC6">
      <w:r>
        <w:t>Перечисление субсидии в местные бюджеты осуществляется не позднее 25 числа текущего месяца.</w:t>
      </w:r>
    </w:p>
    <w:p w:rsidR="00B36DC6" w:rsidRDefault="00B36DC6">
      <w:bookmarkStart w:id="666" w:name="sub_660410"/>
      <w:r>
        <w:t>4.10. Решение об отказе в перечислении субсидии направляется уполномоченным органом в адрес получателя субсидии в письменном виде не позднее 35 рабочих дней после поступления заявки с указанием причин отказа.</w:t>
      </w:r>
    </w:p>
    <w:bookmarkEnd w:id="666"/>
    <w:p w:rsidR="00B36DC6" w:rsidRDefault="00B36DC6">
      <w:r>
        <w:t>Основаниями для отказа в перечислении субсидии являются:</w:t>
      </w:r>
    </w:p>
    <w:p w:rsidR="00B36DC6" w:rsidRDefault="00B36DC6">
      <w:bookmarkStart w:id="667" w:name="sub_6604101"/>
      <w:r>
        <w:t>а) непредставление в полном объеме документов в соответствии с пунктом 4.5 настоящего Порядка, либо несоответствие представленных документов формам, установленным настоящим Порядком, либо приказом уполномоченного органа;</w:t>
      </w:r>
    </w:p>
    <w:p w:rsidR="00B36DC6" w:rsidRDefault="00B36DC6">
      <w:bookmarkStart w:id="668" w:name="sub_6604102"/>
      <w:bookmarkEnd w:id="667"/>
      <w:r>
        <w:t>б) перечень многоквартирных домов и (или) выполняемые работы, указанные в представленных документах, не предусмотрены адресной программой капитального ремонта;</w:t>
      </w:r>
    </w:p>
    <w:p w:rsidR="00B36DC6" w:rsidRDefault="00B36DC6">
      <w:bookmarkStart w:id="669" w:name="sub_6604103"/>
      <w:bookmarkEnd w:id="668"/>
      <w:r>
        <w:t>в) размер субсидии, указанный в заявке, превышает сумму, предусмотренную адресной программой капитального ремонта;</w:t>
      </w:r>
    </w:p>
    <w:p w:rsidR="00B36DC6" w:rsidRDefault="00B36DC6">
      <w:bookmarkStart w:id="670" w:name="sub_6604104"/>
      <w:bookmarkEnd w:id="669"/>
      <w:r>
        <w:t>г) размер субсидии, указанный в заявке, превышает сумму доведенных бюджетных ассигнований, лимитов бюджетных обязательств и кассовых выплат на соответствующий период в соответствии с утвержденной сводной бюджетной росписью окружного бюджета и кассовым планом;</w:t>
      </w:r>
    </w:p>
    <w:p w:rsidR="00B36DC6" w:rsidRDefault="00B36DC6">
      <w:bookmarkStart w:id="671" w:name="sub_6604105"/>
      <w:bookmarkEnd w:id="670"/>
      <w:r>
        <w:t>д) отсутствие отчета о расходовании субсидии (для второй и последующих заявок);</w:t>
      </w:r>
    </w:p>
    <w:p w:rsidR="00B36DC6" w:rsidRDefault="00B36DC6">
      <w:bookmarkStart w:id="672" w:name="sub_6604106"/>
      <w:bookmarkEnd w:id="671"/>
      <w:r>
        <w:t>е) отсутствие в муниципальной программе (подпрограмме) по проведению капитального ремонта многоквартирных домов условия софинансирования за счет средств местных бюджетов в размере не менее 5% от общей стоимости капитального ремонта многоквартирного дома;</w:t>
      </w:r>
    </w:p>
    <w:p w:rsidR="00B36DC6" w:rsidRDefault="00B36DC6">
      <w:bookmarkStart w:id="673" w:name="sub_6604107"/>
      <w:bookmarkEnd w:id="672"/>
      <w:r>
        <w:t>ж) непредставление в уполномоченный орган сводной информации по мониторингу технического состояния многоквартирных домов, расположенных на территории муниципального района или городского округа, в рамках постановления Правительства автономного округа от 05 февраля 2014 года N 79-П "Об утверждении Порядка проведения мониторинга технического состояния многоквартирных домов, расположенных на территории Ямало-Ненецкого автономного округа";</w:t>
      </w:r>
    </w:p>
    <w:p w:rsidR="00B36DC6" w:rsidRDefault="00B36DC6">
      <w:bookmarkStart w:id="674" w:name="sub_6604108"/>
      <w:bookmarkEnd w:id="673"/>
      <w:r>
        <w:t>з) невнесение в полном объеме данных в раздел "Капитальный ремонт" в интегрированной информационно-аналитической системе "Мониторинг состояния объектов жилищного фонда Ямало-Ненецкого автономного округа", расположенной по адресу в сети Интернет: жилнадзор89.рф;</w:t>
      </w:r>
    </w:p>
    <w:p w:rsidR="00B36DC6" w:rsidRDefault="00B36DC6">
      <w:bookmarkStart w:id="675" w:name="sub_6604109"/>
      <w:bookmarkEnd w:id="674"/>
      <w:r>
        <w:t>и) неисполнение получателем субсидии обязанности, предусмотренной абзацем третьим пункта 7.1 и (или) абзацем вторым пункта 7.2 настоящего Порядка.</w:t>
      </w:r>
    </w:p>
    <w:p w:rsidR="00B36DC6" w:rsidRDefault="00B36DC6">
      <w:bookmarkStart w:id="676" w:name="sub_6600411"/>
      <w:bookmarkEnd w:id="675"/>
      <w:r>
        <w:t>4.11. В случае выявления нарушений, указанных в пункте 4.10 настоящего Порядка, в том числе нарушений, выявленных в предыдущих финансовых периодах, в отношении отдельных многоквартирных домов или отдельных видов работ уполномоченный орган принимает решение о перечислении субсидии в отношении тех многоквартирных домов или тех видов работ, в отношении которых данные нарушения отсутствуют, либо принимает решение о соответствующем уменьшении перечисляемой субсидии на сумму выявленных нарушений.</w:t>
      </w:r>
    </w:p>
    <w:p w:rsidR="00B36DC6" w:rsidRDefault="00B36DC6">
      <w:bookmarkStart w:id="677" w:name="sub_6600412"/>
      <w:bookmarkEnd w:id="676"/>
      <w:r>
        <w:t>4.12. На основании заявки уполномоченный орган перечисляет субсидию с учетом необходимости предварительной оплаты (авансирования) работ в размере не более 30% от стоимости работ по договорам на выполнение работ, если предварительная оплата (авансирование) предусмотрена договорами на выполнение работ.</w:t>
      </w:r>
    </w:p>
    <w:p w:rsidR="00B36DC6" w:rsidRDefault="00B36DC6">
      <w:bookmarkStart w:id="678" w:name="sub_660413"/>
      <w:bookmarkEnd w:id="677"/>
      <w:r>
        <w:t>4.13. В случае если ранее перечисленная сумма субсидии использована не в полном объеме, уполномоченный орган принимает решение о соответствующем уменьшении перечисляемой субсидии на сумму неиспользованных средств субсидии.</w:t>
      </w:r>
    </w:p>
    <w:p w:rsidR="00B36DC6" w:rsidRDefault="00B36DC6">
      <w:bookmarkStart w:id="679" w:name="sub_660414"/>
      <w:bookmarkEnd w:id="678"/>
      <w:r>
        <w:t>4.14. Уполномоченный орган для проведения проверки документов, указанных в пункте 4.5 настоящего Порядка, вправе привлекать учреждение на основании приказа уполномоченного органа.</w:t>
      </w:r>
    </w:p>
    <w:bookmarkEnd w:id="679"/>
    <w:p w:rsidR="00B36DC6" w:rsidRDefault="00B36DC6"/>
    <w:p w:rsidR="00B36DC6" w:rsidRDefault="00B36DC6">
      <w:pPr>
        <w:pStyle w:val="1"/>
      </w:pPr>
      <w:bookmarkStart w:id="680" w:name="sub_606500"/>
      <w:r>
        <w:t>V. Порядок расходования субсидий</w:t>
      </w:r>
    </w:p>
    <w:bookmarkEnd w:id="680"/>
    <w:p w:rsidR="00B36DC6" w:rsidRDefault="00B36DC6"/>
    <w:p w:rsidR="00B36DC6" w:rsidRDefault="00B36DC6">
      <w:bookmarkStart w:id="681" w:name="sub_660051"/>
      <w:r>
        <w:t>5.1. Получатели субсидий предоставляют субсидии управляющим организациям в целях оказания помощи собственникам помещений в многоквартирном доме по исполнению обязанности, связанной с выполнением капитального ремонта многоквартирного дома, при условии софинансирования за счет средств собственников помещений в многоквартирном доме.</w:t>
      </w:r>
    </w:p>
    <w:bookmarkEnd w:id="681"/>
    <w:p w:rsidR="00B36DC6" w:rsidRDefault="00B36DC6">
      <w:r>
        <w:t>Выполнение работ, указанных в пункте 6 приложения N 3 к настоящему Порядку, осуществляется без софинансирования собственников.</w:t>
      </w:r>
    </w:p>
    <w:p w:rsidR="00B36DC6" w:rsidRDefault="00B36DC6">
      <w:bookmarkStart w:id="682" w:name="sub_660052"/>
      <w:r>
        <w:t>5.2. Получатели субсидий направляют субсидии управляющим организациям в течение 10 рабочих дней после их получения.</w:t>
      </w:r>
    </w:p>
    <w:bookmarkEnd w:id="682"/>
    <w:p w:rsidR="00B36DC6" w:rsidRDefault="00B36DC6">
      <w:r>
        <w:t>По соглашению между получателем субсидии, управляющей организацией и подрядной организацией (исполнителем работ), заключенному в соответствии с гражданским законодательством Российской Федерации, получатель субсидии вправе направить субсидию подрядной организации (исполнителю работ).</w:t>
      </w:r>
    </w:p>
    <w:p w:rsidR="00B36DC6" w:rsidRDefault="00B36DC6">
      <w:bookmarkStart w:id="683" w:name="sub_660053"/>
      <w:r>
        <w:t>5.3. Получатели субсидий обеспечивают соблюдение условий предоставления (расходования), целевой характер, результативность и эффективность использования субсидии.</w:t>
      </w:r>
    </w:p>
    <w:p w:rsidR="00B36DC6" w:rsidRDefault="00B36DC6">
      <w:bookmarkStart w:id="684" w:name="sub_660054"/>
      <w:bookmarkEnd w:id="683"/>
      <w:r>
        <w:t>5.4. Получатели субсидий несут ответственность за соблюдение условий предоставления (расходования), целевого характера, результативности и эффективности использования субсидий в соответствии с федеральным законодательством и законодательством автономного округа.</w:t>
      </w:r>
    </w:p>
    <w:p w:rsidR="00B36DC6" w:rsidRDefault="00B36DC6">
      <w:bookmarkStart w:id="685" w:name="sub_660055"/>
      <w:bookmarkEnd w:id="684"/>
      <w:r>
        <w:t>5.5. Субсидии, не использованные в текущем финансовом году, подлежат возврату в окружной бюджет в порядке, установленном частью 5 статьи 242 Бюджетного кодекса Российской Федерации.</w:t>
      </w:r>
    </w:p>
    <w:p w:rsidR="00B36DC6" w:rsidRDefault="00B36DC6">
      <w:bookmarkStart w:id="686" w:name="sub_660056"/>
      <w:bookmarkEnd w:id="685"/>
      <w:r>
        <w:t>5.6. Изменение перечня многоквартирных домов и распределения субсидий, возникших в результате реализации мероприятий, утверждается постановлением Правительства автономного округа путем внесения изменений в адресную программу капитального ремонта.</w:t>
      </w:r>
    </w:p>
    <w:bookmarkEnd w:id="686"/>
    <w:p w:rsidR="00B36DC6" w:rsidRDefault="00B36DC6">
      <w:r>
        <w:t>В случае если по результатам отбора подрядной организации (исполнителя работ) стоимость работ по капитальному ремонту подлежит уменьшению, то пропорционально уменьшается доля расходов, осуществляемая за счет субсидии, предусмотренной адресной программой капитального ремонта.</w:t>
      </w:r>
    </w:p>
    <w:p w:rsidR="00B36DC6" w:rsidRDefault="00B36DC6">
      <w:bookmarkStart w:id="687" w:name="sub_660057"/>
      <w:r>
        <w:t>5.7.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B36DC6" w:rsidRDefault="00B36DC6">
      <w:bookmarkStart w:id="688" w:name="sub_6600572"/>
      <w:bookmarkEnd w:id="687"/>
      <w:r>
        <w:t>Предоставление, расходование, осуществление контроля и ответственность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муниципальными образованиями в порядке, утвержденном нормативным правовым актом муниципального района.</w:t>
      </w:r>
    </w:p>
    <w:p w:rsidR="00B36DC6" w:rsidRDefault="00B36DC6">
      <w:bookmarkStart w:id="689" w:name="sub_660058"/>
      <w:bookmarkEnd w:id="688"/>
      <w:r>
        <w:t>5.8. В случае принятия получателем субсидии решения о дальнейшей передаче субсидии бюджетам поселений, находящихся в границах соответствующих муниципальных районов, заявка на предоставление субсидии и документы, указанные в пунктах 4.4, 4.5 настоящего Порядка, формируются и направляются в адрес уполномоченного органа получателем субсидии.</w:t>
      </w:r>
    </w:p>
    <w:p w:rsidR="00B36DC6" w:rsidRDefault="00B36DC6">
      <w:bookmarkStart w:id="690" w:name="sub_660059"/>
      <w:bookmarkEnd w:id="689"/>
      <w:r>
        <w:t>5.9. Уполномоченный орган обеспечивает контроль за соблюдением условий предоставления (расходования), целевого характера, результативности и эффективности использования субсидии, а также осуществляет иные бюджетные полномочия, установленные бюджетным законодательством.</w:t>
      </w:r>
    </w:p>
    <w:p w:rsidR="00B36DC6" w:rsidRDefault="00B36DC6">
      <w:bookmarkStart w:id="691" w:name="sub_660510"/>
      <w:bookmarkEnd w:id="690"/>
      <w:r>
        <w:t>5.10. Уполномоченный орган и орган государственного финансового контроля в целях осуществления контроля за соблюдением условий предоставления (расходования), целевого характера, результативности и эффективности использования субсидии вправе проводить проверки получателей субсидий с привлечением представителей учреждения.</w:t>
      </w:r>
    </w:p>
    <w:p w:rsidR="00B36DC6" w:rsidRDefault="00B36DC6">
      <w:bookmarkStart w:id="692" w:name="sub_660511"/>
      <w:bookmarkEnd w:id="691"/>
      <w:r>
        <w:t>5.11. Мониторинг реализации адресной программы по проведению капитального ремонта осуществляется учреждением. Муниципальные образования представляют учреждению отчеты по реализации программы в сроки и по форме, утвержденные приказом уполномоченного органа.</w:t>
      </w:r>
    </w:p>
    <w:bookmarkEnd w:id="692"/>
    <w:p w:rsidR="00B36DC6" w:rsidRDefault="00B36DC6"/>
    <w:p w:rsidR="00B36DC6" w:rsidRDefault="00B36DC6">
      <w:pPr>
        <w:pStyle w:val="1"/>
      </w:pPr>
      <w:bookmarkStart w:id="693" w:name="sub_606600"/>
      <w:r>
        <w:t>VI. Условия расходования субсидий</w:t>
      </w:r>
    </w:p>
    <w:bookmarkEnd w:id="693"/>
    <w:p w:rsidR="00B36DC6" w:rsidRDefault="00B36DC6"/>
    <w:p w:rsidR="00B36DC6" w:rsidRDefault="00B36DC6">
      <w:bookmarkStart w:id="694" w:name="sub_660061"/>
      <w:r>
        <w:t>6.1. Субсидии могут быть использованы получателями субсидий на реализацию мероприятий по капитальному ремонту многоквартирных домов в автономном округе при условиях:</w:t>
      </w:r>
    </w:p>
    <w:p w:rsidR="00B36DC6" w:rsidRDefault="00B36DC6">
      <w:bookmarkStart w:id="695" w:name="sub_6600611"/>
      <w:bookmarkEnd w:id="694"/>
      <w:r>
        <w:t>а) выполнения требований адресной программы капитального ремонта;</w:t>
      </w:r>
    </w:p>
    <w:p w:rsidR="00B36DC6" w:rsidRDefault="00B36DC6">
      <w:bookmarkStart w:id="696" w:name="sub_6600612"/>
      <w:bookmarkEnd w:id="695"/>
      <w:r>
        <w:t>б) соблюдения условий софинансирования за счет средств местных бюджетов в размере не менее 5% от общей стоимости капитального ремонта многоквартирного дома;</w:t>
      </w:r>
    </w:p>
    <w:p w:rsidR="00B36DC6" w:rsidRDefault="00B36DC6">
      <w:bookmarkStart w:id="697" w:name="sub_6600613"/>
      <w:bookmarkEnd w:id="696"/>
      <w:r>
        <w:t>в) наличия актов приемки оказанных услуг и (или) выполненных работ, подписанных управляющей организацией и подрядной организацией (исполнителем работ) и согласованных представителем уполномоченного органа местного самоуправления городского округа либо муниципального района и (или) поселения в составе соответствующего муниципального района (в случаях, предусмотренных нормативным правовым актом муниципального района, указанным в абзаце втором пункта 5.7 настоящего Порядка), осуществляющим контроль за реализацией муниципальных программ (подпрограмм) по проведению капитального ремонта, а также лицом, уполномоченным действовать от имени собственников помещений в многоквартирном доме;</w:t>
      </w:r>
    </w:p>
    <w:p w:rsidR="00B36DC6" w:rsidRDefault="00B36DC6">
      <w:bookmarkStart w:id="698" w:name="sub_6600614"/>
      <w:bookmarkEnd w:id="697"/>
      <w:r>
        <w:t>г) наличия акта приема-передачи исполнительной документации лицу, осуществляющему управление многоквартирным домом;</w:t>
      </w:r>
    </w:p>
    <w:p w:rsidR="00B36DC6" w:rsidRDefault="00B36DC6">
      <w:bookmarkStart w:id="699" w:name="sub_6600615"/>
      <w:bookmarkEnd w:id="698"/>
      <w:r>
        <w:t>д) наличия решения общего собрания собственников помещений в многоквартирном доме:</w:t>
      </w:r>
    </w:p>
    <w:bookmarkEnd w:id="699"/>
    <w:p w:rsidR="00B36DC6" w:rsidRDefault="00B36DC6">
      <w:r>
        <w:t>- о проведении капитального ремонта многоквартирного дома;</w:t>
      </w:r>
    </w:p>
    <w:p w:rsidR="00B36DC6" w:rsidRDefault="00B36DC6">
      <w:r>
        <w:t>- об утверждении перечня услуг и (или) работ по капитальному ремонту;</w:t>
      </w:r>
    </w:p>
    <w:p w:rsidR="00B36DC6" w:rsidRDefault="00B36DC6">
      <w:bookmarkStart w:id="700" w:name="sub_66006154"/>
      <w:r>
        <w:t>- о стоимости капитального ремонта и о софинансировании капитального ремонта многоквартирного дома за счет средств собственников помещений в многоквартирном доме в размере не менее 5% от общей стоимости капитального ремонта многоквартирного дома (за исключением работ, указанных в пункте 6 приложения N 3 к настоящему Порядку);</w:t>
      </w:r>
    </w:p>
    <w:bookmarkEnd w:id="700"/>
    <w:p w:rsidR="00B36DC6" w:rsidRDefault="00B36DC6">
      <w:r>
        <w:t>- о выборе (утверждении) уполномоченного лица на подписание актов оказанных услуг и (или) выполненных работ и участие в приемке дома в эксплуатацию после капитального ремонта;</w:t>
      </w:r>
    </w:p>
    <w:p w:rsidR="00B36DC6" w:rsidRDefault="00B36DC6">
      <w:bookmarkStart w:id="701" w:name="sub_6600616"/>
      <w:r>
        <w:t>е) ведения получателями субсидий реестров юридических лиц, индивидуальных предпринимателей, физических лиц - производителей работ, исполнителей услуг, которым предоставляются субсидии из бюджета муниципального образования;</w:t>
      </w:r>
    </w:p>
    <w:p w:rsidR="00B36DC6" w:rsidRDefault="00B36DC6">
      <w:bookmarkStart w:id="702" w:name="sub_6600617"/>
      <w:bookmarkEnd w:id="701"/>
      <w:r>
        <w:t>ж) внесения управляющей организацией изменений в техническую документацию многоквартирного дома по окончании проведения капитального ремонта;</w:t>
      </w:r>
    </w:p>
    <w:p w:rsidR="00B36DC6" w:rsidRDefault="00B36DC6">
      <w:bookmarkStart w:id="703" w:name="sub_6600618"/>
      <w:bookmarkEnd w:id="702"/>
      <w:r>
        <w:t>з) оплаты получателем субсидии доли финансирования собственника помещения многоквартирного дома в случае, если у такого собственника право собственности возникло в соответствии с договором приватизации жилого помещения, заключенного с органами местного самоуправления, и на момент приватизации общее имущество многоквартирного дома требовало капитального ремонта;</w:t>
      </w:r>
    </w:p>
    <w:p w:rsidR="00B36DC6" w:rsidRDefault="00B36DC6">
      <w:bookmarkStart w:id="704" w:name="sub_6600619"/>
      <w:bookmarkEnd w:id="703"/>
      <w:r>
        <w:t>и) наличия в соглашении с управляющей организацией информации:</w:t>
      </w:r>
    </w:p>
    <w:bookmarkEnd w:id="704"/>
    <w:p w:rsidR="00B36DC6" w:rsidRDefault="00B36DC6">
      <w:r>
        <w:t>- о стоимости работ и (или) услуг на проведение капитального ремонта многоквартирного дома согласно разбивке по следующим договорам:</w:t>
      </w:r>
    </w:p>
    <w:p w:rsidR="00B36DC6" w:rsidRDefault="00B36DC6">
      <w:r>
        <w:t>договор на выполнение работ по капитальному ремонту многоквартирного дома;</w:t>
      </w:r>
    </w:p>
    <w:p w:rsidR="00B36DC6" w:rsidRDefault="00B36DC6">
      <w:r>
        <w:t>договор на выполнение работ по разработке проектной документации по капитальному ремонту в многоквартирном доме;</w:t>
      </w:r>
    </w:p>
    <w:p w:rsidR="00B36DC6" w:rsidRDefault="00B36DC6">
      <w:r>
        <w:t>договор строительного контроля за проведением капитального ремонта многоквартирного дома;</w:t>
      </w:r>
    </w:p>
    <w:p w:rsidR="00B36DC6" w:rsidRDefault="00B36DC6">
      <w:r>
        <w:t>договор на проведение проверки достоверности определения сметной стоимости капитального ремонта;</w:t>
      </w:r>
    </w:p>
    <w:p w:rsidR="00B36DC6" w:rsidRDefault="00B36DC6">
      <w:r>
        <w:t>- о размере софинансирования расходов капитального ремонта собственниками помещений многоквартирного дома;</w:t>
      </w:r>
    </w:p>
    <w:p w:rsidR="00B36DC6" w:rsidRDefault="00B36DC6">
      <w:bookmarkStart w:id="705" w:name="sub_66006110"/>
      <w:r>
        <w:t>к) завершения строительно-монтажных работ до 01 октября текущего года.</w:t>
      </w:r>
    </w:p>
    <w:bookmarkEnd w:id="705"/>
    <w:p w:rsidR="00B36DC6" w:rsidRDefault="00B36DC6"/>
    <w:p w:rsidR="00B36DC6" w:rsidRDefault="00B36DC6">
      <w:pPr>
        <w:pStyle w:val="1"/>
      </w:pPr>
      <w:bookmarkStart w:id="706" w:name="sub_606700"/>
      <w:r>
        <w:t>VII. Основания и порядок применения мер ответственности при невыполнении условий предоставления и расходования субсидий</w:t>
      </w:r>
    </w:p>
    <w:bookmarkEnd w:id="706"/>
    <w:p w:rsidR="00B36DC6" w:rsidRDefault="00B36DC6"/>
    <w:p w:rsidR="00B36DC6" w:rsidRDefault="00B36DC6">
      <w:bookmarkStart w:id="707" w:name="sub_660071"/>
      <w:r>
        <w:t>7.1. В случае выявленного по результатам проведенных проверок в соответствии с пунктом 5.10 настоящего Порядка несоблюдения условий предоставления (расходования), целевого характера, результативности и эффективности использования субсидии, определенных настоящим Порядком и соглашением о предоставлении субсидии, субсидии подлежат возврату в окружной бюджет.</w:t>
      </w:r>
    </w:p>
    <w:bookmarkEnd w:id="707"/>
    <w:p w:rsidR="00B36DC6" w:rsidRDefault="00B36DC6">
      <w:r>
        <w:t>Уполномоченный орган в течение 10 рабочих дней с момента подписания акта проверки уполномоченным органом направляет получателю субсидии требование о возврате субсидии в окружной бюджет с указанием платежных реквизитов и суммы, подлежащей возврату.</w:t>
      </w:r>
    </w:p>
    <w:p w:rsidR="00B36DC6" w:rsidRDefault="00B36DC6">
      <w:bookmarkStart w:id="708" w:name="sub_6600713"/>
      <w:r>
        <w:t>Получатель субсидии производит возврат субсидии в окружной бюджет в срок, указанный в требовании о возврате субсидии.</w:t>
      </w:r>
    </w:p>
    <w:p w:rsidR="00B36DC6" w:rsidRDefault="00B36DC6">
      <w:bookmarkStart w:id="709" w:name="sub_660072"/>
      <w:bookmarkEnd w:id="708"/>
      <w:r>
        <w:t>7.2. В случае выявленного по результатам проведенных проверок в соответствии с пунктом 5.10 настоящего Порядка несоответствия объема (качества) выполненных работ уполномоченный орган в течение 10 рабочих дней с момента подписания акта проверки уполномоченным органом направляет получателю субсидии требование об устранении выявленных нарушений с указанием суммы стоимости работ несоответствующего объема (качества).</w:t>
      </w:r>
    </w:p>
    <w:p w:rsidR="00B36DC6" w:rsidRDefault="00B36DC6">
      <w:bookmarkStart w:id="710" w:name="sub_6600722"/>
      <w:bookmarkEnd w:id="709"/>
      <w:r>
        <w:t>Получатель субсидии обеспечивает устранение выявленного несоответствия объема (качества) выполненных работ или производит возврат субсидии в окружной бюджет в срок, указанный в требовании.</w:t>
      </w:r>
    </w:p>
    <w:p w:rsidR="00B36DC6" w:rsidRDefault="00B36DC6">
      <w:bookmarkStart w:id="711" w:name="sub_660073"/>
      <w:bookmarkEnd w:id="710"/>
      <w:r>
        <w:t>7.3. В случае невозврата субсидии уполномоченный орган вправе обратиться в суд для взыскания средств в соответствии с законодательством Российской Федерации.</w:t>
      </w:r>
    </w:p>
    <w:bookmarkEnd w:id="711"/>
    <w:p w:rsidR="00B36DC6" w:rsidRDefault="00B36DC6"/>
    <w:p w:rsidR="00B36DC6" w:rsidRDefault="00B36DC6">
      <w:pPr>
        <w:pStyle w:val="1"/>
      </w:pPr>
      <w:bookmarkStart w:id="712" w:name="sub_606800"/>
      <w:r>
        <w:t>VIII. Порядок представления отчетности об исполнении условий предоставления (расходования) субсидий</w:t>
      </w:r>
    </w:p>
    <w:bookmarkEnd w:id="712"/>
    <w:p w:rsidR="00B36DC6" w:rsidRDefault="00B36DC6"/>
    <w:p w:rsidR="00B36DC6" w:rsidRDefault="00B36DC6">
      <w:bookmarkStart w:id="713" w:name="sub_660081"/>
      <w:r>
        <w:t>8.1. Муниципальное образование до 01 февраля очередного финансового года направляет уполномоченному органу отчет об исполнении условий предоставления (расходования) субсидий согласно приложению N 5 к настоящему Порядку и отчет о достижении значений показателей результативности использования субсидий по форме, утвержденной приказом уполномоченного органа.</w:t>
      </w:r>
    </w:p>
    <w:p w:rsidR="00B36DC6" w:rsidRDefault="00B36DC6">
      <w:bookmarkStart w:id="714" w:name="sub_660082"/>
      <w:bookmarkEnd w:id="713"/>
      <w:r>
        <w:t>8.2. По результатам реализации адресной программы капитального ремонта уполномоченный орган до 01 марта очередного финансового года направляет на утверждение Правительства автономного округа отчет о реализации адресной программы капитального ремонта согласно приложению N 6 к настоящему Порядку.</w:t>
      </w:r>
    </w:p>
    <w:bookmarkEnd w:id="714"/>
    <w:p w:rsidR="00B36DC6" w:rsidRDefault="00B36DC6"/>
    <w:p w:rsidR="00B36DC6" w:rsidRDefault="00B36DC6">
      <w:pPr>
        <w:pStyle w:val="1"/>
      </w:pPr>
      <w:bookmarkStart w:id="715" w:name="sub_606900"/>
      <w:r>
        <w:t>IX. Порядок оценки эффективности использования субсидии</w:t>
      </w:r>
    </w:p>
    <w:bookmarkEnd w:id="715"/>
    <w:p w:rsidR="00B36DC6" w:rsidRDefault="00B36DC6"/>
    <w:p w:rsidR="00B36DC6" w:rsidRDefault="00B36DC6">
      <w:bookmarkStart w:id="716" w:name="sub_660091"/>
      <w:r>
        <w:t>9.1. Уполномоченный орган на основании отчетов о достижении значений показателей результативности использования субсидий, установленных соглашением, производит оценку эффективности использования субсидий путем сравнения достигнутых целевых показателей с планируемыми целевыми показателями.</w:t>
      </w:r>
    </w:p>
    <w:bookmarkEnd w:id="716"/>
    <w:p w:rsidR="00B36DC6" w:rsidRDefault="00B36DC6">
      <w:r>
        <w:t>В случае недостижения планируемых значений показателей результативности использования субсидий субсидии подлежат возврату в окружной бюджет в объеме, порядке и сроки, установленные пунктом 12 Правил.</w:t>
      </w:r>
    </w:p>
    <w:p w:rsidR="00B36DC6" w:rsidRDefault="00B36DC6">
      <w:r>
        <w:t>Основаниями для освобождения муниципальных образований от применения мер ответственности, предусмотренных пунктом 12 Правил, в том числе являются:</w:t>
      </w:r>
    </w:p>
    <w:p w:rsidR="00B36DC6" w:rsidRDefault="00B36DC6">
      <w:r>
        <w:t>- оптимизация расходов окружного бюджета в текущем финансовом году;</w:t>
      </w:r>
    </w:p>
    <w:p w:rsidR="00B36DC6" w:rsidRDefault="00B36DC6">
      <w:r>
        <w:t>- внесение изменений в адресную программу капитального ремонта.</w:t>
      </w:r>
    </w:p>
    <w:p w:rsidR="00B36DC6" w:rsidRDefault="00B36DC6"/>
    <w:p w:rsidR="00B36DC6" w:rsidRDefault="00B36DC6">
      <w:pPr>
        <w:jc w:val="right"/>
        <w:rPr>
          <w:rStyle w:val="a3"/>
          <w:bCs/>
        </w:rPr>
      </w:pPr>
      <w:bookmarkStart w:id="717" w:name="sub_660100"/>
      <w:r>
        <w:rPr>
          <w:rStyle w:val="a3"/>
          <w:bCs/>
        </w:rPr>
        <w:t>Приложение N 1</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17"/>
    <w:p w:rsidR="00B36DC6" w:rsidRDefault="00B36DC6"/>
    <w:p w:rsidR="00B36DC6" w:rsidRDefault="00B36DC6">
      <w:pPr>
        <w:pStyle w:val="1"/>
      </w:pPr>
      <w:r>
        <w:t>Размер</w:t>
      </w:r>
      <w:r>
        <w:br/>
        <w:t>предельной стоимости услуг и (или) работ по капитальному ремонту общего имущества в многоквартирном доме</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300"/>
        <w:gridCol w:w="3220"/>
      </w:tblGrid>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Муниципальное образование в Ямало-Ненецком автономном округе</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Размер предельной стоимости в расчете на один квадратный метр общей площади помещений в многоквартирных домах, за исключением мест общего пользования (руб.)</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Город Салехард</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14500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Город Лабытнанги</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14500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Надымский район</w:t>
            </w:r>
          </w:p>
        </w:tc>
        <w:tc>
          <w:tcPr>
            <w:tcW w:w="3220" w:type="dxa"/>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3.1.</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Город Надым</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14500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3.2.</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Иные поселения в составе района</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16500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Город Новый Уренгой</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14500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Город Ноябрьск</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14500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Город Муравленко</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14500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Город Губкинский</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14500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Шурышкарский район</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16500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Приуральский район</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16200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Ямальский район</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18200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Тазовский район</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17400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Пуровский район</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17000</w:t>
            </w:r>
          </w:p>
        </w:tc>
      </w:tr>
      <w:tr w:rsidR="00B36DC6">
        <w:tblPrEx>
          <w:tblCellMar>
            <w:top w:w="0" w:type="dxa"/>
            <w:bottom w:w="0" w:type="dxa"/>
          </w:tblCellMar>
        </w:tblPrEx>
        <w:tc>
          <w:tcPr>
            <w:tcW w:w="70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6300" w:type="dxa"/>
            <w:tcBorders>
              <w:top w:val="single" w:sz="4" w:space="0" w:color="auto"/>
              <w:left w:val="single" w:sz="4" w:space="0" w:color="auto"/>
              <w:bottom w:val="single" w:sz="4" w:space="0" w:color="auto"/>
              <w:right w:val="single" w:sz="4" w:space="0" w:color="auto"/>
            </w:tcBorders>
          </w:tcPr>
          <w:p w:rsidR="00B36DC6" w:rsidRDefault="00B36DC6">
            <w:pPr>
              <w:pStyle w:val="a9"/>
            </w:pPr>
            <w:r>
              <w:t>Красноселькупский район</w:t>
            </w:r>
          </w:p>
        </w:tc>
        <w:tc>
          <w:tcPr>
            <w:tcW w:w="3220" w:type="dxa"/>
            <w:tcBorders>
              <w:top w:val="single" w:sz="4" w:space="0" w:color="auto"/>
              <w:left w:val="single" w:sz="4" w:space="0" w:color="auto"/>
              <w:bottom w:val="single" w:sz="4" w:space="0" w:color="auto"/>
            </w:tcBorders>
          </w:tcPr>
          <w:p w:rsidR="00B36DC6" w:rsidRDefault="00B36DC6">
            <w:pPr>
              <w:pStyle w:val="a7"/>
              <w:jc w:val="center"/>
            </w:pPr>
            <w:r>
              <w:t>18600</w:t>
            </w:r>
          </w:p>
        </w:tc>
      </w:tr>
    </w:tbl>
    <w:p w:rsidR="00B36DC6" w:rsidRDefault="00B36DC6"/>
    <w:p w:rsidR="00B36DC6" w:rsidRDefault="00B36DC6">
      <w:pPr>
        <w:jc w:val="right"/>
        <w:rPr>
          <w:rStyle w:val="a3"/>
          <w:bCs/>
        </w:rPr>
      </w:pPr>
      <w:bookmarkStart w:id="718" w:name="sub_660200"/>
      <w:r>
        <w:rPr>
          <w:rStyle w:val="a3"/>
          <w:bCs/>
        </w:rPr>
        <w:t>Приложение N 2</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18"/>
    <w:p w:rsidR="00B36DC6" w:rsidRDefault="00B36DC6"/>
    <w:p w:rsidR="00B36DC6" w:rsidRDefault="00B36DC6">
      <w:pPr>
        <w:pStyle w:val="a8"/>
        <w:rPr>
          <w:sz w:val="22"/>
          <w:szCs w:val="22"/>
        </w:rPr>
      </w:pPr>
      <w:r>
        <w:rPr>
          <w:rStyle w:val="a3"/>
          <w:bCs/>
          <w:sz w:val="22"/>
          <w:szCs w:val="22"/>
        </w:rPr>
        <w:t xml:space="preserve">                                 ФОРМЫ</w:t>
      </w:r>
    </w:p>
    <w:p w:rsidR="00B36DC6" w:rsidRDefault="00B36DC6"/>
    <w:p w:rsidR="00B36DC6" w:rsidRDefault="00B36DC6">
      <w:pPr>
        <w:pStyle w:val="a8"/>
        <w:rPr>
          <w:sz w:val="22"/>
          <w:szCs w:val="22"/>
        </w:rPr>
      </w:pPr>
      <w:r>
        <w:rPr>
          <w:rStyle w:val="a3"/>
          <w:bCs/>
          <w:sz w:val="22"/>
          <w:szCs w:val="22"/>
        </w:rPr>
        <w:t xml:space="preserve">                                ПЕРЕЧЕНЬ</w:t>
      </w:r>
    </w:p>
    <w:p w:rsidR="00B36DC6" w:rsidRDefault="00B36DC6">
      <w:pPr>
        <w:pStyle w:val="a8"/>
        <w:rPr>
          <w:sz w:val="22"/>
          <w:szCs w:val="22"/>
        </w:rPr>
      </w:pPr>
      <w:r>
        <w:rPr>
          <w:rStyle w:val="a3"/>
          <w:bCs/>
          <w:sz w:val="22"/>
          <w:szCs w:val="22"/>
        </w:rPr>
        <w:t xml:space="preserve">  многоквартирных домов, претендующих на включение в адресную программу</w:t>
      </w:r>
    </w:p>
    <w:p w:rsidR="00B36DC6" w:rsidRDefault="00B36DC6">
      <w:pPr>
        <w:pStyle w:val="a8"/>
        <w:rPr>
          <w:sz w:val="22"/>
          <w:szCs w:val="22"/>
        </w:rPr>
      </w:pPr>
      <w:r>
        <w:rPr>
          <w:rStyle w:val="a3"/>
          <w:bCs/>
          <w:sz w:val="22"/>
          <w:szCs w:val="22"/>
        </w:rPr>
        <w:t xml:space="preserve">                          капитального ремонта</w:t>
      </w:r>
    </w:p>
    <w:p w:rsidR="00B36DC6" w:rsidRDefault="00B36DC6">
      <w:pPr>
        <w:pStyle w:val="a8"/>
        <w:rPr>
          <w:sz w:val="22"/>
          <w:szCs w:val="22"/>
        </w:rPr>
      </w:pPr>
      <w:r>
        <w:rPr>
          <w:sz w:val="22"/>
          <w:szCs w:val="22"/>
        </w:rPr>
        <w:t>_________________________________________________________________________</w:t>
      </w:r>
    </w:p>
    <w:p w:rsidR="00B36DC6" w:rsidRDefault="00B36DC6">
      <w:pPr>
        <w:pStyle w:val="a8"/>
        <w:rPr>
          <w:sz w:val="22"/>
          <w:szCs w:val="22"/>
        </w:rPr>
      </w:pPr>
      <w:r>
        <w:rPr>
          <w:sz w:val="22"/>
          <w:szCs w:val="22"/>
        </w:rPr>
        <w:t xml:space="preserve">                  (указать муниципальное образование)</w:t>
      </w:r>
    </w:p>
    <w:p w:rsidR="00B36DC6" w:rsidRDefault="00B36DC6"/>
    <w:p w:rsidR="00B36DC6" w:rsidRDefault="00B36DC6">
      <w:pPr>
        <w:pStyle w:val="a8"/>
        <w:rPr>
          <w:sz w:val="22"/>
          <w:szCs w:val="22"/>
        </w:rPr>
      </w:pPr>
      <w:bookmarkStart w:id="719" w:name="sub_660201"/>
      <w:r>
        <w:rPr>
          <w:rStyle w:val="a3"/>
          <w:bCs/>
          <w:sz w:val="22"/>
          <w:szCs w:val="22"/>
        </w:rPr>
        <w:t xml:space="preserve">                                                                  Форма 1</w:t>
      </w:r>
    </w:p>
    <w:bookmarkEnd w:id="719"/>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1075"/>
        <w:gridCol w:w="717"/>
        <w:gridCol w:w="717"/>
        <w:gridCol w:w="717"/>
        <w:gridCol w:w="806"/>
        <w:gridCol w:w="806"/>
        <w:gridCol w:w="717"/>
        <w:gridCol w:w="627"/>
        <w:gridCol w:w="807"/>
        <w:gridCol w:w="806"/>
        <w:gridCol w:w="627"/>
        <w:gridCol w:w="806"/>
        <w:gridCol w:w="896"/>
        <w:gridCol w:w="896"/>
        <w:gridCol w:w="986"/>
        <w:gridCol w:w="807"/>
        <w:gridCol w:w="1075"/>
        <w:gridCol w:w="986"/>
      </w:tblGrid>
      <w:tr w:rsidR="00B36DC6">
        <w:tblPrEx>
          <w:tblCellMar>
            <w:top w:w="0" w:type="dxa"/>
            <w:bottom w:w="0" w:type="dxa"/>
          </w:tblCellMar>
        </w:tblPrEx>
        <w:tc>
          <w:tcPr>
            <w:tcW w:w="358" w:type="dxa"/>
            <w:vMerge w:val="restart"/>
            <w:tcBorders>
              <w:top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N</w:t>
            </w:r>
            <w:r>
              <w:rPr>
                <w:sz w:val="15"/>
                <w:szCs w:val="15"/>
              </w:rPr>
              <w:br/>
              <w:t>п/п</w:t>
            </w:r>
          </w:p>
        </w:tc>
        <w:tc>
          <w:tcPr>
            <w:tcW w:w="1075"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Адрес многоквартирного дома (далее - МКД)</w:t>
            </w:r>
          </w:p>
        </w:tc>
        <w:tc>
          <w:tcPr>
            <w:tcW w:w="1434"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Год</w:t>
            </w: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Материал стен</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Количество этажей</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Количество подъездов</w:t>
            </w: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Общая площадь МКД - всего</w:t>
            </w:r>
          </w:p>
        </w:tc>
        <w:tc>
          <w:tcPr>
            <w:tcW w:w="1434"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Площадь МКД, за исключением мест общего пользования</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Количество зарегистрированных жителей</w:t>
            </w:r>
          </w:p>
        </w:tc>
        <w:tc>
          <w:tcPr>
            <w:tcW w:w="5018" w:type="dxa"/>
            <w:gridSpan w:val="6"/>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Стоимость капитального ремонта (руб.)</w:t>
            </w:r>
          </w:p>
        </w:tc>
        <w:tc>
          <w:tcPr>
            <w:tcW w:w="1075"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Удельная стоимость капитального ремонта (руб./кв. м общей площади МКД, за исключением мест общего пользования)</w:t>
            </w:r>
          </w:p>
        </w:tc>
        <w:tc>
          <w:tcPr>
            <w:tcW w:w="986" w:type="dxa"/>
            <w:vMerge w:val="restart"/>
            <w:tcBorders>
              <w:top w:val="single" w:sz="4" w:space="0" w:color="auto"/>
              <w:left w:val="single" w:sz="4" w:space="0" w:color="auto"/>
              <w:bottom w:val="single" w:sz="4" w:space="0" w:color="auto"/>
            </w:tcBorders>
          </w:tcPr>
          <w:p w:rsidR="00B36DC6" w:rsidRDefault="00B36DC6">
            <w:pPr>
              <w:pStyle w:val="a7"/>
              <w:jc w:val="center"/>
              <w:rPr>
                <w:sz w:val="15"/>
                <w:szCs w:val="15"/>
              </w:rPr>
            </w:pPr>
            <w:r>
              <w:rPr>
                <w:sz w:val="15"/>
                <w:szCs w:val="15"/>
              </w:rPr>
              <w:t>Предельная стоимость капитального ремонта (руб./кв. м общей площади помещений в МКД)</w:t>
            </w:r>
          </w:p>
        </w:tc>
      </w:tr>
      <w:tr w:rsidR="00B36DC6">
        <w:tblPrEx>
          <w:tblCellMar>
            <w:top w:w="0" w:type="dxa"/>
            <w:bottom w:w="0" w:type="dxa"/>
          </w:tblCellMar>
        </w:tblPrEx>
        <w:tc>
          <w:tcPr>
            <w:tcW w:w="358" w:type="dxa"/>
            <w:vMerge/>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ввода в эксплуатацию</w:t>
            </w: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завершения последнего капитального ремонта</w:t>
            </w: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всего</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 том числе принадлежащих муниципальному образованию</w:t>
            </w: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всего</w:t>
            </w:r>
          </w:p>
        </w:tc>
        <w:tc>
          <w:tcPr>
            <w:tcW w:w="439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 том числе</w:t>
            </w: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vMerge/>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c>
          <w:tcPr>
            <w:tcW w:w="358" w:type="dxa"/>
            <w:vMerge/>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окружного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местного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ТСЖ, управляющих организаций либо собственников помещений в МКД - всего</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из них</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иных источников финансирования работ</w:t>
            </w: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vMerge/>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c>
          <w:tcPr>
            <w:tcW w:w="358" w:type="dxa"/>
            <w:vMerge/>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средства местного бюджета на оплату доли расходов за квартиры, находящиеся в муниципальной собственности</w:t>
            </w: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vMerge/>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c>
          <w:tcPr>
            <w:tcW w:w="358" w:type="dxa"/>
            <w:tcBorders>
              <w:top w:val="single" w:sz="4" w:space="0" w:color="auto"/>
              <w:bottom w:val="single" w:sz="4" w:space="0" w:color="auto"/>
              <w:right w:val="single" w:sz="4" w:space="0" w:color="auto"/>
            </w:tcBorders>
          </w:tcPr>
          <w:p w:rsidR="00B36DC6" w:rsidRDefault="00B36DC6">
            <w:pPr>
              <w:pStyle w:val="a7"/>
              <w:jc w:val="center"/>
              <w:rPr>
                <w:sz w:val="15"/>
                <w:szCs w:val="15"/>
              </w:rPr>
            </w:pPr>
            <w:bookmarkStart w:id="720" w:name="sub_660210"/>
            <w:r>
              <w:rPr>
                <w:sz w:val="15"/>
                <w:szCs w:val="15"/>
              </w:rPr>
              <w:t>1</w:t>
            </w:r>
            <w:bookmarkEnd w:id="720"/>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2</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3</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4</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5</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6</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7</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8</w:t>
            </w: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9</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10</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11</w:t>
            </w: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12</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13</w:t>
            </w: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14</w:t>
            </w: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15</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16</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17</w:t>
            </w: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18</w:t>
            </w:r>
          </w:p>
        </w:tc>
        <w:tc>
          <w:tcPr>
            <w:tcW w:w="986" w:type="dxa"/>
            <w:tcBorders>
              <w:top w:val="single" w:sz="4" w:space="0" w:color="auto"/>
              <w:left w:val="single" w:sz="4" w:space="0" w:color="auto"/>
              <w:bottom w:val="single" w:sz="4" w:space="0" w:color="auto"/>
            </w:tcBorders>
          </w:tcPr>
          <w:p w:rsidR="00B36DC6" w:rsidRDefault="00B36DC6">
            <w:pPr>
              <w:pStyle w:val="a7"/>
              <w:jc w:val="center"/>
              <w:rPr>
                <w:sz w:val="15"/>
                <w:szCs w:val="15"/>
              </w:rPr>
            </w:pPr>
            <w:r>
              <w:rPr>
                <w:sz w:val="15"/>
                <w:szCs w:val="15"/>
              </w:rPr>
              <w:t>19</w:t>
            </w:r>
          </w:p>
        </w:tc>
      </w:tr>
      <w:tr w:rsidR="00B36DC6">
        <w:tblPrEx>
          <w:tblCellMar>
            <w:top w:w="0" w:type="dxa"/>
            <w:bottom w:w="0" w:type="dxa"/>
          </w:tblCellMar>
        </w:tblPrEx>
        <w:tc>
          <w:tcPr>
            <w:tcW w:w="358" w:type="dxa"/>
            <w:tcBorders>
              <w:top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w:t>
            </w: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c>
          <w:tcPr>
            <w:tcW w:w="358" w:type="dxa"/>
            <w:tcBorders>
              <w:top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n</w:t>
            </w: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c>
          <w:tcPr>
            <w:tcW w:w="358" w:type="dxa"/>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9"/>
              <w:rPr>
                <w:sz w:val="15"/>
                <w:szCs w:val="15"/>
              </w:rPr>
            </w:pPr>
            <w:r>
              <w:rPr>
                <w:sz w:val="15"/>
                <w:szCs w:val="15"/>
              </w:rPr>
              <w:t>Итого по муниципальному образованию</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986" w:type="dxa"/>
            <w:tcBorders>
              <w:top w:val="single" w:sz="4" w:space="0" w:color="auto"/>
              <w:left w:val="single" w:sz="4" w:space="0" w:color="auto"/>
              <w:bottom w:val="single" w:sz="4" w:space="0" w:color="auto"/>
            </w:tcBorders>
          </w:tcPr>
          <w:p w:rsidR="00B36DC6" w:rsidRDefault="00B36DC6">
            <w:pPr>
              <w:pStyle w:val="a7"/>
              <w:jc w:val="center"/>
              <w:rPr>
                <w:sz w:val="15"/>
                <w:szCs w:val="15"/>
              </w:rPr>
            </w:pPr>
            <w:r>
              <w:rPr>
                <w:sz w:val="15"/>
                <w:szCs w:val="15"/>
              </w:rPr>
              <w:t>x</w:t>
            </w:r>
          </w:p>
        </w:tc>
      </w:tr>
    </w:tbl>
    <w:p w:rsidR="00B36DC6" w:rsidRDefault="00B36DC6"/>
    <w:p w:rsidR="00B36DC6" w:rsidRDefault="00B36DC6">
      <w:pPr>
        <w:pStyle w:val="a8"/>
        <w:rPr>
          <w:sz w:val="22"/>
          <w:szCs w:val="22"/>
        </w:rPr>
      </w:pPr>
      <w:r>
        <w:rPr>
          <w:sz w:val="22"/>
          <w:szCs w:val="22"/>
        </w:rPr>
        <w:t xml:space="preserve">          Описание полей для представления сведений по форме 1</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080"/>
        <w:gridCol w:w="6020"/>
      </w:tblGrid>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Номер графы в форме</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графы</w:t>
            </w:r>
          </w:p>
        </w:tc>
        <w:tc>
          <w:tcPr>
            <w:tcW w:w="6020" w:type="dxa"/>
            <w:tcBorders>
              <w:top w:val="single" w:sz="4" w:space="0" w:color="auto"/>
              <w:left w:val="single" w:sz="4" w:space="0" w:color="auto"/>
              <w:bottom w:val="single" w:sz="4" w:space="0" w:color="auto"/>
            </w:tcBorders>
          </w:tcPr>
          <w:p w:rsidR="00B36DC6" w:rsidRDefault="00B36DC6">
            <w:pPr>
              <w:pStyle w:val="a7"/>
              <w:jc w:val="center"/>
            </w:pPr>
            <w:r>
              <w:t>Описание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602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N</w:t>
            </w:r>
            <w:r>
              <w:br/>
              <w:t>п/п</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номер пункта по порядку.</w:t>
            </w:r>
          </w:p>
          <w:p w:rsidR="00B36DC6" w:rsidRDefault="00B36DC6">
            <w:pPr>
              <w:pStyle w:val="a9"/>
            </w:pPr>
            <w:r>
              <w:t>Нумерация сквозная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Адрес МКД</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адрес в формате: населенный пункт, улица, номер дома, корпус (если имеется)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Год ввода дома в эксплуатацию</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год ввода дома в эксплуатацию в формате ГГГГ</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Год завершения последнего капитального ремонта</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год завершения последнего комплексного капитального ремонта дома в формате ГГГГ</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Материал стен</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материал стен дома: каменные/кирпичные, панельные, блочные, смешанные, деревянные, прочие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этажей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количество этажей в доме. При этом если дом разноэтажный, то указывается максимальное количество этажей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подъездов</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количество подъездов в доме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Общая площадь МКД - всего</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дома исходя из данных технического паспорта. Единица измерения - кв. м (до второго знака после запятой)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Площадь МКД, за исключением мест общего пользования - всего</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помещений МКД (жилых и нежилых), за исключением мест общего пользования. Единица измерения - кв. м (до второго знака после запятой)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Площадь МКД, за исключением мест общего пользования, в том числе принадлежащих муниципальному образованию</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помещений МКД, принадлежащих муниципальному образованию, за исключением мест общего пользования.</w:t>
            </w:r>
          </w:p>
          <w:p w:rsidR="00B36DC6" w:rsidRDefault="00B36DC6">
            <w:pPr>
              <w:pStyle w:val="a9"/>
            </w:pPr>
            <w:r>
              <w:t>Единица измерения - кв. м (до второго знака после запятой)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зарегистрированных жителей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количество жителей, зарегистрированных в МКД на дату представления документов.</w:t>
            </w:r>
          </w:p>
          <w:p w:rsidR="00B36DC6" w:rsidRDefault="00B36DC6">
            <w:pPr>
              <w:pStyle w:val="a9"/>
            </w:pPr>
            <w:r>
              <w:t>Единица измерения - человек</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 всего</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 всего (гр. 13 + гр. 14 + гр. 15 + гр. 17).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окружного бюджета</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окружного бюджета.</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местного бюджета</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местного бюджета в качестве финансовой поддержки на оказание услуг и (или) выполнение работ по капитальному ремонту МКД.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15.</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товариществ собственников жилья, других кооперативов, управляющих организаций либо собственников помещений в МКД.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16.</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 из них средства местного бюджета на оплату доли расходов за квартиры, находящиеся в муниципальной собственности</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местного бюджета как собственника находящихся в муниципальной собственности квартир в МКД.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17.</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иных источников финансирования работ</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иных источников финансирования работ.</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18.</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Удельная стоимость капитального ремонта (руб./кв. м общей площади МКД, за исключением мест общего пользования)</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удельная стоимость капитального ремонта 1 кв. м общей площади помещений в МКД, за исключением мест общего пользования (гр. 12/гр. 9).</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19.</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Предельная стоимость капитального ремонта (тыс. руб./кв. м общей площади помещений в МКД)</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предельная стоимость капитального ремонта тыс. руб./кв. м общей площади помещений в МКД согласно приложению N 2 к Порядку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автономного округа. Единица измерения - рублей</w:t>
            </w:r>
          </w:p>
        </w:tc>
      </w:tr>
    </w:tbl>
    <w:p w:rsidR="00B36DC6" w:rsidRDefault="00B36DC6"/>
    <w:p w:rsidR="00B36DC6" w:rsidRDefault="00B36DC6">
      <w:pPr>
        <w:pStyle w:val="a8"/>
        <w:rPr>
          <w:sz w:val="22"/>
          <w:szCs w:val="22"/>
        </w:rPr>
      </w:pPr>
      <w:bookmarkStart w:id="721" w:name="sub_660202"/>
      <w:r>
        <w:rPr>
          <w:rStyle w:val="a3"/>
          <w:bCs/>
          <w:sz w:val="22"/>
          <w:szCs w:val="22"/>
        </w:rPr>
        <w:t xml:space="preserve">                                                                  Форма 2</w:t>
      </w:r>
    </w:p>
    <w:bookmarkEnd w:id="721"/>
    <w:p w:rsidR="00B36DC6" w:rsidRDefault="00B36DC6"/>
    <w:p w:rsidR="00B36DC6" w:rsidRDefault="00B36DC6">
      <w:pPr>
        <w:ind w:firstLine="0"/>
        <w:jc w:val="left"/>
        <w:sectPr w:rsidR="00B36DC6">
          <w:pgSz w:w="16837" w:h="11905" w:orient="landscape"/>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
        <w:gridCol w:w="444"/>
        <w:gridCol w:w="389"/>
        <w:gridCol w:w="23"/>
        <w:gridCol w:w="810"/>
        <w:gridCol w:w="46"/>
        <w:gridCol w:w="787"/>
        <w:gridCol w:w="69"/>
        <w:gridCol w:w="116"/>
        <w:gridCol w:w="648"/>
        <w:gridCol w:w="92"/>
        <w:gridCol w:w="520"/>
        <w:gridCol w:w="221"/>
        <w:gridCol w:w="15"/>
        <w:gridCol w:w="100"/>
        <w:gridCol w:w="718"/>
        <w:gridCol w:w="138"/>
        <w:gridCol w:w="508"/>
        <w:gridCol w:w="187"/>
        <w:gridCol w:w="161"/>
        <w:gridCol w:w="672"/>
        <w:gridCol w:w="184"/>
        <w:gridCol w:w="649"/>
        <w:gridCol w:w="207"/>
        <w:gridCol w:w="180"/>
        <w:gridCol w:w="446"/>
        <w:gridCol w:w="230"/>
        <w:gridCol w:w="603"/>
        <w:gridCol w:w="253"/>
        <w:gridCol w:w="288"/>
        <w:gridCol w:w="292"/>
        <w:gridCol w:w="276"/>
        <w:gridCol w:w="557"/>
        <w:gridCol w:w="299"/>
        <w:gridCol w:w="534"/>
        <w:gridCol w:w="2"/>
        <w:gridCol w:w="320"/>
        <w:gridCol w:w="511"/>
        <w:gridCol w:w="345"/>
        <w:gridCol w:w="488"/>
        <w:gridCol w:w="156"/>
        <w:gridCol w:w="212"/>
        <w:gridCol w:w="465"/>
        <w:gridCol w:w="391"/>
        <w:gridCol w:w="442"/>
        <w:gridCol w:w="310"/>
        <w:gridCol w:w="104"/>
        <w:gridCol w:w="132"/>
        <w:gridCol w:w="236"/>
        <w:gridCol w:w="51"/>
        <w:gridCol w:w="185"/>
        <w:gridCol w:w="236"/>
        <w:gridCol w:w="16"/>
        <w:gridCol w:w="100"/>
        <w:gridCol w:w="296"/>
        <w:gridCol w:w="460"/>
        <w:gridCol w:w="224"/>
        <w:gridCol w:w="149"/>
        <w:gridCol w:w="483"/>
        <w:gridCol w:w="350"/>
        <w:gridCol w:w="506"/>
        <w:gridCol w:w="327"/>
        <w:gridCol w:w="5"/>
        <w:gridCol w:w="524"/>
        <w:gridCol w:w="304"/>
        <w:gridCol w:w="12"/>
        <w:gridCol w:w="540"/>
        <w:gridCol w:w="281"/>
        <w:gridCol w:w="159"/>
        <w:gridCol w:w="416"/>
        <w:gridCol w:w="258"/>
        <w:gridCol w:w="598"/>
        <w:gridCol w:w="235"/>
        <w:gridCol w:w="453"/>
        <w:gridCol w:w="168"/>
        <w:gridCol w:w="212"/>
        <w:gridCol w:w="600"/>
        <w:gridCol w:w="44"/>
        <w:gridCol w:w="189"/>
        <w:gridCol w:w="667"/>
        <w:gridCol w:w="80"/>
        <w:gridCol w:w="86"/>
        <w:gridCol w:w="690"/>
        <w:gridCol w:w="143"/>
        <w:gridCol w:w="713"/>
        <w:gridCol w:w="48"/>
        <w:gridCol w:w="72"/>
        <w:gridCol w:w="736"/>
        <w:gridCol w:w="32"/>
        <w:gridCol w:w="65"/>
        <w:gridCol w:w="759"/>
        <w:gridCol w:w="74"/>
        <w:gridCol w:w="82"/>
        <w:gridCol w:w="700"/>
        <w:gridCol w:w="51"/>
        <w:gridCol w:w="805"/>
        <w:gridCol w:w="28"/>
        <w:gridCol w:w="376"/>
        <w:gridCol w:w="236"/>
        <w:gridCol w:w="216"/>
        <w:gridCol w:w="5"/>
        <w:gridCol w:w="15"/>
        <w:gridCol w:w="818"/>
        <w:gridCol w:w="18"/>
      </w:tblGrid>
      <w:tr w:rsidR="00B36DC6">
        <w:tblPrEx>
          <w:tblCellMar>
            <w:top w:w="0" w:type="dxa"/>
            <w:bottom w:w="0" w:type="dxa"/>
          </w:tblCellMar>
        </w:tblPrEx>
        <w:trPr>
          <w:gridAfter w:val="90"/>
          <w:wAfter w:w="27184" w:type="dxa"/>
        </w:trPr>
        <w:tc>
          <w:tcPr>
            <w:tcW w:w="560" w:type="dxa"/>
            <w:gridSpan w:val="2"/>
            <w:vMerge w:val="restart"/>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2240" w:type="dxa"/>
            <w:gridSpan w:val="7"/>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Адрес многоквартирного дома (далее - МКД)</w:t>
            </w: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Стоимость капитального ремонта (всего), руб.</w:t>
            </w:r>
          </w:p>
        </w:tc>
        <w:tc>
          <w:tcPr>
            <w:tcW w:w="216" w:type="dxa"/>
            <w:gridSpan w:val="2"/>
            <w:tcBorders>
              <w:top w:val="single" w:sz="4" w:space="0" w:color="auto"/>
              <w:left w:val="single" w:sz="4" w:space="0" w:color="auto"/>
              <w:bottom w:val="single" w:sz="4" w:space="0" w:color="auto"/>
            </w:tcBorders>
          </w:tcPr>
          <w:p w:rsidR="00B36DC6" w:rsidRDefault="00B36DC6">
            <w:pPr>
              <w:pStyle w:val="a7"/>
              <w:jc w:val="center"/>
            </w:pPr>
            <w:r>
              <w:t>В том числе</w:t>
            </w:r>
          </w:p>
        </w:tc>
      </w:tr>
      <w:tr w:rsidR="00B36DC6">
        <w:tblPrEx>
          <w:tblCellMar>
            <w:top w:w="0" w:type="dxa"/>
            <w:bottom w:w="0" w:type="dxa"/>
          </w:tblCellMar>
        </w:tblPrEx>
        <w:trPr>
          <w:gridAfter w:val="52"/>
          <w:wAfter w:w="15196" w:type="dxa"/>
        </w:trPr>
        <w:tc>
          <w:tcPr>
            <w:tcW w:w="560" w:type="dxa"/>
            <w:gridSpan w:val="2"/>
            <w:vMerge/>
            <w:tcBorders>
              <w:top w:val="single" w:sz="4" w:space="0" w:color="auto"/>
              <w:bottom w:val="single" w:sz="4" w:space="0" w:color="auto"/>
              <w:right w:val="single" w:sz="4" w:space="0" w:color="auto"/>
            </w:tcBorders>
          </w:tcPr>
          <w:p w:rsidR="00B36DC6" w:rsidRDefault="00B36D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680" w:type="dxa"/>
            <w:gridSpan w:val="6"/>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фундамента МКД</w:t>
            </w:r>
          </w:p>
        </w:tc>
        <w:tc>
          <w:tcPr>
            <w:tcW w:w="2240" w:type="dxa"/>
            <w:gridSpan w:val="7"/>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технических этажей - подвальных помещений, помещений цокольных этажей и технических подполий, относящихся к общему имуществу в МКД</w:t>
            </w:r>
          </w:p>
        </w:tc>
        <w:tc>
          <w:tcPr>
            <w:tcW w:w="1820" w:type="dxa"/>
            <w:gridSpan w:val="5"/>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крыш, чердаков</w:t>
            </w:r>
          </w:p>
        </w:tc>
        <w:tc>
          <w:tcPr>
            <w:tcW w:w="1960" w:type="dxa"/>
            <w:gridSpan w:val="6"/>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утепление и (или) ремонт фасада</w:t>
            </w:r>
          </w:p>
        </w:tc>
        <w:tc>
          <w:tcPr>
            <w:tcW w:w="1820" w:type="dxa"/>
            <w:gridSpan w:val="5"/>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или замена лифтового оборудования, ремонт лифтовых шахт</w:t>
            </w:r>
          </w:p>
        </w:tc>
        <w:tc>
          <w:tcPr>
            <w:tcW w:w="1820" w:type="dxa"/>
            <w:gridSpan w:val="5"/>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w:t>
            </w:r>
          </w:p>
        </w:tc>
        <w:tc>
          <w:tcPr>
            <w:tcW w:w="21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внутридомовых инженерных систем/установка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w:t>
            </w:r>
          </w:p>
        </w:tc>
        <w:tc>
          <w:tcPr>
            <w:tcW w:w="21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услуги по строительному контролю</w:t>
            </w:r>
          </w:p>
        </w:tc>
        <w:tc>
          <w:tcPr>
            <w:tcW w:w="216"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разработка проектной документации по капитальному ремонту общего имущества в МКД</w:t>
            </w:r>
          </w:p>
        </w:tc>
        <w:tc>
          <w:tcPr>
            <w:tcW w:w="216" w:type="dxa"/>
            <w:vMerge w:val="restart"/>
            <w:tcBorders>
              <w:top w:val="single" w:sz="4" w:space="0" w:color="auto"/>
              <w:left w:val="single" w:sz="4" w:space="0" w:color="auto"/>
              <w:bottom w:val="single" w:sz="4" w:space="0" w:color="auto"/>
            </w:tcBorders>
          </w:tcPr>
          <w:p w:rsidR="00B36DC6" w:rsidRDefault="00B36DC6">
            <w:pPr>
              <w:pStyle w:val="a7"/>
              <w:jc w:val="center"/>
            </w:pPr>
            <w:r>
              <w:t>проведение государственной экспертизы проекта, проверки достоверности определения сметной стоимости капитального ремонта</w:t>
            </w:r>
          </w:p>
        </w:tc>
      </w:tr>
      <w:tr w:rsidR="00B36DC6">
        <w:tblPrEx>
          <w:tblCellMar>
            <w:top w:w="0" w:type="dxa"/>
            <w:bottom w:w="0" w:type="dxa"/>
          </w:tblCellMar>
        </w:tblPrEx>
        <w:trPr>
          <w:gridAfter w:val="2"/>
        </w:trPr>
        <w:tc>
          <w:tcPr>
            <w:tcW w:w="560" w:type="dxa"/>
            <w:gridSpan w:val="2"/>
            <w:vMerge/>
            <w:tcBorders>
              <w:top w:val="single" w:sz="4" w:space="0" w:color="auto"/>
              <w:bottom w:val="single" w:sz="4" w:space="0" w:color="auto"/>
              <w:right w:val="single" w:sz="4" w:space="0" w:color="auto"/>
            </w:tcBorders>
          </w:tcPr>
          <w:p w:rsidR="00B36DC6" w:rsidRDefault="00B36D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680" w:type="dxa"/>
            <w:gridSpan w:val="6"/>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960" w:type="dxa"/>
            <w:gridSpan w:val="6"/>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3780" w:type="dxa"/>
            <w:gridSpan w:val="17"/>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электроснабжения</w:t>
            </w:r>
          </w:p>
        </w:tc>
        <w:tc>
          <w:tcPr>
            <w:tcW w:w="3780" w:type="dxa"/>
            <w:gridSpan w:val="11"/>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теплоснабжения</w:t>
            </w:r>
          </w:p>
        </w:tc>
        <w:tc>
          <w:tcPr>
            <w:tcW w:w="3640" w:type="dxa"/>
            <w:gridSpan w:val="1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газоснабжения</w:t>
            </w:r>
          </w:p>
        </w:tc>
        <w:tc>
          <w:tcPr>
            <w:tcW w:w="3780" w:type="dxa"/>
            <w:gridSpan w:val="1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водоснабжения</w:t>
            </w:r>
          </w:p>
        </w:tc>
        <w:tc>
          <w:tcPr>
            <w:tcW w:w="21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водоотведения</w:t>
            </w:r>
          </w:p>
        </w:tc>
        <w:tc>
          <w:tcPr>
            <w:tcW w:w="216"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вентиляция</w:t>
            </w:r>
          </w:p>
        </w:tc>
        <w:tc>
          <w:tcPr>
            <w:tcW w:w="216" w:type="dxa"/>
            <w:gridSpan w:val="0"/>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0"/>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0"/>
            <w:vMerge/>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rPr>
          <w:gridAfter w:val="2"/>
        </w:trPr>
        <w:tc>
          <w:tcPr>
            <w:tcW w:w="560" w:type="dxa"/>
            <w:gridSpan w:val="2"/>
            <w:vMerge/>
            <w:tcBorders>
              <w:top w:val="single" w:sz="4" w:space="0" w:color="auto"/>
              <w:bottom w:val="single" w:sz="4" w:space="0" w:color="auto"/>
              <w:right w:val="single" w:sz="4" w:space="0" w:color="auto"/>
            </w:tcBorders>
          </w:tcPr>
          <w:p w:rsidR="00B36DC6" w:rsidRDefault="00B36D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680" w:type="dxa"/>
            <w:gridSpan w:val="6"/>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960" w:type="dxa"/>
            <w:gridSpan w:val="6"/>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5"/>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8"/>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820" w:type="dxa"/>
            <w:gridSpan w:val="6"/>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общедомовых приборов учета</w:t>
            </w:r>
          </w:p>
        </w:tc>
        <w:tc>
          <w:tcPr>
            <w:tcW w:w="840"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96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общедомовых приборов учета</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68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приборов учета</w:t>
            </w:r>
          </w:p>
        </w:tc>
        <w:tc>
          <w:tcPr>
            <w:tcW w:w="840"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96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приборов учета</w:t>
            </w:r>
          </w:p>
        </w:tc>
        <w:tc>
          <w:tcPr>
            <w:tcW w:w="216"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0"/>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0"/>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0"/>
            <w:vMerge/>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rPr>
          <w:gridBefore w:val="1"/>
          <w:gridAfter w:val="1"/>
        </w:trPr>
        <w:tc>
          <w:tcPr>
            <w:tcW w:w="833" w:type="dxa"/>
            <w:gridSpan w:val="2"/>
            <w:vMerge w:val="restart"/>
            <w:tcBorders>
              <w:top w:val="single" w:sz="4" w:space="0" w:color="auto"/>
              <w:bottom w:val="single" w:sz="4" w:space="0" w:color="auto"/>
              <w:right w:val="single" w:sz="4" w:space="0" w:color="auto"/>
            </w:tcBorders>
          </w:tcPr>
          <w:p w:rsidR="00B36DC6" w:rsidRDefault="00B36DC6">
            <w:pPr>
              <w:pStyle w:val="a7"/>
            </w:pPr>
          </w:p>
        </w:tc>
        <w:tc>
          <w:tcPr>
            <w:tcW w:w="833"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кв. м</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кв. м</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кв. м</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кв. м</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833"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5"/>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33" w:type="dxa"/>
            <w:gridSpan w:val="2"/>
            <w:tcBorders>
              <w:top w:val="single" w:sz="4" w:space="0" w:color="auto"/>
              <w:left w:val="single" w:sz="4" w:space="0" w:color="auto"/>
              <w:bottom w:val="single" w:sz="4" w:space="0" w:color="auto"/>
            </w:tcBorders>
          </w:tcPr>
          <w:p w:rsidR="00B36DC6" w:rsidRDefault="00B36DC6">
            <w:pPr>
              <w:pStyle w:val="a7"/>
              <w:jc w:val="center"/>
            </w:pPr>
            <w:r>
              <w:t>руб.</w:t>
            </w:r>
          </w:p>
        </w:tc>
      </w:tr>
      <w:tr w:rsidR="00B36DC6">
        <w:tblPrEx>
          <w:tblCellMar>
            <w:top w:w="0" w:type="dxa"/>
            <w:bottom w:w="0" w:type="dxa"/>
          </w:tblCellMar>
        </w:tblPrEx>
        <w:trPr>
          <w:gridBefore w:val="1"/>
          <w:gridAfter w:val="1"/>
        </w:trPr>
        <w:tc>
          <w:tcPr>
            <w:tcW w:w="833" w:type="dxa"/>
            <w:gridSpan w:val="2"/>
            <w:tcBorders>
              <w:top w:val="single" w:sz="4" w:space="0" w:color="auto"/>
              <w:bottom w:val="single" w:sz="4" w:space="0" w:color="auto"/>
              <w:right w:val="single" w:sz="4" w:space="0" w:color="auto"/>
            </w:tcBorders>
          </w:tcPr>
          <w:p w:rsidR="00B36DC6" w:rsidRDefault="00B36DC6">
            <w:pPr>
              <w:pStyle w:val="a7"/>
              <w:jc w:val="center"/>
            </w:pPr>
            <w:r>
              <w:t>1</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w:t>
            </w:r>
          </w:p>
        </w:tc>
        <w:tc>
          <w:tcPr>
            <w:tcW w:w="833"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w:t>
            </w:r>
          </w:p>
        </w:tc>
        <w:tc>
          <w:tcPr>
            <w:tcW w:w="833"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w:t>
            </w: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w:t>
            </w:r>
          </w:p>
        </w:tc>
        <w:tc>
          <w:tcPr>
            <w:tcW w:w="833" w:type="dxa"/>
            <w:gridSpan w:val="2"/>
            <w:tcBorders>
              <w:top w:val="single" w:sz="4" w:space="0" w:color="auto"/>
              <w:left w:val="single" w:sz="4" w:space="0" w:color="auto"/>
              <w:bottom w:val="single" w:sz="4" w:space="0" w:color="auto"/>
            </w:tcBorders>
          </w:tcPr>
          <w:p w:rsidR="00B36DC6" w:rsidRDefault="00B36DC6">
            <w:pPr>
              <w:pStyle w:val="a7"/>
              <w:jc w:val="center"/>
            </w:pPr>
            <w:r>
              <w:t>38</w:t>
            </w:r>
          </w:p>
        </w:tc>
      </w:tr>
      <w:tr w:rsidR="00B36DC6">
        <w:tblPrEx>
          <w:tblCellMar>
            <w:top w:w="0" w:type="dxa"/>
            <w:bottom w:w="0" w:type="dxa"/>
          </w:tblCellMar>
        </w:tblPrEx>
        <w:trPr>
          <w:gridBefore w:val="1"/>
          <w:gridAfter w:val="1"/>
        </w:trPr>
        <w:tc>
          <w:tcPr>
            <w:tcW w:w="833" w:type="dxa"/>
            <w:gridSpan w:val="2"/>
            <w:tcBorders>
              <w:top w:val="single" w:sz="4" w:space="0" w:color="auto"/>
              <w:bottom w:val="single" w:sz="4" w:space="0" w:color="auto"/>
              <w:right w:val="single" w:sz="4" w:space="0" w:color="auto"/>
            </w:tcBorders>
          </w:tcPr>
          <w:p w:rsidR="00B36DC6" w:rsidRDefault="00B36DC6">
            <w:pPr>
              <w:pStyle w:val="a7"/>
              <w:jc w:val="center"/>
            </w:pPr>
            <w:r>
              <w:t>1</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rPr>
          <w:gridBefore w:val="1"/>
        </w:trPr>
        <w:tc>
          <w:tcPr>
            <w:tcW w:w="856" w:type="dxa"/>
            <w:gridSpan w:val="3"/>
            <w:tcBorders>
              <w:top w:val="single" w:sz="4" w:space="0" w:color="auto"/>
              <w:bottom w:val="single" w:sz="4" w:space="0" w:color="auto"/>
              <w:right w:val="single" w:sz="4" w:space="0" w:color="auto"/>
            </w:tcBorders>
          </w:tcPr>
          <w:p w:rsidR="00B36DC6" w:rsidRDefault="00B36DC6">
            <w:pPr>
              <w:pStyle w:val="a9"/>
            </w:pPr>
            <w:r>
              <w:t>Итого по муниципальному образованию</w:t>
            </w: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6"/>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pPr>
        <w:pStyle w:val="a8"/>
        <w:rPr>
          <w:sz w:val="22"/>
          <w:szCs w:val="22"/>
        </w:rPr>
      </w:pPr>
      <w:r>
        <w:rPr>
          <w:sz w:val="22"/>
          <w:szCs w:val="22"/>
        </w:rPr>
        <w:t xml:space="preserve">          Описание полей для представления сведений по форме 2</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080"/>
        <w:gridCol w:w="6020"/>
      </w:tblGrid>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Номер графы в форме</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графы</w:t>
            </w:r>
          </w:p>
        </w:tc>
        <w:tc>
          <w:tcPr>
            <w:tcW w:w="6020" w:type="dxa"/>
            <w:tcBorders>
              <w:top w:val="single" w:sz="4" w:space="0" w:color="auto"/>
              <w:left w:val="single" w:sz="4" w:space="0" w:color="auto"/>
              <w:bottom w:val="single" w:sz="4" w:space="0" w:color="auto"/>
            </w:tcBorders>
          </w:tcPr>
          <w:p w:rsidR="00B36DC6" w:rsidRDefault="00B36DC6">
            <w:pPr>
              <w:pStyle w:val="a7"/>
              <w:jc w:val="center"/>
            </w:pPr>
            <w:r>
              <w:t>Описание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602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N</w:t>
            </w:r>
            <w:r>
              <w:br/>
              <w:t>п/п</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номер пункта по порядку.</w:t>
            </w:r>
          </w:p>
          <w:p w:rsidR="00B36DC6" w:rsidRDefault="00B36DC6">
            <w:pPr>
              <w:pStyle w:val="a9"/>
            </w:pPr>
            <w:r>
              <w:t>Нумерация сквозная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Адрес МКД</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адрес в формате: населенный пункт, улица, номер дома, корпус (если имеется)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(всего)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 всего (гр. 5 + гр. 7 + гр. 9 + гр. 11 + гр. 13 + гр. 15 + гр. 17 + гр. 19 + гр. 21 + гр. 23 + гр. 25 + гр. 27 + гр. 29 + гр. 31 + гр. 33 + гр. 35 + гр. 36 + гр. 37 + гр. 38).</w:t>
            </w:r>
          </w:p>
          <w:p w:rsidR="00B36DC6" w:rsidRDefault="00B36DC6">
            <w:pPr>
              <w:pStyle w:val="a9"/>
            </w:pPr>
            <w:r>
              <w:t>Единица измерения - рублей. Данная графа должна быть равна гр. 12 из формы 1</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фундамента (кв. м)</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фундамента. 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фундамента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фундамента.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подвальных помещений, относящихся к общему имуществу в МКД (кв. м)</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подвальных помещений. 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подвальных помещений, относящихся к общему имуществу в МКД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отремонтировать подвальные помещения.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крыши, в том числе переустройство невентилируемой крыши на вентилируемую, устройство выходов на кровлю (кв. м)</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крыши.</w:t>
            </w:r>
          </w:p>
          <w:p w:rsidR="00B36DC6" w:rsidRDefault="00B36DC6">
            <w:pPr>
              <w:pStyle w:val="a9"/>
            </w:pPr>
            <w:r>
              <w:t>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крыши, в том числе переустройство невентилируемой крыши на вентилируемую, устройство выходов на кровлю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произвести ремонт крыши.</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Утепление и (или) ремонт фасада (кв. м)</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фасада.</w:t>
            </w:r>
          </w:p>
          <w:p w:rsidR="00B36DC6" w:rsidRDefault="00B36DC6">
            <w:pPr>
              <w:pStyle w:val="a9"/>
            </w:pPr>
            <w:r>
              <w:t>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Утепление и (или) ремонт фасада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отремонтировать и (или) утеплить фасад.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или замена лифтового оборудования, ремонт лифтовых шахт (единиц)</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количество ремонтируемых или заменяемых лифтов, лифтовых шахт.</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или замена лифтового оборудования, ремонт лифтовых шахт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отремонтировать или заменить лифтовое оборудование, лифтовые шахты.</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(единиц)</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количество проводимых работ при проведении мероприятий по приспособлению общего имущества в МКД, в котором проживает инвалид.</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15</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планируемая на мероприятия по приспособлению общего имущества в МКД, в котором проживает инвалид.</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16</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электроснабжения (пог. м)</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количество заменяемых (ремонтируемых) внутридомовых инженерных сетей электроснабжения.</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17</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электроснабжения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внутридомовых инженерных систем электроснабжения.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18</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электроэнергии (единиц)</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общедомовых приборов учета потребления электроэнергии. 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19</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электроэнергии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общедомовые приборы учета потребления электроэнергии.</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20</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теплоснабжения/оборудование (модернизация) внутридомовыми инженерными системами теплоснабжения с присоединением к существующим магистральным сетям (пог. м)</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 ремонта - количество заменяемых (ремонтируемых) внутридомовых инженерных сетей теплоснабжения, в случае оборудования (модернизации) - количество оборудованных внутридомовых инженерных сетей теплоснабжения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теплоснабжения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теплоснабжения.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22</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тепловой энергии (единиц)</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общедомовых приборов учета потребления тепловой энергии. 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23</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тепловой энергии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общедомовые приборы учета потребления тепловой энергии.</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24</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газоснабжения/оборудование (модернизация) внутридомовыми инженерными системами газоснабжения с присоединением к существующим магистральным сетям (пог. м)</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w:t>
            </w:r>
          </w:p>
          <w:p w:rsidR="00B36DC6" w:rsidRDefault="00B36DC6">
            <w:pPr>
              <w:pStyle w:val="a9"/>
            </w:pPr>
            <w:r>
              <w:t>ремонта - количество заменяемых (ремонтируемых) внутридомовых инженерных сетей газоснабжения, в случае оборудования (модернизации) - количество оборудованных внутридомовых инженерных сетей газоснабжения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25</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газоснабжения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газоснабжения.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26</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газа (единиц)</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приборов учета потребления газа.</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27</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газа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приборы учета потребления газа.</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28</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водоснабжения/оборудование (модернизация) внутридомовыми инженерными системами водоснабжения с присоединением к существующим магистральным сетям (пог. м)</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 ремонта - количество заменяемых (ремонтируемых) внутридомовых инженерных сетей водоснабжения, в случае оборудования (модернизации) - количество оборудованных внутридомовых инженерных сетей водоснабжения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29</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водоснабжения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водоснабжения.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30</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горячей и холодной воды (единиц)</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приборов учета потребления горячей и холодной воды.</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горячей и холодной воды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приборы учета потребления горячей и холодной воды.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32</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водоотведения/оборудование (модернизация) внутридомовыми инженерными системами водоотведения с присоединением к существующим магистральным сетям (пог. м)</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 ремонта - количество заменяемых (ремонтируемых) внутридомовых инженерных сетей водоотведения, в случае оборудования (модернизации) - количество оборудованных внутридомовых инженерных сетей водоотведения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33</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водоотведения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водоотведения.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34</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или замена системы вентиляции (пог. м)</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вентиляции.</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35</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или замена системы вентиляции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модернизации или замене системы вентиляции.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36</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Услуги по строительному контролю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оказать услуги по строительному контролю.</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37</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Разработка проектной документации по капитальному ремонту общего имущества в МКД (рублей)</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оказать услуги по разработке проектной документации.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38</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Проведение государственной экспертизы проекта, проверки на достоверность определения сметной стоимости капитального ремонта</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оказать услуги по проведению государственной экспертизы проекта, проверки достоверности определения сметной стоимости капитального ремонта. Единица измерения - рублей</w:t>
            </w:r>
          </w:p>
        </w:tc>
      </w:tr>
    </w:tbl>
    <w:p w:rsidR="00B36DC6" w:rsidRDefault="00B36DC6"/>
    <w:p w:rsidR="00B36DC6" w:rsidRDefault="00B36DC6">
      <w:pPr>
        <w:ind w:firstLine="0"/>
        <w:jc w:val="left"/>
        <w:sectPr w:rsidR="00B36DC6">
          <w:pgSz w:w="12240" w:h="15840" w:orient="landscape"/>
          <w:pgMar w:top="1440" w:right="800" w:bottom="1440" w:left="1100" w:header="720" w:footer="720" w:gutter="0"/>
          <w:cols w:space="720"/>
          <w:noEndnote/>
        </w:sectPr>
      </w:pPr>
    </w:p>
    <w:p w:rsidR="00B36DC6" w:rsidRDefault="00B36DC6">
      <w:pPr>
        <w:jc w:val="right"/>
        <w:rPr>
          <w:rStyle w:val="a3"/>
          <w:bCs/>
        </w:rPr>
      </w:pPr>
      <w:bookmarkStart w:id="722" w:name="sub_660300"/>
      <w:r>
        <w:rPr>
          <w:rStyle w:val="a3"/>
          <w:bCs/>
        </w:rPr>
        <w:t>Приложение N 3</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22"/>
    <w:p w:rsidR="00B36DC6" w:rsidRDefault="00B36DC6"/>
    <w:p w:rsidR="00B36DC6" w:rsidRDefault="00B36DC6">
      <w:pPr>
        <w:pStyle w:val="1"/>
      </w:pPr>
      <w:r>
        <w:t>Перечень</w:t>
      </w:r>
      <w:r>
        <w:br/>
        <w:t>услуг и (или) работ по капитальному ремонту общего имущества в многоквартирном доме, финансируемых за счет средств государственной поддержки капитального ремонта</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660"/>
        <w:gridCol w:w="7000"/>
      </w:tblGrid>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66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фундамента многоквартирного дома</w:t>
            </w:r>
          </w:p>
        </w:tc>
        <w:tc>
          <w:tcPr>
            <w:tcW w:w="7000" w:type="dxa"/>
            <w:tcBorders>
              <w:top w:val="single" w:sz="4" w:space="0" w:color="auto"/>
              <w:left w:val="single" w:sz="4" w:space="0" w:color="auto"/>
              <w:bottom w:val="single" w:sz="4" w:space="0" w:color="auto"/>
            </w:tcBorders>
          </w:tcPr>
          <w:p w:rsidR="00B36DC6" w:rsidRDefault="00B36DC6">
            <w:pPr>
              <w:pStyle w:val="a9"/>
            </w:pPr>
            <w:r>
              <w:t>1.1. Заделка и расшивка стыков, швов, трещин отдельных элементов фундаментов. Устройство защитного слоя.</w:t>
            </w:r>
          </w:p>
          <w:p w:rsidR="00B36DC6" w:rsidRDefault="00B36DC6">
            <w:pPr>
              <w:pStyle w:val="a9"/>
            </w:pPr>
            <w:r>
              <w:t>1.2. Ремонт и (или) устройство бетонной конвертовки (разуклонки проветриваемого подполья).</w:t>
            </w:r>
          </w:p>
          <w:p w:rsidR="00B36DC6" w:rsidRDefault="00B36DC6">
            <w:pPr>
              <w:pStyle w:val="a9"/>
            </w:pPr>
            <w:r>
              <w:t>1.3. Ремонт, смена и (или) устранение отдельных элементов нижнего венца ростверка здания из бруса. Ремонт, усиление отдельных элементов конструкций ростверка из железобетона и металла.</w:t>
            </w:r>
          </w:p>
          <w:p w:rsidR="00B36DC6" w:rsidRDefault="00B36DC6">
            <w:pPr>
              <w:pStyle w:val="a9"/>
            </w:pPr>
            <w:r>
              <w:t>1.4. Устройство и (или) замена деревянных стульев (городков) для усиления деформированных столбчатых (свайных) деревянных фундаментов без поднятия и выравнивания здания.</w:t>
            </w:r>
          </w:p>
          <w:p w:rsidR="00B36DC6" w:rsidRDefault="00B36DC6">
            <w:pPr>
              <w:pStyle w:val="a9"/>
            </w:pPr>
            <w:r>
              <w:t>1.5. Устройство дренажных систем при ремонте фундамента.</w:t>
            </w:r>
          </w:p>
          <w:p w:rsidR="00B36DC6" w:rsidRDefault="00B36DC6">
            <w:pPr>
              <w:pStyle w:val="a9"/>
            </w:pPr>
            <w:r>
              <w:t>1.6. Ремонт и (или) утепление перекрытия первого этажа.</w:t>
            </w:r>
          </w:p>
          <w:p w:rsidR="00B36DC6" w:rsidRDefault="00B36DC6">
            <w:pPr>
              <w:pStyle w:val="a9"/>
            </w:pPr>
            <w:r>
              <w:t>1.7. Антисептирование деревянных конструкций фундаментов и подшивки цокольного перекрытия. Антикоррозийная защита металлоконструкций фундамента (ростверк, сваи)</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266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технических этажей - подвальных помещений, помещений цокольных этажей и технических подполий, относящихся к общему имуществу в многоквартирных домах</w:t>
            </w:r>
          </w:p>
        </w:tc>
        <w:tc>
          <w:tcPr>
            <w:tcW w:w="7000" w:type="dxa"/>
            <w:tcBorders>
              <w:top w:val="single" w:sz="4" w:space="0" w:color="auto"/>
              <w:left w:val="single" w:sz="4" w:space="0" w:color="auto"/>
              <w:bottom w:val="single" w:sz="4" w:space="0" w:color="auto"/>
            </w:tcBorders>
          </w:tcPr>
          <w:p w:rsidR="00B36DC6" w:rsidRDefault="00B36DC6">
            <w:pPr>
              <w:pStyle w:val="a9"/>
            </w:pPr>
            <w:r>
              <w:t>2.1. Работы по ремонту участков стен и пола.</w:t>
            </w:r>
          </w:p>
          <w:p w:rsidR="00B36DC6" w:rsidRDefault="00B36DC6">
            <w:pPr>
              <w:pStyle w:val="a9"/>
            </w:pPr>
            <w:r>
              <w:t>2.2. Работы по утеплению стен и надподвальных перекрытий подвальных помещений.</w:t>
            </w:r>
          </w:p>
          <w:p w:rsidR="00B36DC6" w:rsidRDefault="00B36DC6">
            <w:pPr>
              <w:pStyle w:val="a9"/>
            </w:pPr>
            <w:r>
              <w:t>2.3. Работы по гидроизоляции стен и пола.</w:t>
            </w:r>
          </w:p>
          <w:p w:rsidR="00B36DC6" w:rsidRDefault="00B36DC6">
            <w:pPr>
              <w:pStyle w:val="a9"/>
            </w:pPr>
            <w:r>
              <w:t>2.4. Работы по ремонту технических помещений с установкой металлических дверей.</w:t>
            </w:r>
          </w:p>
          <w:p w:rsidR="00B36DC6" w:rsidRDefault="00B36DC6">
            <w:pPr>
              <w:pStyle w:val="a9"/>
            </w:pPr>
            <w:r>
              <w:t>2.5. Работы по ремонту продухов, подвальных окон, приямков и наружных дверей.</w:t>
            </w:r>
          </w:p>
          <w:p w:rsidR="00B36DC6" w:rsidRDefault="00B36DC6">
            <w:pPr>
              <w:pStyle w:val="a9"/>
            </w:pPr>
            <w:r>
              <w:t>2.6. Работы по герметизации проходов вводов и выпусков инженерных сетей в наружных стенах (выполняется при ремонте сетей).</w:t>
            </w:r>
          </w:p>
          <w:p w:rsidR="00B36DC6" w:rsidRDefault="00B36DC6">
            <w:pPr>
              <w:pStyle w:val="a9"/>
            </w:pPr>
            <w:r>
              <w:t>2.7. Работы по устройству или ремонту отмостки.</w:t>
            </w:r>
          </w:p>
          <w:p w:rsidR="00B36DC6" w:rsidRDefault="00B36DC6">
            <w:pPr>
              <w:pStyle w:val="a9"/>
            </w:pPr>
            <w:r>
              <w:t>2.8. Работы по ремонту или замене дренажной системы</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2660" w:type="dxa"/>
            <w:tcBorders>
              <w:top w:val="single" w:sz="4" w:space="0" w:color="auto"/>
              <w:left w:val="single" w:sz="4" w:space="0" w:color="auto"/>
              <w:bottom w:val="single" w:sz="4" w:space="0" w:color="auto"/>
              <w:right w:val="single" w:sz="4" w:space="0" w:color="auto"/>
            </w:tcBorders>
          </w:tcPr>
          <w:p w:rsidR="00B36DC6" w:rsidRDefault="00B36DC6">
            <w:pPr>
              <w:pStyle w:val="a9"/>
            </w:pPr>
            <w:r>
              <w:t>Утепление и (или) ремонт фасада</w:t>
            </w:r>
          </w:p>
        </w:tc>
        <w:tc>
          <w:tcPr>
            <w:tcW w:w="7000" w:type="dxa"/>
            <w:tcBorders>
              <w:top w:val="single" w:sz="4" w:space="0" w:color="auto"/>
              <w:left w:val="single" w:sz="4" w:space="0" w:color="auto"/>
              <w:bottom w:val="single" w:sz="4" w:space="0" w:color="auto"/>
            </w:tcBorders>
          </w:tcPr>
          <w:p w:rsidR="00B36DC6" w:rsidRDefault="00B36DC6">
            <w:pPr>
              <w:pStyle w:val="a9"/>
            </w:pPr>
            <w:r>
              <w:t>3.1. Работы по ремонту фасада, не требующего утепления, в том числе:</w:t>
            </w:r>
          </w:p>
          <w:p w:rsidR="00B36DC6" w:rsidRDefault="00B36DC6">
            <w:pPr>
              <w:pStyle w:val="a9"/>
            </w:pPr>
            <w:r>
              <w:t>3.1.1. Ремонт штукатурки (фактурного слоя), включая архитектурный ордер.</w:t>
            </w:r>
          </w:p>
          <w:p w:rsidR="00B36DC6" w:rsidRDefault="00B36DC6">
            <w:pPr>
              <w:pStyle w:val="a9"/>
            </w:pPr>
            <w:r>
              <w:t>3.1.2. Окраска по штукатурке или по фактурному слою.</w:t>
            </w:r>
          </w:p>
          <w:p w:rsidR="00B36DC6" w:rsidRDefault="00B36DC6">
            <w:pPr>
              <w:pStyle w:val="a9"/>
            </w:pPr>
            <w:r>
              <w:t>3.1.3. Ремонт и восстановление герметизации горизонтальных и вертикальных стыков стеновых панелей.</w:t>
            </w:r>
          </w:p>
          <w:p w:rsidR="00B36DC6" w:rsidRDefault="00B36DC6">
            <w:pPr>
              <w:pStyle w:val="a9"/>
            </w:pPr>
            <w:r>
              <w:t>3.1.4. Ремонт и восстановление со стороны фасада герметизации стыков оконных и дверных проемов мест общего пользования.</w:t>
            </w:r>
          </w:p>
          <w:p w:rsidR="00B36DC6" w:rsidRDefault="00B36DC6">
            <w:pPr>
              <w:pStyle w:val="a9"/>
            </w:pPr>
            <w:r>
              <w:t>3.1.5. Окраска со стороны фасада оконных переплетов.</w:t>
            </w:r>
          </w:p>
          <w:p w:rsidR="00B36DC6" w:rsidRDefault="00B36DC6">
            <w:pPr>
              <w:pStyle w:val="a9"/>
            </w:pPr>
            <w:r>
              <w:t>3.1.6. Ремонт ограждающих стен, замена отдельных элементов в стенах из бревен и (или) бруса.</w:t>
            </w:r>
          </w:p>
          <w:p w:rsidR="00B36DC6" w:rsidRDefault="00B36DC6">
            <w:pPr>
              <w:pStyle w:val="a9"/>
            </w:pPr>
            <w:r>
              <w:t>3.2. Работы по ремонту фасада, требующего утепления,</w:t>
            </w:r>
          </w:p>
          <w:p w:rsidR="00B36DC6" w:rsidRDefault="00B36DC6">
            <w:pPr>
              <w:pStyle w:val="a9"/>
            </w:pPr>
            <w:r>
              <w:t>в том числе:</w:t>
            </w:r>
          </w:p>
          <w:p w:rsidR="00B36DC6" w:rsidRDefault="00B36DC6">
            <w:pPr>
              <w:pStyle w:val="a9"/>
            </w:pPr>
            <w:r>
              <w:t>3.2.1. Ремонт и утепление ограждающих стен с последующей отделкой поверхностей, замена отдельных элементов в стенах из бревен и (или) бруса.</w:t>
            </w:r>
          </w:p>
          <w:p w:rsidR="00B36DC6" w:rsidRDefault="00B36DC6">
            <w:pPr>
              <w:pStyle w:val="a9"/>
            </w:pPr>
            <w:r>
              <w:t>3.2.2.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B36DC6" w:rsidRDefault="00B36DC6">
            <w:pPr>
              <w:pStyle w:val="a9"/>
            </w:pPr>
            <w:r>
              <w:t>3.2.3.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B36DC6" w:rsidRDefault="00B36DC6">
            <w:pPr>
              <w:pStyle w:val="a9"/>
            </w:pPr>
            <w:r>
              <w:t>3.3. Общие работы по ремонту фасада, требующего и не требующего утепления, в том числе:</w:t>
            </w:r>
          </w:p>
          <w:p w:rsidR="00B36DC6" w:rsidRDefault="00B36DC6">
            <w:pPr>
              <w:pStyle w:val="a9"/>
            </w:pPr>
            <w:r>
              <w:t>3.3.1. Ремонт балконов с заменой при необходимости консолей, гидроизоляцией и герметизацией с последующей окраской.</w:t>
            </w:r>
          </w:p>
          <w:p w:rsidR="00B36DC6" w:rsidRDefault="00B36DC6">
            <w:pPr>
              <w:pStyle w:val="a9"/>
            </w:pPr>
            <w:r>
              <w:t>3.3.2. Усиление конструкций козырьков над входами и последними этажами с последующей отделкой поверхностей.</w:t>
            </w:r>
          </w:p>
          <w:p w:rsidR="00B36DC6" w:rsidRDefault="00B36DC6">
            <w:pPr>
              <w:pStyle w:val="a9"/>
            </w:pPr>
            <w:r>
              <w:t>3.3.3. Усиление конструкций карнизных блоков с последующей отделкой поверхностей.</w:t>
            </w:r>
          </w:p>
          <w:p w:rsidR="00B36DC6" w:rsidRDefault="00B36DC6">
            <w:pPr>
              <w:pStyle w:val="a9"/>
            </w:pPr>
            <w:r>
              <w:t>3.3.4. Смена оконных отливов.</w:t>
            </w:r>
          </w:p>
          <w:p w:rsidR="00B36DC6" w:rsidRDefault="00B36DC6">
            <w:pPr>
              <w:pStyle w:val="a9"/>
            </w:pPr>
            <w:r>
              <w:t>3.3.5. Смена водосточных труб.</w:t>
            </w:r>
          </w:p>
          <w:p w:rsidR="00B36DC6" w:rsidRDefault="00B36DC6">
            <w:pPr>
              <w:pStyle w:val="a9"/>
            </w:pPr>
            <w:r>
              <w:t>3.3.6. Ремонт и утепление наружной обшивки проветриваемого подполья здания.</w:t>
            </w:r>
          </w:p>
          <w:p w:rsidR="00B36DC6" w:rsidRDefault="00B36DC6">
            <w:pPr>
              <w:pStyle w:val="a9"/>
            </w:pPr>
            <w:r>
              <w:t>3.3.7. Ремонт крылец</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266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крыши, чердаков</w:t>
            </w:r>
          </w:p>
        </w:tc>
        <w:tc>
          <w:tcPr>
            <w:tcW w:w="7000" w:type="dxa"/>
            <w:tcBorders>
              <w:top w:val="single" w:sz="4" w:space="0" w:color="auto"/>
              <w:left w:val="single" w:sz="4" w:space="0" w:color="auto"/>
              <w:bottom w:val="single" w:sz="4" w:space="0" w:color="auto"/>
            </w:tcBorders>
          </w:tcPr>
          <w:p w:rsidR="00B36DC6" w:rsidRDefault="00B36DC6">
            <w:pPr>
              <w:pStyle w:val="a9"/>
            </w:pPr>
            <w:r>
              <w:t>4.1. Ремонт с частичной заменой стропильных ног, мауэрлатов, обрешетки сплошной и разряженной из брусков.</w:t>
            </w:r>
          </w:p>
          <w:p w:rsidR="00B36DC6" w:rsidRDefault="00B36DC6">
            <w:pPr>
              <w:pStyle w:val="a9"/>
            </w:pPr>
            <w:r>
              <w:t>4.2. Антисептирование и антипирирование деревянных конструкций.</w:t>
            </w:r>
          </w:p>
          <w:p w:rsidR="00B36DC6" w:rsidRDefault="00B36DC6">
            <w:pPr>
              <w:pStyle w:val="a9"/>
            </w:pPr>
            <w:r>
              <w:t>4.3. Ремонт и (или) утепление чердачного перекрытия на вентилируемой кровле.</w:t>
            </w:r>
          </w:p>
          <w:p w:rsidR="00B36DC6" w:rsidRDefault="00B36DC6">
            <w:pPr>
              <w:pStyle w:val="a9"/>
            </w:pPr>
            <w:r>
              <w:t>4.4. Ремонт и (или) замена покрытий крыш.</w:t>
            </w:r>
          </w:p>
          <w:p w:rsidR="00B36DC6" w:rsidRDefault="00B36DC6">
            <w:pPr>
              <w:pStyle w:val="a9"/>
            </w:pPr>
            <w:r>
              <w:t>4.5. Ремонт или замена надкровельных элементов.</w:t>
            </w:r>
          </w:p>
          <w:p w:rsidR="00B36DC6" w:rsidRDefault="00B36DC6">
            <w:pPr>
              <w:pStyle w:val="a9"/>
            </w:pPr>
            <w:r>
              <w:t>4.6. Переустройство невентилируемой крыши на вентилируемую, устройство выходов на кровлю</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266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электро-, тепло-, газо-, водоснабжения, водоотведения, вентиляции</w:t>
            </w:r>
          </w:p>
        </w:tc>
        <w:tc>
          <w:tcPr>
            <w:tcW w:w="7000" w:type="dxa"/>
            <w:tcBorders>
              <w:top w:val="single" w:sz="4" w:space="0" w:color="auto"/>
              <w:left w:val="single" w:sz="4" w:space="0" w:color="auto"/>
              <w:bottom w:val="single" w:sz="4" w:space="0" w:color="auto"/>
            </w:tcBorders>
          </w:tcPr>
          <w:p w:rsidR="00B36DC6" w:rsidRDefault="00B36DC6">
            <w:pPr>
              <w:pStyle w:val="a9"/>
            </w:pPr>
            <w:r>
              <w:t>5.1. Работы по ремонту или замене инженерных систем:</w:t>
            </w:r>
          </w:p>
          <w:p w:rsidR="00B36DC6" w:rsidRDefault="00B36DC6">
            <w:pPr>
              <w:pStyle w:val="a9"/>
            </w:pPr>
            <w:r>
              <w:t>5.1.1. Работы по ремонту или замене системы холодного водоснабжения, в том числе:</w:t>
            </w:r>
          </w:p>
          <w:p w:rsidR="00B36DC6" w:rsidRDefault="00B36DC6">
            <w:pPr>
              <w:pStyle w:val="a9"/>
            </w:pPr>
            <w:r>
              <w:t>5.1.1.1. Ремонт или замена водомерных узлов.</w:t>
            </w:r>
          </w:p>
          <w:p w:rsidR="00B36DC6" w:rsidRDefault="00B36DC6">
            <w:pPr>
              <w:pStyle w:val="a9"/>
            </w:pPr>
            <w:r>
              <w:t>5.1.1.2. Ремонт или замена разводящих магистралей и стояков.</w:t>
            </w:r>
          </w:p>
          <w:p w:rsidR="00B36DC6" w:rsidRDefault="00B36DC6">
            <w:pPr>
              <w:pStyle w:val="a9"/>
            </w:pPr>
            <w:r>
              <w:t>5.1.1.3. Замена запорной арматуры, в том числе на ответвлениях от стояков в квартиру.</w:t>
            </w:r>
          </w:p>
          <w:p w:rsidR="00B36DC6" w:rsidRDefault="00B36DC6">
            <w:pPr>
              <w:pStyle w:val="a9"/>
            </w:pPr>
            <w:r>
              <w:t>5.1.1.4. Ремонт или замена в комплексе оборудования повысительных насосных установок.</w:t>
            </w:r>
          </w:p>
          <w:p w:rsidR="00B36DC6" w:rsidRDefault="00B36DC6">
            <w:pPr>
              <w:pStyle w:val="a9"/>
            </w:pPr>
            <w:r>
              <w:t>5.1.1.5. Ремонт или замена оборудования, трубопроводов и оснащения пожарного водопровода.</w:t>
            </w:r>
          </w:p>
          <w:p w:rsidR="00B36DC6" w:rsidRDefault="00B36DC6">
            <w:pPr>
              <w:pStyle w:val="a9"/>
            </w:pPr>
            <w:r>
              <w:t>5.1.2. Работы по ремонту или замене системы горячего водоснабжения, в том числе:</w:t>
            </w:r>
          </w:p>
          <w:p w:rsidR="00B36DC6" w:rsidRDefault="00B36DC6">
            <w:pPr>
              <w:pStyle w:val="a9"/>
            </w:pPr>
            <w:r>
              <w:t>5.1.2.1. Ремонт или замена тепловых регуляторов жидкости (ТРЖ), теплообменников, бойлеров, насосных установок и другого комплексного оборудования (в составе общего имущества) в комплексе для приготовления и подачи горячей воды в распределительную сеть.</w:t>
            </w:r>
          </w:p>
          <w:p w:rsidR="00B36DC6" w:rsidRDefault="00B36DC6">
            <w:pPr>
              <w:pStyle w:val="a9"/>
            </w:pPr>
            <w:r>
              <w:t>5.1.2.2. Ремонт или замена разводящих магистралей и стояков.</w:t>
            </w:r>
          </w:p>
          <w:p w:rsidR="00B36DC6" w:rsidRDefault="00B36DC6">
            <w:pPr>
              <w:pStyle w:val="a9"/>
            </w:pPr>
            <w:r>
              <w:t>5.1.2.3. Замена запорной арматуры, в том числе на ответвлениях от стояков в квартиру.</w:t>
            </w:r>
          </w:p>
          <w:p w:rsidR="00B36DC6" w:rsidRDefault="00B36DC6">
            <w:pPr>
              <w:pStyle w:val="a9"/>
            </w:pPr>
            <w:r>
              <w:t>5.1.3. Работы по ремонту или замене системы водоотведения (канализования), в том числе:</w:t>
            </w:r>
          </w:p>
          <w:p w:rsidR="00B36DC6" w:rsidRDefault="00B36DC6">
            <w:pPr>
              <w:pStyle w:val="a9"/>
            </w:pPr>
            <w:r>
              <w:t>5.1.3.1. Ремонт или замена выпусков, сборных трубопроводов, стояков и вытяжек.</w:t>
            </w:r>
          </w:p>
          <w:p w:rsidR="00B36DC6" w:rsidRDefault="00B36DC6">
            <w:pPr>
              <w:pStyle w:val="a9"/>
            </w:pPr>
            <w:r>
              <w:t>5.1.3.2. Замена задвижек при их наличии.</w:t>
            </w:r>
          </w:p>
          <w:p w:rsidR="00B36DC6" w:rsidRDefault="00B36DC6">
            <w:pPr>
              <w:pStyle w:val="a9"/>
            </w:pPr>
            <w:r>
              <w:t>5.1.4. Работы по ремонту или замене системы отопления, в том числе:</w:t>
            </w:r>
          </w:p>
          <w:p w:rsidR="00B36DC6" w:rsidRDefault="00B36DC6">
            <w:pPr>
              <w:pStyle w:val="a9"/>
            </w:pPr>
            <w:r>
              <w:t>5.1.4.1. Ремонт или замена разводящих магистралей и стояков.</w:t>
            </w:r>
          </w:p>
          <w:p w:rsidR="00B36DC6" w:rsidRDefault="00B36DC6">
            <w:pPr>
              <w:pStyle w:val="a9"/>
            </w:pPr>
            <w:r>
              <w:t>5.1.4.2. Замена запорной и регулировочной арматуры, в том числе на ответвлении от стояков к отопительным приборам в жилых помещениях.</w:t>
            </w:r>
          </w:p>
          <w:p w:rsidR="00B36DC6" w:rsidRDefault="00B36DC6">
            <w:pPr>
              <w:pStyle w:val="a9"/>
            </w:pPr>
            <w:r>
              <w:t>5.1.4.3. Перегруппировка или замена отопительных приборов в местах общего пользования.</w:t>
            </w:r>
          </w:p>
          <w:p w:rsidR="00B36DC6" w:rsidRDefault="00B36DC6">
            <w:pPr>
              <w:pStyle w:val="a9"/>
            </w:pPr>
            <w:r>
              <w:t>5.1.4.4. Установка, ремонт или замена в комплексе оборудования индивидуальных тепловых пунктов (ИТП) и при наличии повысительных насосных установок.</w:t>
            </w:r>
          </w:p>
          <w:p w:rsidR="00B36DC6" w:rsidRDefault="00B36DC6">
            <w:pPr>
              <w:pStyle w:val="a9"/>
            </w:pPr>
            <w:r>
              <w:t>5.1.5. Работы по ремонту или замене системы электроснабжения, в том числе:</w:t>
            </w:r>
          </w:p>
          <w:p w:rsidR="00B36DC6" w:rsidRDefault="00B36DC6">
            <w:pPr>
              <w:pStyle w:val="a9"/>
            </w:pPr>
            <w:r>
              <w:t>5.1.5.1. Ремонт или замена главного распределительного щита (ГРЩ), распределительных и групповых щитов.</w:t>
            </w:r>
          </w:p>
          <w:p w:rsidR="00B36DC6" w:rsidRDefault="00B36DC6">
            <w:pPr>
              <w:pStyle w:val="a9"/>
            </w:pPr>
            <w:r>
              <w:t>5.1.5.2. Ремонт или замена внутридомовых разводящих магистралей и стояков коммунального и квартирного освещения.</w:t>
            </w:r>
          </w:p>
          <w:p w:rsidR="00B36DC6" w:rsidRDefault="00B36DC6">
            <w:pPr>
              <w:pStyle w:val="a9"/>
            </w:pPr>
            <w:r>
              <w:t>5.1.5.3. Замена ответвлений от этажных щитков или коробок квартирных счетчиков и установочных и осветительных приборов коммунального освещения.</w:t>
            </w:r>
          </w:p>
          <w:p w:rsidR="00B36DC6" w:rsidRDefault="00B36DC6">
            <w:pPr>
              <w:pStyle w:val="a9"/>
            </w:pPr>
            <w:r>
              <w:t>5.1.5.4. Замена электрических сетей для питания электрооборудования лифтов и электрооборудования для обеспечения работы инженерных систем.</w:t>
            </w:r>
          </w:p>
          <w:p w:rsidR="00B36DC6" w:rsidRDefault="00B36DC6">
            <w:pPr>
              <w:pStyle w:val="a9"/>
            </w:pPr>
            <w:r>
              <w:t>5.1.6. Работы по ремонту или замене системы газоснабжения, в том числе:</w:t>
            </w:r>
          </w:p>
          <w:p w:rsidR="00B36DC6" w:rsidRDefault="00B36DC6">
            <w:pPr>
              <w:pStyle w:val="a9"/>
            </w:pPr>
            <w:r>
              <w:t>5.1.6.1. Ремонт или замена внутридомовых разводящих магистралей и стояков.</w:t>
            </w:r>
          </w:p>
          <w:p w:rsidR="00B36DC6" w:rsidRDefault="00B36DC6">
            <w:pPr>
              <w:pStyle w:val="a9"/>
            </w:pPr>
            <w:r>
              <w:t>5.1.6.2. Замена запорной и регулировочной арматуры, в том числе на ответвлении от стояков к бытовым газовым приборам в жилых помещениях.</w:t>
            </w:r>
          </w:p>
          <w:p w:rsidR="00B36DC6" w:rsidRDefault="00B36DC6">
            <w:pPr>
              <w:pStyle w:val="a9"/>
            </w:pPr>
            <w:r>
              <w:t>5.1.7. Работы по ремонту, модернизации или замене системы вентиляции:</w:t>
            </w:r>
          </w:p>
          <w:p w:rsidR="00B36DC6" w:rsidRDefault="00B36DC6">
            <w:pPr>
              <w:pStyle w:val="a9"/>
            </w:pPr>
            <w:r>
              <w:t>5.1.7.1. Ремонт и утепление вентиляционных шахт и фановых стояков.</w:t>
            </w:r>
          </w:p>
          <w:p w:rsidR="00B36DC6" w:rsidRDefault="00B36DC6">
            <w:pPr>
              <w:pStyle w:val="a9"/>
            </w:pPr>
            <w:r>
              <w:t>5.1.8. Ремонт либо устройство пожарной сигнализации.</w:t>
            </w:r>
          </w:p>
          <w:p w:rsidR="00B36DC6" w:rsidRDefault="00B36DC6">
            <w:pPr>
              <w:pStyle w:val="a9"/>
            </w:pPr>
            <w:r>
              <w:t>5.2. Модернизация инженерных систем при их замене, в том числе:</w:t>
            </w:r>
          </w:p>
          <w:p w:rsidR="00B36DC6" w:rsidRDefault="00B36DC6">
            <w:pPr>
              <w:pStyle w:val="a9"/>
            </w:pPr>
            <w:r>
              <w:t>5.2.1. Применение модернизированных отопительных приборов и трубопроводов из пластика, металлопластика, энергоэффективных материалов.</w:t>
            </w:r>
          </w:p>
          <w:p w:rsidR="00B36DC6" w:rsidRDefault="00B36DC6">
            <w:pPr>
              <w:pStyle w:val="a9"/>
            </w:pPr>
            <w:r>
              <w:t>5.2.2. Переоборудование тепловых пунктов и водомерных узлов.</w:t>
            </w:r>
          </w:p>
          <w:p w:rsidR="00B36DC6" w:rsidRDefault="00B36DC6">
            <w:pPr>
              <w:pStyle w:val="a9"/>
            </w:pPr>
            <w:r>
              <w:t>5.2.3. Перевод существующей сети электроснабжения на повышенное напряжение.</w:t>
            </w:r>
          </w:p>
          <w:p w:rsidR="00B36DC6" w:rsidRDefault="00B36DC6">
            <w:pPr>
              <w:pStyle w:val="a9"/>
            </w:pPr>
            <w:r>
              <w:t>5.2.4. Замена осветительных приборов для нужд коммунального освещения на энергосберегающие.</w:t>
            </w:r>
          </w:p>
          <w:p w:rsidR="00B36DC6" w:rsidRDefault="00B36DC6">
            <w:pPr>
              <w:pStyle w:val="a9"/>
            </w:pPr>
            <w:r>
              <w:t>5.2.5. Замена печного отопления на центральное, оборудование жилищного фонда системами холодного водоснабжения, горячего водоснабжения, канализации, газоснабжения с присоединением к существующим магистральным сетям.</w:t>
            </w:r>
          </w:p>
          <w:p w:rsidR="00B36DC6" w:rsidRDefault="00B36DC6">
            <w:pPr>
              <w:pStyle w:val="a9"/>
            </w:pPr>
            <w:r>
              <w:t>5.3. Ремонт наружных инженерных систем тепло-, водоснабжения и водоотведения:</w:t>
            </w:r>
          </w:p>
          <w:p w:rsidR="00B36DC6" w:rsidRDefault="00B36DC6">
            <w:pPr>
              <w:pStyle w:val="a9"/>
            </w:pPr>
            <w:r>
              <w:t>5.3.1. Ремонт или замена наружных сетей тепло-, водоснабжения, относящихся к общедомовому имуществу, от внешней границы стены многоквартирного дома до врезки в наружный магистральный трубопровод (тепловая камера, колодец и т.п.), но не более 50 погонных метров.</w:t>
            </w:r>
          </w:p>
          <w:p w:rsidR="00B36DC6" w:rsidRDefault="00B36DC6">
            <w:pPr>
              <w:pStyle w:val="a9"/>
            </w:pPr>
            <w:r>
              <w:t>5.3.2. Ремонт или замена наружных сетей водоотведения, относящихся к общедомовому имуществу, от внешней границы стены многоквартирного дома до канализационного коллектора (канализационный колодец, накопительная емкость и т.п.), но не более 50 погонных метров. Ремонт или замена накопительной емкости</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bookmarkStart w:id="723" w:name="sub_660306"/>
            <w:r>
              <w:t>6.</w:t>
            </w:r>
            <w:bookmarkEnd w:id="723"/>
          </w:p>
        </w:tc>
        <w:tc>
          <w:tcPr>
            <w:tcW w:w="2660" w:type="dxa"/>
            <w:tcBorders>
              <w:top w:val="single" w:sz="4" w:space="0" w:color="auto"/>
              <w:left w:val="single" w:sz="4" w:space="0" w:color="auto"/>
              <w:bottom w:val="single" w:sz="4" w:space="0" w:color="auto"/>
              <w:right w:val="single" w:sz="4" w:space="0" w:color="auto"/>
            </w:tcBorders>
          </w:tcPr>
          <w:p w:rsidR="00B36DC6" w:rsidRDefault="00B36DC6">
            <w:pPr>
              <w:pStyle w:val="a9"/>
            </w:pPr>
            <w:r>
              <w:t>Мероприятия по приспособлению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года N 649</w:t>
            </w:r>
          </w:p>
        </w:tc>
        <w:tc>
          <w:tcPr>
            <w:tcW w:w="7000" w:type="dxa"/>
            <w:tcBorders>
              <w:top w:val="single" w:sz="4" w:space="0" w:color="auto"/>
              <w:left w:val="single" w:sz="4" w:space="0" w:color="auto"/>
              <w:bottom w:val="single" w:sz="4" w:space="0" w:color="auto"/>
            </w:tcBorders>
          </w:tcPr>
          <w:p w:rsidR="00B36DC6" w:rsidRDefault="00B36DC6">
            <w:pPr>
              <w:pStyle w:val="a9"/>
            </w:pPr>
            <w:r>
              <w:t>6.1. Ремонт пандусов.</w:t>
            </w:r>
          </w:p>
          <w:p w:rsidR="00B36DC6" w:rsidRDefault="00B36DC6">
            <w:pPr>
              <w:pStyle w:val="a9"/>
            </w:pPr>
            <w:r>
              <w:t>6.1.1. Смена, ремонт или восстановление (укрепление) основания пандусов.</w:t>
            </w:r>
          </w:p>
          <w:p w:rsidR="00B36DC6" w:rsidRDefault="00B36DC6">
            <w:pPr>
              <w:pStyle w:val="a9"/>
            </w:pPr>
            <w:r>
              <w:t>6.1.2. Усиление грунтов основания пандусов методом нагнетания цементного раствора.</w:t>
            </w:r>
          </w:p>
          <w:p w:rsidR="00B36DC6" w:rsidRDefault="00B36DC6">
            <w:pPr>
              <w:pStyle w:val="a9"/>
            </w:pPr>
            <w:r>
              <w:t>6.1.3. Ремонт оклеечной изоляции.</w:t>
            </w:r>
          </w:p>
          <w:p w:rsidR="00B36DC6" w:rsidRDefault="00B36DC6">
            <w:pPr>
              <w:pStyle w:val="a9"/>
            </w:pPr>
            <w:r>
              <w:t>6.1.4. Ремонт обмазочной изоляции.</w:t>
            </w:r>
          </w:p>
          <w:p w:rsidR="00B36DC6" w:rsidRDefault="00B36DC6">
            <w:pPr>
              <w:pStyle w:val="a9"/>
            </w:pPr>
            <w:r>
              <w:t>6.1.5. Заделка и расшивка стыков, швов, трещин элементов пандусов. Устройство защитного слоя.</w:t>
            </w:r>
          </w:p>
          <w:p w:rsidR="00B36DC6" w:rsidRDefault="00B36DC6">
            <w:pPr>
              <w:pStyle w:val="a9"/>
            </w:pPr>
            <w:r>
              <w:t>6.1.6. Устранение местных дефектов и деформации путем усиления пандусов.</w:t>
            </w:r>
          </w:p>
          <w:p w:rsidR="00B36DC6" w:rsidRDefault="00B36DC6">
            <w:pPr>
              <w:pStyle w:val="a9"/>
            </w:pPr>
            <w:r>
              <w:t>6.1.7. Замена ограждений.</w:t>
            </w:r>
          </w:p>
          <w:p w:rsidR="00B36DC6" w:rsidRDefault="00B36DC6">
            <w:pPr>
              <w:pStyle w:val="a9"/>
            </w:pPr>
            <w:r>
              <w:t>6.2. Устройство новых пандусов.</w:t>
            </w:r>
          </w:p>
          <w:p w:rsidR="00B36DC6" w:rsidRDefault="00B36DC6">
            <w:pPr>
              <w:pStyle w:val="a9"/>
            </w:pPr>
            <w:r>
              <w:t>6.3. Иные мероприятия, направленные на приведение общего имущества в соответствие с пунктами 23 - 31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года N 649</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9660" w:type="dxa"/>
            <w:gridSpan w:val="2"/>
            <w:tcBorders>
              <w:top w:val="single" w:sz="4" w:space="0" w:color="auto"/>
              <w:left w:val="single" w:sz="4" w:space="0" w:color="auto"/>
              <w:bottom w:val="single" w:sz="4" w:space="0" w:color="auto"/>
            </w:tcBorders>
          </w:tcPr>
          <w:p w:rsidR="00B36DC6" w:rsidRDefault="00B36DC6">
            <w:pPr>
              <w:pStyle w:val="a9"/>
            </w:pPr>
            <w:r>
              <w:t>Разработка проектной документации по капитальному ремонту общего имущества в многоквартирном доме</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9660" w:type="dxa"/>
            <w:gridSpan w:val="2"/>
            <w:tcBorders>
              <w:top w:val="single" w:sz="4" w:space="0" w:color="auto"/>
              <w:left w:val="single" w:sz="4" w:space="0" w:color="auto"/>
              <w:bottom w:val="single" w:sz="4" w:space="0" w:color="auto"/>
            </w:tcBorders>
          </w:tcPr>
          <w:p w:rsidR="00B36DC6" w:rsidRDefault="00B36DC6">
            <w:pPr>
              <w:pStyle w:val="a9"/>
            </w:pPr>
            <w:r>
              <w:t>Проведение государственной экспертизы проекта</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9660" w:type="dxa"/>
            <w:gridSpan w:val="2"/>
            <w:tcBorders>
              <w:top w:val="single" w:sz="4" w:space="0" w:color="auto"/>
              <w:left w:val="single" w:sz="4" w:space="0" w:color="auto"/>
              <w:bottom w:val="single" w:sz="4" w:space="0" w:color="auto"/>
            </w:tcBorders>
          </w:tcPr>
          <w:p w:rsidR="00B36DC6" w:rsidRDefault="00B36DC6">
            <w:pPr>
              <w:pStyle w:val="a9"/>
            </w:pPr>
            <w:r>
              <w:t>Проведение проверки на достоверность определения сметной стоимости капитального ремонта</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9660" w:type="dxa"/>
            <w:gridSpan w:val="2"/>
            <w:tcBorders>
              <w:top w:val="single" w:sz="4" w:space="0" w:color="auto"/>
              <w:left w:val="single" w:sz="4" w:space="0" w:color="auto"/>
              <w:bottom w:val="single" w:sz="4" w:space="0" w:color="auto"/>
            </w:tcBorders>
          </w:tcPr>
          <w:p w:rsidR="00B36DC6" w:rsidRDefault="00B36DC6">
            <w:pPr>
              <w:pStyle w:val="a9"/>
            </w:pPr>
            <w:r>
              <w:t>Услуги по строительному контролю</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9660" w:type="dxa"/>
            <w:gridSpan w:val="2"/>
            <w:tcBorders>
              <w:top w:val="single" w:sz="4" w:space="0" w:color="auto"/>
              <w:left w:val="single" w:sz="4" w:space="0" w:color="auto"/>
              <w:bottom w:val="single" w:sz="4" w:space="0" w:color="auto"/>
            </w:tcBorders>
          </w:tcPr>
          <w:p w:rsidR="00B36DC6" w:rsidRDefault="00B36DC6">
            <w:pPr>
              <w:pStyle w:val="a9"/>
            </w:pPr>
            <w:r>
              <w:t>Установка или замена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tc>
      </w:tr>
    </w:tbl>
    <w:p w:rsidR="00B36DC6" w:rsidRDefault="00B36DC6"/>
    <w:p w:rsidR="00B36DC6" w:rsidRDefault="00B36DC6">
      <w:pPr>
        <w:jc w:val="right"/>
        <w:rPr>
          <w:rStyle w:val="a3"/>
          <w:bCs/>
        </w:rPr>
      </w:pPr>
      <w:bookmarkStart w:id="724" w:name="sub_100000111"/>
      <w:r>
        <w:rPr>
          <w:rStyle w:val="a3"/>
          <w:bCs/>
        </w:rPr>
        <w:t>Приложение N 4</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24"/>
    <w:p w:rsidR="00B36DC6" w:rsidRDefault="00B36DC6"/>
    <w:p w:rsidR="00B36DC6" w:rsidRDefault="00B36DC6">
      <w:pPr>
        <w:pStyle w:val="a8"/>
        <w:rPr>
          <w:sz w:val="22"/>
          <w:szCs w:val="22"/>
        </w:rPr>
      </w:pPr>
      <w:r>
        <w:rPr>
          <w:rStyle w:val="a3"/>
          <w:bCs/>
          <w:sz w:val="22"/>
          <w:szCs w:val="22"/>
        </w:rPr>
        <w:t xml:space="preserve">                                 ФОРМА</w:t>
      </w:r>
    </w:p>
    <w:p w:rsidR="00B36DC6" w:rsidRDefault="00B36DC6"/>
    <w:p w:rsidR="00B36DC6" w:rsidRDefault="00B36DC6">
      <w:pPr>
        <w:pStyle w:val="a8"/>
        <w:rPr>
          <w:sz w:val="22"/>
          <w:szCs w:val="22"/>
        </w:rPr>
      </w:pPr>
      <w:r>
        <w:rPr>
          <w:rStyle w:val="a3"/>
          <w:bCs/>
          <w:sz w:val="22"/>
          <w:szCs w:val="22"/>
        </w:rPr>
        <w:t xml:space="preserve">                      ПЛАНИРУЕМЫЕ ЦЕЛЕВЫЕ ПОКАЗАТЕЛИ</w:t>
      </w:r>
    </w:p>
    <w:p w:rsidR="00B36DC6" w:rsidRDefault="00B36DC6">
      <w:pPr>
        <w:pStyle w:val="a8"/>
        <w:rPr>
          <w:sz w:val="22"/>
          <w:szCs w:val="22"/>
        </w:rPr>
      </w:pPr>
      <w:r>
        <w:rPr>
          <w:rStyle w:val="a3"/>
          <w:bCs/>
          <w:sz w:val="22"/>
          <w:szCs w:val="22"/>
        </w:rPr>
        <w:t xml:space="preserve">            результативности использования субсидии выполнения</w:t>
      </w:r>
    </w:p>
    <w:p w:rsidR="00B36DC6" w:rsidRDefault="00B36DC6">
      <w:pPr>
        <w:pStyle w:val="a8"/>
        <w:rPr>
          <w:sz w:val="22"/>
          <w:szCs w:val="22"/>
        </w:rPr>
      </w:pPr>
      <w:r>
        <w:rPr>
          <w:rStyle w:val="a3"/>
          <w:bCs/>
          <w:sz w:val="22"/>
          <w:szCs w:val="22"/>
        </w:rPr>
        <w:t xml:space="preserve">                 адресной программы капитального ремонта</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6720"/>
      </w:tblGrid>
      <w:tr w:rsidR="00B36D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294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муниципального образования в Ямало-Ненецком автономном округе</w:t>
            </w:r>
          </w:p>
        </w:tc>
        <w:tc>
          <w:tcPr>
            <w:tcW w:w="6720" w:type="dxa"/>
            <w:tcBorders>
              <w:top w:val="single" w:sz="4" w:space="0" w:color="auto"/>
              <w:left w:val="single" w:sz="4" w:space="0" w:color="auto"/>
              <w:bottom w:val="single" w:sz="4" w:space="0" w:color="auto"/>
            </w:tcBorders>
          </w:tcPr>
          <w:p w:rsidR="00B36DC6" w:rsidRDefault="00B36DC6">
            <w:pPr>
              <w:pStyle w:val="a7"/>
              <w:jc w:val="center"/>
            </w:pPr>
            <w:r>
              <w:t>Доля общей площади капитально отремонтированных многоквартирных домов в общей площади многоквартирных домов (на 01.01.2014)</w:t>
            </w:r>
          </w:p>
        </w:tc>
      </w:tr>
      <w:tr w:rsidR="00B36D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36DC6" w:rsidRDefault="00B36DC6">
            <w:pPr>
              <w:pStyle w:val="a7"/>
            </w:pPr>
          </w:p>
        </w:tc>
        <w:tc>
          <w:tcPr>
            <w:tcW w:w="294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6720" w:type="dxa"/>
            <w:tcBorders>
              <w:top w:val="single" w:sz="4" w:space="0" w:color="auto"/>
              <w:left w:val="single" w:sz="4" w:space="0" w:color="auto"/>
              <w:bottom w:val="single" w:sz="4" w:space="0" w:color="auto"/>
            </w:tcBorders>
          </w:tcPr>
          <w:p w:rsidR="00B36DC6" w:rsidRDefault="00B36DC6">
            <w:pPr>
              <w:pStyle w:val="a7"/>
              <w:jc w:val="center"/>
            </w:pPr>
            <w:r>
              <w:t>%</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9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672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94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6720" w:type="dxa"/>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pPr>
        <w:pStyle w:val="a8"/>
        <w:rPr>
          <w:sz w:val="22"/>
          <w:szCs w:val="22"/>
        </w:rPr>
      </w:pPr>
      <w:r>
        <w:rPr>
          <w:sz w:val="22"/>
          <w:szCs w:val="22"/>
        </w:rPr>
        <w:t>Глава (глава местной администрации)</w:t>
      </w:r>
    </w:p>
    <w:p w:rsidR="00B36DC6" w:rsidRDefault="00B36DC6">
      <w:pPr>
        <w:pStyle w:val="a8"/>
        <w:rPr>
          <w:sz w:val="22"/>
          <w:szCs w:val="22"/>
        </w:rPr>
      </w:pPr>
      <w:r>
        <w:rPr>
          <w:sz w:val="22"/>
          <w:szCs w:val="22"/>
        </w:rPr>
        <w:t>городского округа или муниципального</w:t>
      </w:r>
    </w:p>
    <w:p w:rsidR="00B36DC6" w:rsidRDefault="00B36DC6">
      <w:pPr>
        <w:pStyle w:val="a8"/>
        <w:rPr>
          <w:sz w:val="22"/>
          <w:szCs w:val="22"/>
        </w:rPr>
      </w:pPr>
      <w:r>
        <w:rPr>
          <w:sz w:val="22"/>
          <w:szCs w:val="22"/>
        </w:rPr>
        <w:t>района в Ямало-Ненецком</w:t>
      </w:r>
    </w:p>
    <w:p w:rsidR="00B36DC6" w:rsidRDefault="00B36DC6">
      <w:pPr>
        <w:pStyle w:val="a8"/>
        <w:rPr>
          <w:sz w:val="22"/>
          <w:szCs w:val="22"/>
        </w:rPr>
      </w:pPr>
      <w:r>
        <w:rPr>
          <w:sz w:val="22"/>
          <w:szCs w:val="22"/>
        </w:rPr>
        <w:t>автономном округе          __________________/_______________________/</w:t>
      </w:r>
    </w:p>
    <w:p w:rsidR="00B36DC6" w:rsidRDefault="00B36DC6">
      <w:pPr>
        <w:pStyle w:val="a8"/>
        <w:rPr>
          <w:sz w:val="22"/>
          <w:szCs w:val="22"/>
        </w:rPr>
      </w:pPr>
      <w:r>
        <w:rPr>
          <w:sz w:val="22"/>
          <w:szCs w:val="22"/>
        </w:rPr>
        <w:t xml:space="preserve">                                (подпись)            (Ф.И.О.)</w:t>
      </w:r>
    </w:p>
    <w:p w:rsidR="00B36DC6" w:rsidRDefault="00B36DC6">
      <w:pPr>
        <w:pStyle w:val="a8"/>
        <w:rPr>
          <w:sz w:val="22"/>
          <w:szCs w:val="22"/>
        </w:rPr>
      </w:pPr>
      <w:r>
        <w:rPr>
          <w:sz w:val="22"/>
          <w:szCs w:val="22"/>
        </w:rPr>
        <w:t>МП</w:t>
      </w:r>
    </w:p>
    <w:p w:rsidR="00B36DC6" w:rsidRDefault="00B36DC6"/>
    <w:p w:rsidR="00B36DC6" w:rsidRDefault="00B36DC6">
      <w:pPr>
        <w:pStyle w:val="a8"/>
        <w:rPr>
          <w:sz w:val="22"/>
          <w:szCs w:val="22"/>
        </w:rPr>
      </w:pPr>
      <w:r>
        <w:rPr>
          <w:sz w:val="22"/>
          <w:szCs w:val="22"/>
        </w:rPr>
        <w:t xml:space="preserve">          Описание полей для представления сведений по форме</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080"/>
        <w:gridCol w:w="6020"/>
      </w:tblGrid>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Номер графы в форме</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графы</w:t>
            </w:r>
          </w:p>
        </w:tc>
        <w:tc>
          <w:tcPr>
            <w:tcW w:w="6020" w:type="dxa"/>
            <w:tcBorders>
              <w:top w:val="single" w:sz="4" w:space="0" w:color="auto"/>
              <w:left w:val="single" w:sz="4" w:space="0" w:color="auto"/>
              <w:bottom w:val="single" w:sz="4" w:space="0" w:color="auto"/>
            </w:tcBorders>
          </w:tcPr>
          <w:p w:rsidR="00B36DC6" w:rsidRDefault="00B36DC6">
            <w:pPr>
              <w:pStyle w:val="a7"/>
              <w:jc w:val="center"/>
            </w:pPr>
            <w:r>
              <w:t>Описание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602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N</w:t>
            </w:r>
            <w:r>
              <w:br/>
              <w:t>п/п</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номер пункта по порядку (N 1)</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Наименование муниципального образования в Ямало-Ненецком автономном округе</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полное наименование муниципального образования в Ямало-Ненецком автономном округе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3080" w:type="dxa"/>
            <w:tcBorders>
              <w:top w:val="single" w:sz="4" w:space="0" w:color="auto"/>
              <w:left w:val="single" w:sz="4" w:space="0" w:color="auto"/>
              <w:bottom w:val="single" w:sz="4" w:space="0" w:color="auto"/>
              <w:right w:val="single" w:sz="4" w:space="0" w:color="auto"/>
            </w:tcBorders>
          </w:tcPr>
          <w:p w:rsidR="00B36DC6" w:rsidRDefault="00B36DC6">
            <w:pPr>
              <w:pStyle w:val="a9"/>
            </w:pPr>
            <w:r>
              <w:t>Доля общей площади капитально отремонтированных многоквартирных домов в общей площади многоквартирных домов (на 01.01.2014)</w:t>
            </w:r>
          </w:p>
        </w:tc>
        <w:tc>
          <w:tcPr>
            <w:tcW w:w="6020" w:type="dxa"/>
            <w:tcBorders>
              <w:top w:val="single" w:sz="4" w:space="0" w:color="auto"/>
              <w:left w:val="single" w:sz="4" w:space="0" w:color="auto"/>
              <w:bottom w:val="single" w:sz="4" w:space="0" w:color="auto"/>
            </w:tcBorders>
          </w:tcPr>
          <w:p w:rsidR="00B36DC6" w:rsidRDefault="00B36DC6">
            <w:pPr>
              <w:pStyle w:val="a9"/>
            </w:pPr>
            <w:r>
              <w:t>указывается доля многоквартирных домов, которая определяется как отношение общей площади многоквартирных домов (графа 8 формы 1 приложения N 2 к Порядку 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Ямало-Ненецкого автономного округа), к общей площади многоквартирных домов, расположенных на территории муниципального образования в Ямало-Ненецком автономном округе, по состоянию на 01.01.2014.</w:t>
            </w:r>
          </w:p>
          <w:p w:rsidR="00B36DC6" w:rsidRDefault="00B36DC6">
            <w:pPr>
              <w:pStyle w:val="a9"/>
            </w:pPr>
            <w:r>
              <w:t>Единица измерения - % (до второго знака после запятой)</w:t>
            </w:r>
          </w:p>
        </w:tc>
      </w:tr>
    </w:tbl>
    <w:p w:rsidR="00B36DC6" w:rsidRDefault="00B36DC6"/>
    <w:p w:rsidR="00B36DC6" w:rsidRDefault="00B36DC6">
      <w:pPr>
        <w:jc w:val="right"/>
        <w:rPr>
          <w:rStyle w:val="a3"/>
          <w:bCs/>
        </w:rPr>
      </w:pPr>
      <w:bookmarkStart w:id="725" w:name="sub_660500"/>
      <w:r>
        <w:rPr>
          <w:rStyle w:val="a3"/>
          <w:bCs/>
        </w:rPr>
        <w:t>Приложение N 5</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25"/>
    <w:p w:rsidR="00B36DC6" w:rsidRDefault="00B36DC6"/>
    <w:p w:rsidR="00B36DC6" w:rsidRDefault="00B36DC6">
      <w:pPr>
        <w:pStyle w:val="a8"/>
        <w:rPr>
          <w:sz w:val="22"/>
          <w:szCs w:val="22"/>
        </w:rPr>
      </w:pPr>
      <w:r>
        <w:rPr>
          <w:rStyle w:val="a3"/>
          <w:bCs/>
          <w:sz w:val="22"/>
          <w:szCs w:val="22"/>
        </w:rPr>
        <w:t xml:space="preserve">                                 ФОРМЫ</w:t>
      </w:r>
    </w:p>
    <w:p w:rsidR="00B36DC6" w:rsidRDefault="00B36DC6"/>
    <w:p w:rsidR="00B36DC6" w:rsidRDefault="00B36DC6">
      <w:pPr>
        <w:pStyle w:val="a8"/>
        <w:rPr>
          <w:sz w:val="22"/>
          <w:szCs w:val="22"/>
        </w:rPr>
      </w:pPr>
      <w:r>
        <w:rPr>
          <w:rStyle w:val="a3"/>
          <w:bCs/>
          <w:sz w:val="22"/>
          <w:szCs w:val="22"/>
        </w:rPr>
        <w:t xml:space="preserve">                                 ОТЧЕТ</w:t>
      </w:r>
    </w:p>
    <w:p w:rsidR="00B36DC6" w:rsidRDefault="00B36DC6">
      <w:pPr>
        <w:pStyle w:val="a8"/>
        <w:rPr>
          <w:sz w:val="22"/>
          <w:szCs w:val="22"/>
        </w:rPr>
      </w:pPr>
      <w:r>
        <w:rPr>
          <w:rStyle w:val="a3"/>
          <w:bCs/>
          <w:sz w:val="22"/>
          <w:szCs w:val="22"/>
        </w:rPr>
        <w:t xml:space="preserve">      об исполнении условий предоставления (расходования) субсидий</w:t>
      </w:r>
    </w:p>
    <w:p w:rsidR="00B36DC6" w:rsidRDefault="00B36DC6"/>
    <w:p w:rsidR="00B36DC6" w:rsidRDefault="00B36DC6">
      <w:pPr>
        <w:pStyle w:val="a8"/>
        <w:rPr>
          <w:sz w:val="22"/>
          <w:szCs w:val="22"/>
        </w:rPr>
      </w:pPr>
      <w:bookmarkStart w:id="726" w:name="sub_660501"/>
      <w:r>
        <w:rPr>
          <w:rStyle w:val="a3"/>
          <w:bCs/>
          <w:sz w:val="22"/>
          <w:szCs w:val="22"/>
        </w:rPr>
        <w:t xml:space="preserve">                                                                  Форма 1</w:t>
      </w:r>
    </w:p>
    <w:bookmarkEnd w:id="726"/>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1075"/>
        <w:gridCol w:w="717"/>
        <w:gridCol w:w="717"/>
        <w:gridCol w:w="717"/>
        <w:gridCol w:w="806"/>
        <w:gridCol w:w="806"/>
        <w:gridCol w:w="717"/>
        <w:gridCol w:w="627"/>
        <w:gridCol w:w="807"/>
        <w:gridCol w:w="806"/>
        <w:gridCol w:w="627"/>
        <w:gridCol w:w="806"/>
        <w:gridCol w:w="896"/>
        <w:gridCol w:w="896"/>
        <w:gridCol w:w="986"/>
        <w:gridCol w:w="807"/>
        <w:gridCol w:w="1075"/>
        <w:gridCol w:w="986"/>
      </w:tblGrid>
      <w:tr w:rsidR="00B36DC6">
        <w:tblPrEx>
          <w:tblCellMar>
            <w:top w:w="0" w:type="dxa"/>
            <w:bottom w:w="0" w:type="dxa"/>
          </w:tblCellMar>
        </w:tblPrEx>
        <w:tc>
          <w:tcPr>
            <w:tcW w:w="358" w:type="dxa"/>
            <w:vMerge w:val="restart"/>
            <w:tcBorders>
              <w:top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N</w:t>
            </w:r>
            <w:r>
              <w:rPr>
                <w:sz w:val="15"/>
                <w:szCs w:val="15"/>
              </w:rPr>
              <w:br/>
              <w:t>п/п</w:t>
            </w:r>
          </w:p>
        </w:tc>
        <w:tc>
          <w:tcPr>
            <w:tcW w:w="1075"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Адрес многоквартирного дома (далее - МКД)</w:t>
            </w:r>
          </w:p>
        </w:tc>
        <w:tc>
          <w:tcPr>
            <w:tcW w:w="1434"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Год</w:t>
            </w: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Материал стен</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Количество этажей</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Количество подъездов</w:t>
            </w: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Общая площадь МКД - всего</w:t>
            </w:r>
          </w:p>
        </w:tc>
        <w:tc>
          <w:tcPr>
            <w:tcW w:w="1434"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Площадь МКД, за исключением мест общего пользования</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Количество зарегистрированных жителей</w:t>
            </w:r>
          </w:p>
        </w:tc>
        <w:tc>
          <w:tcPr>
            <w:tcW w:w="5018" w:type="dxa"/>
            <w:gridSpan w:val="6"/>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Стоимость капитального ремонта (руб.)</w:t>
            </w:r>
          </w:p>
        </w:tc>
        <w:tc>
          <w:tcPr>
            <w:tcW w:w="1075"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Удельная стоимость капитального ремонта (руб./кв. м общей площади МКД, за исключением мест общего пользования)</w:t>
            </w:r>
          </w:p>
        </w:tc>
        <w:tc>
          <w:tcPr>
            <w:tcW w:w="986" w:type="dxa"/>
            <w:vMerge w:val="restart"/>
            <w:tcBorders>
              <w:top w:val="single" w:sz="4" w:space="0" w:color="auto"/>
              <w:left w:val="single" w:sz="4" w:space="0" w:color="auto"/>
              <w:bottom w:val="single" w:sz="4" w:space="0" w:color="auto"/>
            </w:tcBorders>
          </w:tcPr>
          <w:p w:rsidR="00B36DC6" w:rsidRDefault="00B36DC6">
            <w:pPr>
              <w:pStyle w:val="a7"/>
              <w:jc w:val="center"/>
              <w:rPr>
                <w:sz w:val="15"/>
                <w:szCs w:val="15"/>
              </w:rPr>
            </w:pPr>
            <w:r>
              <w:rPr>
                <w:sz w:val="15"/>
                <w:szCs w:val="15"/>
              </w:rPr>
              <w:t>Предельная стоимость капитального ремонта (руб./кв. м общей площади помещений в МКД)</w:t>
            </w:r>
          </w:p>
        </w:tc>
      </w:tr>
      <w:tr w:rsidR="00B36DC6">
        <w:tblPrEx>
          <w:tblCellMar>
            <w:top w:w="0" w:type="dxa"/>
            <w:bottom w:w="0" w:type="dxa"/>
          </w:tblCellMar>
        </w:tblPrEx>
        <w:tc>
          <w:tcPr>
            <w:tcW w:w="358" w:type="dxa"/>
            <w:vMerge/>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ввода в эксплуатацию</w:t>
            </w: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завершения последнего капитального ремонта</w:t>
            </w: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всего</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 том числе принадлежащих муниципальному образованию</w:t>
            </w: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всего</w:t>
            </w:r>
          </w:p>
        </w:tc>
        <w:tc>
          <w:tcPr>
            <w:tcW w:w="439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 том числе</w:t>
            </w: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vMerge/>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c>
          <w:tcPr>
            <w:tcW w:w="358" w:type="dxa"/>
            <w:vMerge/>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окружного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местного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ТСЖ, управляющих организаций либо собственников помещений в МКД - всего</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из них</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иных источников финансирования работ</w:t>
            </w: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vMerge/>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c>
          <w:tcPr>
            <w:tcW w:w="358" w:type="dxa"/>
            <w:vMerge/>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средства местного бюджета на оплату доли расходов за квартиры, находящиеся в муниципальной собственности</w:t>
            </w: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vMerge/>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c>
          <w:tcPr>
            <w:tcW w:w="358" w:type="dxa"/>
            <w:tcBorders>
              <w:top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w:t>
            </w: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2</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3</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4</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5</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6</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7</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8</w:t>
            </w: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9</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10</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11</w:t>
            </w: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12</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13</w:t>
            </w: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14</w:t>
            </w: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15</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16</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17</w:t>
            </w: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18</w:t>
            </w:r>
          </w:p>
        </w:tc>
        <w:tc>
          <w:tcPr>
            <w:tcW w:w="986" w:type="dxa"/>
            <w:tcBorders>
              <w:top w:val="single" w:sz="4" w:space="0" w:color="auto"/>
              <w:left w:val="single" w:sz="4" w:space="0" w:color="auto"/>
              <w:bottom w:val="single" w:sz="4" w:space="0" w:color="auto"/>
            </w:tcBorders>
          </w:tcPr>
          <w:p w:rsidR="00B36DC6" w:rsidRDefault="00B36DC6">
            <w:pPr>
              <w:pStyle w:val="a7"/>
              <w:jc w:val="center"/>
              <w:rPr>
                <w:sz w:val="15"/>
                <w:szCs w:val="15"/>
              </w:rPr>
            </w:pPr>
            <w:r>
              <w:rPr>
                <w:sz w:val="15"/>
                <w:szCs w:val="15"/>
              </w:rPr>
              <w:t>19</w:t>
            </w:r>
          </w:p>
        </w:tc>
      </w:tr>
      <w:tr w:rsidR="00B36DC6">
        <w:tblPrEx>
          <w:tblCellMar>
            <w:top w:w="0" w:type="dxa"/>
            <w:bottom w:w="0" w:type="dxa"/>
          </w:tblCellMar>
        </w:tblPrEx>
        <w:tc>
          <w:tcPr>
            <w:tcW w:w="358" w:type="dxa"/>
            <w:tcBorders>
              <w:top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w:t>
            </w: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c>
          <w:tcPr>
            <w:tcW w:w="358" w:type="dxa"/>
            <w:tcBorders>
              <w:top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n</w:t>
            </w: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c>
          <w:tcPr>
            <w:tcW w:w="358" w:type="dxa"/>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9"/>
              <w:rPr>
                <w:sz w:val="15"/>
                <w:szCs w:val="15"/>
              </w:rPr>
            </w:pPr>
            <w:r>
              <w:rPr>
                <w:sz w:val="15"/>
                <w:szCs w:val="15"/>
              </w:rPr>
              <w:t>Итого по муниципальному образованию</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986" w:type="dxa"/>
            <w:tcBorders>
              <w:top w:val="single" w:sz="4" w:space="0" w:color="auto"/>
              <w:left w:val="single" w:sz="4" w:space="0" w:color="auto"/>
              <w:bottom w:val="single" w:sz="4" w:space="0" w:color="auto"/>
            </w:tcBorders>
          </w:tcPr>
          <w:p w:rsidR="00B36DC6" w:rsidRDefault="00B36DC6">
            <w:pPr>
              <w:pStyle w:val="a7"/>
              <w:jc w:val="center"/>
              <w:rPr>
                <w:sz w:val="15"/>
                <w:szCs w:val="15"/>
              </w:rPr>
            </w:pPr>
            <w:r>
              <w:rPr>
                <w:sz w:val="15"/>
                <w:szCs w:val="15"/>
              </w:rPr>
              <w:t>x</w:t>
            </w:r>
          </w:p>
        </w:tc>
      </w:tr>
    </w:tbl>
    <w:p w:rsidR="00B36DC6" w:rsidRDefault="00B36DC6"/>
    <w:p w:rsidR="00B36DC6" w:rsidRDefault="00B36DC6">
      <w:pPr>
        <w:pStyle w:val="a8"/>
        <w:rPr>
          <w:sz w:val="22"/>
          <w:szCs w:val="22"/>
        </w:rPr>
      </w:pPr>
      <w:r>
        <w:rPr>
          <w:sz w:val="22"/>
          <w:szCs w:val="22"/>
        </w:rPr>
        <w:t xml:space="preserve">          Описание полей для представления сведений по форме 1</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800"/>
        <w:gridCol w:w="6300"/>
      </w:tblGrid>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Номер графы в форме</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графы</w:t>
            </w:r>
          </w:p>
        </w:tc>
        <w:tc>
          <w:tcPr>
            <w:tcW w:w="6300" w:type="dxa"/>
            <w:tcBorders>
              <w:top w:val="single" w:sz="4" w:space="0" w:color="auto"/>
              <w:left w:val="single" w:sz="4" w:space="0" w:color="auto"/>
              <w:bottom w:val="single" w:sz="4" w:space="0" w:color="auto"/>
            </w:tcBorders>
          </w:tcPr>
          <w:p w:rsidR="00B36DC6" w:rsidRDefault="00B36DC6">
            <w:pPr>
              <w:pStyle w:val="a7"/>
              <w:jc w:val="center"/>
            </w:pPr>
            <w:r>
              <w:t>Описание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630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N</w:t>
            </w:r>
            <w:r>
              <w:br/>
              <w:t>п/п</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номер пункта по порядку.</w:t>
            </w:r>
          </w:p>
          <w:p w:rsidR="00B36DC6" w:rsidRDefault="00B36DC6">
            <w:pPr>
              <w:pStyle w:val="a9"/>
            </w:pPr>
            <w:r>
              <w:t>Нумерация сквозная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Адрес МКД</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адрес в формате: населенный пункт, улица, номер дома, корпус (если имеется)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Год ввода дома в эксплуатацию</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год ввода дома в эксплуатацию в формате ГГГГ</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Год завершения последнего капитального ремонта</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год завершения последнего комплексного капитального ремонта дома в формате ГГГГ</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Материал стен</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материал стен дома: каменные/кирпичные, панельные, блочные, смешанные, деревянные, прочие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этажей</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количество этажей в доме. При этом если дом разноэтажный, то указывается максимальное количество этажей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подъездов</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количество подъездов в доме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Общая площадь МКД - всего</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дома исходя из данных технического паспорта. Единица измерения - кв. м</w:t>
            </w:r>
          </w:p>
          <w:p w:rsidR="00B36DC6" w:rsidRDefault="00B36DC6">
            <w:pPr>
              <w:pStyle w:val="a9"/>
            </w:pPr>
            <w:r>
              <w:t>(до второго знака после запятой)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Площадь МКД, за исключением мест общего пользования - всего</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помещений МКД (жилых и нежилых), за исключением мест общего пользования. Единица измерения - кв. м (до второго знака после запятой)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Площадь МКД, за исключением мест общего пользования, в том числе принадлежащих муниципальному образованию</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помещений МКД, принадлежащих муниципальному образованию, за исключением мест общего пользования.</w:t>
            </w:r>
          </w:p>
          <w:p w:rsidR="00B36DC6" w:rsidRDefault="00B36DC6">
            <w:pPr>
              <w:pStyle w:val="a9"/>
            </w:pPr>
            <w:r>
              <w:t>Единица измерения - кв. м (до второго знака после запятой)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зарегистрированных жителей</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количество жителей, зарегистрированных в МКД на дату представления документов.</w:t>
            </w:r>
          </w:p>
          <w:p w:rsidR="00B36DC6" w:rsidRDefault="00B36DC6">
            <w:pPr>
              <w:pStyle w:val="a9"/>
            </w:pPr>
            <w:r>
              <w:t>Единица измерения - человек</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 всего</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фактическая стоимость капитального ремонта - всего (гр. 13 + гр. 14 + гр. 15 + гр. 17).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окружного бюджета</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окружного бюджета.</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местного бюджета</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местного бюджета в качестве финансовой поддержки на оказание услуг и (или) выполнение работ по капитальному ремонту МКД.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15.</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товариществ собственников жилья, других кооперативов, управляющих организаций либо собственников помещений в МКД.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16.</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 из них средства местного бюджета на оплату доли расходов за квартиры, находящиеся в муниципальной собственности</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местного бюджета как собственника находящихся в муниципальной собственности квартир в МКД.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17.</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иных источников финансирования работ</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иных источников финансирования работ.</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18.</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Удельная стоимость капитального ремонта (руб./кв. м общей площади МКД, за исключением мест общего пользования)</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удельная стоимость капитального ремонта 1 кв. м общей площади помещений в МКД, за исключением мест общего пользования (гр. 12/гр. 9).</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19.</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Предельная стоимость капитального ремонта (тыс. руб./кв. м общей площади помещений в МКД)</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предельная стоимость капитального ремонта тыс. руб./кв. м общей площади помещений в МКД согласно приложению N 2 к Порядку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автономного округа. Единица измерения - рублей</w:t>
            </w:r>
          </w:p>
        </w:tc>
      </w:tr>
    </w:tbl>
    <w:p w:rsidR="00B36DC6" w:rsidRDefault="00B36DC6"/>
    <w:p w:rsidR="00B36DC6" w:rsidRDefault="00B36DC6">
      <w:pPr>
        <w:pStyle w:val="a8"/>
        <w:rPr>
          <w:sz w:val="22"/>
          <w:szCs w:val="22"/>
        </w:rPr>
      </w:pPr>
      <w:bookmarkStart w:id="727" w:name="sub_660502"/>
      <w:r>
        <w:rPr>
          <w:rStyle w:val="a3"/>
          <w:bCs/>
          <w:sz w:val="22"/>
          <w:szCs w:val="22"/>
        </w:rPr>
        <w:t xml:space="preserve">                                                                  Форма 2</w:t>
      </w:r>
    </w:p>
    <w:bookmarkEnd w:id="727"/>
    <w:p w:rsidR="00B36DC6" w:rsidRDefault="00B36DC6"/>
    <w:p w:rsidR="00B36DC6" w:rsidRDefault="00B36DC6">
      <w:pPr>
        <w:ind w:firstLine="0"/>
        <w:jc w:val="left"/>
        <w:sectPr w:rsidR="00B36DC6">
          <w:pgSz w:w="16837" w:h="11905" w:orient="landscape"/>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
        <w:gridCol w:w="444"/>
        <w:gridCol w:w="389"/>
        <w:gridCol w:w="23"/>
        <w:gridCol w:w="810"/>
        <w:gridCol w:w="46"/>
        <w:gridCol w:w="787"/>
        <w:gridCol w:w="69"/>
        <w:gridCol w:w="116"/>
        <w:gridCol w:w="648"/>
        <w:gridCol w:w="92"/>
        <w:gridCol w:w="520"/>
        <w:gridCol w:w="221"/>
        <w:gridCol w:w="15"/>
        <w:gridCol w:w="100"/>
        <w:gridCol w:w="384"/>
        <w:gridCol w:w="334"/>
        <w:gridCol w:w="138"/>
        <w:gridCol w:w="508"/>
        <w:gridCol w:w="187"/>
        <w:gridCol w:w="161"/>
        <w:gridCol w:w="492"/>
        <w:gridCol w:w="180"/>
        <w:gridCol w:w="184"/>
        <w:gridCol w:w="649"/>
        <w:gridCol w:w="207"/>
        <w:gridCol w:w="180"/>
        <w:gridCol w:w="446"/>
        <w:gridCol w:w="230"/>
        <w:gridCol w:w="164"/>
        <w:gridCol w:w="439"/>
        <w:gridCol w:w="253"/>
        <w:gridCol w:w="288"/>
        <w:gridCol w:w="292"/>
        <w:gridCol w:w="276"/>
        <w:gridCol w:w="412"/>
        <w:gridCol w:w="145"/>
        <w:gridCol w:w="299"/>
        <w:gridCol w:w="534"/>
        <w:gridCol w:w="2"/>
        <w:gridCol w:w="320"/>
        <w:gridCol w:w="511"/>
        <w:gridCol w:w="9"/>
        <w:gridCol w:w="336"/>
        <w:gridCol w:w="488"/>
        <w:gridCol w:w="156"/>
        <w:gridCol w:w="212"/>
        <w:gridCol w:w="465"/>
        <w:gridCol w:w="163"/>
        <w:gridCol w:w="228"/>
        <w:gridCol w:w="442"/>
        <w:gridCol w:w="310"/>
        <w:gridCol w:w="104"/>
        <w:gridCol w:w="132"/>
        <w:gridCol w:w="218"/>
        <w:gridCol w:w="18"/>
        <w:gridCol w:w="51"/>
        <w:gridCol w:w="185"/>
        <w:gridCol w:w="206"/>
        <w:gridCol w:w="30"/>
        <w:gridCol w:w="16"/>
        <w:gridCol w:w="100"/>
        <w:gridCol w:w="296"/>
        <w:gridCol w:w="404"/>
        <w:gridCol w:w="56"/>
        <w:gridCol w:w="224"/>
        <w:gridCol w:w="149"/>
        <w:gridCol w:w="483"/>
        <w:gridCol w:w="68"/>
        <w:gridCol w:w="282"/>
        <w:gridCol w:w="138"/>
        <w:gridCol w:w="368"/>
        <w:gridCol w:w="52"/>
        <w:gridCol w:w="275"/>
        <w:gridCol w:w="5"/>
        <w:gridCol w:w="524"/>
        <w:gridCol w:w="176"/>
        <w:gridCol w:w="128"/>
        <w:gridCol w:w="12"/>
        <w:gridCol w:w="540"/>
        <w:gridCol w:w="281"/>
        <w:gridCol w:w="19"/>
        <w:gridCol w:w="140"/>
        <w:gridCol w:w="280"/>
        <w:gridCol w:w="136"/>
        <w:gridCol w:w="258"/>
        <w:gridCol w:w="26"/>
        <w:gridCol w:w="572"/>
        <w:gridCol w:w="128"/>
        <w:gridCol w:w="107"/>
        <w:gridCol w:w="453"/>
        <w:gridCol w:w="168"/>
        <w:gridCol w:w="212"/>
        <w:gridCol w:w="40"/>
        <w:gridCol w:w="420"/>
        <w:gridCol w:w="140"/>
        <w:gridCol w:w="44"/>
        <w:gridCol w:w="189"/>
        <w:gridCol w:w="47"/>
        <w:gridCol w:w="620"/>
        <w:gridCol w:w="80"/>
        <w:gridCol w:w="86"/>
        <w:gridCol w:w="194"/>
        <w:gridCol w:w="496"/>
        <w:gridCol w:w="143"/>
        <w:gridCol w:w="341"/>
        <w:gridCol w:w="372"/>
        <w:gridCol w:w="48"/>
        <w:gridCol w:w="72"/>
        <w:gridCol w:w="348"/>
        <w:gridCol w:w="388"/>
        <w:gridCol w:w="32"/>
        <w:gridCol w:w="65"/>
        <w:gridCol w:w="355"/>
        <w:gridCol w:w="404"/>
        <w:gridCol w:w="74"/>
        <w:gridCol w:w="82"/>
        <w:gridCol w:w="420"/>
        <w:gridCol w:w="280"/>
        <w:gridCol w:w="51"/>
        <w:gridCol w:w="509"/>
        <w:gridCol w:w="296"/>
        <w:gridCol w:w="28"/>
        <w:gridCol w:w="376"/>
        <w:gridCol w:w="236"/>
        <w:gridCol w:w="216"/>
        <w:gridCol w:w="2"/>
        <w:gridCol w:w="3"/>
        <w:gridCol w:w="32"/>
        <w:gridCol w:w="204"/>
        <w:gridCol w:w="118"/>
        <w:gridCol w:w="118"/>
        <w:gridCol w:w="361"/>
        <w:gridCol w:w="18"/>
      </w:tblGrid>
      <w:tr w:rsidR="00B36DC6">
        <w:tblPrEx>
          <w:tblCellMar>
            <w:top w:w="0" w:type="dxa"/>
            <w:bottom w:w="0" w:type="dxa"/>
          </w:tblCellMar>
        </w:tblPrEx>
        <w:trPr>
          <w:gridAfter w:val="120"/>
          <w:wAfter w:w="27184" w:type="dxa"/>
        </w:trPr>
        <w:tc>
          <w:tcPr>
            <w:tcW w:w="560" w:type="dxa"/>
            <w:gridSpan w:val="2"/>
            <w:vMerge w:val="restart"/>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2240" w:type="dxa"/>
            <w:gridSpan w:val="7"/>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Адрес многоквартирного дома (далее - МКД)</w:t>
            </w:r>
          </w:p>
        </w:tc>
        <w:tc>
          <w:tcPr>
            <w:tcW w:w="1260"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Стоимость капитального ремонта (всего), руб.</w:t>
            </w:r>
          </w:p>
        </w:tc>
        <w:tc>
          <w:tcPr>
            <w:tcW w:w="216" w:type="dxa"/>
            <w:gridSpan w:val="2"/>
            <w:tcBorders>
              <w:top w:val="single" w:sz="4" w:space="0" w:color="auto"/>
              <w:left w:val="single" w:sz="4" w:space="0" w:color="auto"/>
              <w:bottom w:val="single" w:sz="4" w:space="0" w:color="auto"/>
            </w:tcBorders>
          </w:tcPr>
          <w:p w:rsidR="00B36DC6" w:rsidRDefault="00B36DC6">
            <w:pPr>
              <w:pStyle w:val="a7"/>
              <w:jc w:val="center"/>
            </w:pPr>
            <w:r>
              <w:t>В том числе</w:t>
            </w:r>
          </w:p>
        </w:tc>
      </w:tr>
      <w:tr w:rsidR="00B36DC6">
        <w:tblPrEx>
          <w:tblCellMar>
            <w:top w:w="0" w:type="dxa"/>
            <w:bottom w:w="0" w:type="dxa"/>
          </w:tblCellMar>
        </w:tblPrEx>
        <w:trPr>
          <w:gridAfter w:val="74"/>
          <w:wAfter w:w="15196" w:type="dxa"/>
        </w:trPr>
        <w:tc>
          <w:tcPr>
            <w:tcW w:w="560" w:type="dxa"/>
            <w:gridSpan w:val="2"/>
            <w:vMerge/>
            <w:tcBorders>
              <w:top w:val="single" w:sz="4" w:space="0" w:color="auto"/>
              <w:bottom w:val="single" w:sz="4" w:space="0" w:color="auto"/>
              <w:right w:val="single" w:sz="4" w:space="0" w:color="auto"/>
            </w:tcBorders>
          </w:tcPr>
          <w:p w:rsidR="00B36DC6" w:rsidRDefault="00B36D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680" w:type="dxa"/>
            <w:gridSpan w:val="7"/>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фундамента МКД</w:t>
            </w:r>
          </w:p>
        </w:tc>
        <w:tc>
          <w:tcPr>
            <w:tcW w:w="2240" w:type="dxa"/>
            <w:gridSpan w:val="8"/>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технических этажей - подвальных помещений, помещений цокольных этажей и технических подполий, относящихся к общему имуществу в МКД</w:t>
            </w:r>
          </w:p>
        </w:tc>
        <w:tc>
          <w:tcPr>
            <w:tcW w:w="1820" w:type="dxa"/>
            <w:gridSpan w:val="6"/>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крыш, чердаков</w:t>
            </w:r>
          </w:p>
        </w:tc>
        <w:tc>
          <w:tcPr>
            <w:tcW w:w="1960" w:type="dxa"/>
            <w:gridSpan w:val="7"/>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утепление и (или) ремонт фасада</w:t>
            </w:r>
          </w:p>
        </w:tc>
        <w:tc>
          <w:tcPr>
            <w:tcW w:w="1820" w:type="dxa"/>
            <w:gridSpan w:val="6"/>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или замена лифтового оборудования, ремонт лифтовых шахт</w:t>
            </w:r>
          </w:p>
        </w:tc>
        <w:tc>
          <w:tcPr>
            <w:tcW w:w="1820" w:type="dxa"/>
            <w:gridSpan w:val="6"/>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w:t>
            </w:r>
          </w:p>
        </w:tc>
        <w:tc>
          <w:tcPr>
            <w:tcW w:w="21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внутридомовых инженерных систем/установка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w:t>
            </w:r>
          </w:p>
        </w:tc>
        <w:tc>
          <w:tcPr>
            <w:tcW w:w="216"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услуги по строительному контролю</w:t>
            </w:r>
          </w:p>
        </w:tc>
        <w:tc>
          <w:tcPr>
            <w:tcW w:w="216"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разработка проектной документации по капитальному ремонту общего имущества в МКД</w:t>
            </w:r>
          </w:p>
        </w:tc>
        <w:tc>
          <w:tcPr>
            <w:tcW w:w="216" w:type="dxa"/>
            <w:gridSpan w:val="2"/>
            <w:vMerge w:val="restart"/>
            <w:tcBorders>
              <w:top w:val="single" w:sz="4" w:space="0" w:color="auto"/>
              <w:left w:val="single" w:sz="4" w:space="0" w:color="auto"/>
              <w:bottom w:val="single" w:sz="4" w:space="0" w:color="auto"/>
            </w:tcBorders>
          </w:tcPr>
          <w:p w:rsidR="00B36DC6" w:rsidRDefault="00B36DC6">
            <w:pPr>
              <w:pStyle w:val="a7"/>
              <w:jc w:val="center"/>
            </w:pPr>
            <w:r>
              <w:t>проведение государственной экспертизы проекта, проверки достоверности определения сметной стоимости капитального ремонта</w:t>
            </w:r>
          </w:p>
        </w:tc>
      </w:tr>
      <w:tr w:rsidR="00B36DC6">
        <w:tblPrEx>
          <w:tblCellMar>
            <w:top w:w="0" w:type="dxa"/>
            <w:bottom w:w="0" w:type="dxa"/>
          </w:tblCellMar>
        </w:tblPrEx>
        <w:trPr>
          <w:gridAfter w:val="2"/>
        </w:trPr>
        <w:tc>
          <w:tcPr>
            <w:tcW w:w="560" w:type="dxa"/>
            <w:gridSpan w:val="2"/>
            <w:vMerge/>
            <w:tcBorders>
              <w:top w:val="single" w:sz="4" w:space="0" w:color="auto"/>
              <w:bottom w:val="single" w:sz="4" w:space="0" w:color="auto"/>
              <w:right w:val="single" w:sz="4" w:space="0" w:color="auto"/>
            </w:tcBorders>
          </w:tcPr>
          <w:p w:rsidR="00B36DC6" w:rsidRDefault="00B36D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68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240" w:type="dxa"/>
            <w:gridSpan w:val="8"/>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96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3780" w:type="dxa"/>
            <w:gridSpan w:val="2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электроснабжения</w:t>
            </w:r>
          </w:p>
        </w:tc>
        <w:tc>
          <w:tcPr>
            <w:tcW w:w="3780" w:type="dxa"/>
            <w:gridSpan w:val="16"/>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теплоснабжения</w:t>
            </w:r>
          </w:p>
        </w:tc>
        <w:tc>
          <w:tcPr>
            <w:tcW w:w="3640" w:type="dxa"/>
            <w:gridSpan w:val="17"/>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газоснабжения</w:t>
            </w:r>
          </w:p>
        </w:tc>
        <w:tc>
          <w:tcPr>
            <w:tcW w:w="3780" w:type="dxa"/>
            <w:gridSpan w:val="16"/>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водоснабжения</w:t>
            </w:r>
          </w:p>
        </w:tc>
        <w:tc>
          <w:tcPr>
            <w:tcW w:w="21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водоотведения</w:t>
            </w:r>
          </w:p>
        </w:tc>
        <w:tc>
          <w:tcPr>
            <w:tcW w:w="216" w:type="dxa"/>
            <w:gridSpan w:val="4"/>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вентиляция</w:t>
            </w:r>
          </w:p>
        </w:tc>
        <w:tc>
          <w:tcPr>
            <w:tcW w:w="216"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0"/>
            <w:vMerge/>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rPr>
          <w:gridAfter w:val="2"/>
        </w:trPr>
        <w:tc>
          <w:tcPr>
            <w:tcW w:w="560" w:type="dxa"/>
            <w:gridSpan w:val="2"/>
            <w:vMerge/>
            <w:tcBorders>
              <w:top w:val="single" w:sz="4" w:space="0" w:color="auto"/>
              <w:bottom w:val="single" w:sz="4" w:space="0" w:color="auto"/>
              <w:right w:val="single" w:sz="4" w:space="0" w:color="auto"/>
            </w:tcBorders>
          </w:tcPr>
          <w:p w:rsidR="00B36DC6" w:rsidRDefault="00B36D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68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240" w:type="dxa"/>
            <w:gridSpan w:val="8"/>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96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6"/>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10"/>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820" w:type="dxa"/>
            <w:gridSpan w:val="9"/>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общедомовых приборов учета</w:t>
            </w:r>
          </w:p>
        </w:tc>
        <w:tc>
          <w:tcPr>
            <w:tcW w:w="840" w:type="dxa"/>
            <w:gridSpan w:val="4"/>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980" w:type="dxa"/>
            <w:gridSpan w:val="4"/>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960" w:type="dxa"/>
            <w:gridSpan w:val="8"/>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общедомовых приборов учета</w:t>
            </w:r>
          </w:p>
        </w:tc>
        <w:tc>
          <w:tcPr>
            <w:tcW w:w="980" w:type="dxa"/>
            <w:gridSpan w:val="5"/>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980" w:type="dxa"/>
            <w:gridSpan w:val="5"/>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680" w:type="dxa"/>
            <w:gridSpan w:val="7"/>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приборов учета</w:t>
            </w:r>
          </w:p>
        </w:tc>
        <w:tc>
          <w:tcPr>
            <w:tcW w:w="840" w:type="dxa"/>
            <w:gridSpan w:val="4"/>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980" w:type="dxa"/>
            <w:gridSpan w:val="5"/>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960" w:type="dxa"/>
            <w:gridSpan w:val="7"/>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приборов учета</w:t>
            </w:r>
          </w:p>
        </w:tc>
        <w:tc>
          <w:tcPr>
            <w:tcW w:w="216"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4"/>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0"/>
            <w:vMerge/>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rPr>
          <w:gridAfter w:val="2"/>
        </w:trPr>
        <w:tc>
          <w:tcPr>
            <w:tcW w:w="560" w:type="dxa"/>
            <w:gridSpan w:val="2"/>
            <w:vMerge/>
            <w:tcBorders>
              <w:top w:val="single" w:sz="4" w:space="0" w:color="auto"/>
              <w:bottom w:val="single" w:sz="4" w:space="0" w:color="auto"/>
              <w:right w:val="single" w:sz="4" w:space="0" w:color="auto"/>
            </w:tcBorders>
          </w:tcPr>
          <w:p w:rsidR="00B36DC6" w:rsidRDefault="00B36DC6">
            <w:pPr>
              <w:pStyle w:val="a7"/>
            </w:pPr>
          </w:p>
        </w:tc>
        <w:tc>
          <w:tcPr>
            <w:tcW w:w="2240" w:type="dxa"/>
            <w:gridSpan w:val="7"/>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0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r>
              <w:t>кв. м</w:t>
            </w:r>
          </w:p>
        </w:tc>
        <w:tc>
          <w:tcPr>
            <w:tcW w:w="98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84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кв. м</w:t>
            </w:r>
          </w:p>
        </w:tc>
        <w:tc>
          <w:tcPr>
            <w:tcW w:w="140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84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кв. м</w:t>
            </w:r>
          </w:p>
        </w:tc>
        <w:tc>
          <w:tcPr>
            <w:tcW w:w="98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98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кв. м</w:t>
            </w:r>
          </w:p>
        </w:tc>
        <w:tc>
          <w:tcPr>
            <w:tcW w:w="98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84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ед.</w:t>
            </w:r>
          </w:p>
        </w:tc>
        <w:tc>
          <w:tcPr>
            <w:tcW w:w="98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84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ед.</w:t>
            </w:r>
          </w:p>
        </w:tc>
        <w:tc>
          <w:tcPr>
            <w:tcW w:w="98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42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r>
              <w:t>ед.</w:t>
            </w:r>
          </w:p>
        </w:tc>
        <w:tc>
          <w:tcPr>
            <w:tcW w:w="98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r>
              <w:t>ед.</w:t>
            </w:r>
          </w:p>
        </w:tc>
        <w:tc>
          <w:tcPr>
            <w:tcW w:w="98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r>
              <w:t>ед.</w:t>
            </w:r>
          </w:p>
        </w:tc>
        <w:tc>
          <w:tcPr>
            <w:tcW w:w="98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4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r>
              <w:t>ед.</w:t>
            </w:r>
          </w:p>
        </w:tc>
        <w:tc>
          <w:tcPr>
            <w:tcW w:w="98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84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r>
              <w:t>пог. м</w:t>
            </w:r>
          </w:p>
        </w:tc>
        <w:tc>
          <w:tcPr>
            <w:tcW w:w="84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98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r>
              <w:t>пог. м</w:t>
            </w:r>
          </w:p>
        </w:tc>
        <w:tc>
          <w:tcPr>
            <w:tcW w:w="84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1120" w:type="dxa"/>
            <w:gridSpan w:val="6"/>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21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r>
              <w:t>руб.</w:t>
            </w:r>
          </w:p>
        </w:tc>
        <w:tc>
          <w:tcPr>
            <w:tcW w:w="216" w:type="dxa"/>
            <w:gridSpan w:val="2"/>
            <w:tcBorders>
              <w:top w:val="single" w:sz="4" w:space="0" w:color="auto"/>
              <w:left w:val="single" w:sz="4" w:space="0" w:color="auto"/>
              <w:bottom w:val="single" w:sz="4" w:space="0" w:color="auto"/>
            </w:tcBorders>
          </w:tcPr>
          <w:p w:rsidR="00B36DC6" w:rsidRDefault="00B36DC6">
            <w:pPr>
              <w:pStyle w:val="a7"/>
            </w:pPr>
            <w:r>
              <w:t>руб.</w:t>
            </w:r>
          </w:p>
        </w:tc>
      </w:tr>
      <w:tr w:rsidR="00B36DC6">
        <w:tblPrEx>
          <w:tblCellMar>
            <w:top w:w="0" w:type="dxa"/>
            <w:bottom w:w="0" w:type="dxa"/>
          </w:tblCellMar>
        </w:tblPrEx>
        <w:trPr>
          <w:gridBefore w:val="1"/>
          <w:gridAfter w:val="1"/>
        </w:trPr>
        <w:tc>
          <w:tcPr>
            <w:tcW w:w="833" w:type="dxa"/>
            <w:gridSpan w:val="2"/>
            <w:tcBorders>
              <w:top w:val="single" w:sz="4" w:space="0" w:color="auto"/>
              <w:bottom w:val="single" w:sz="4" w:space="0" w:color="auto"/>
              <w:right w:val="single" w:sz="4" w:space="0" w:color="auto"/>
            </w:tcBorders>
          </w:tcPr>
          <w:p w:rsidR="00B36DC6" w:rsidRDefault="00B36DC6">
            <w:pPr>
              <w:pStyle w:val="a7"/>
              <w:jc w:val="center"/>
            </w:pPr>
            <w:r>
              <w:t>1</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w:t>
            </w:r>
          </w:p>
        </w:tc>
        <w:tc>
          <w:tcPr>
            <w:tcW w:w="833" w:type="dxa"/>
            <w:gridSpan w:val="6"/>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w:t>
            </w:r>
          </w:p>
        </w:tc>
        <w:tc>
          <w:tcPr>
            <w:tcW w:w="833" w:type="dxa"/>
            <w:gridSpan w:val="6"/>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w:t>
            </w: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w:t>
            </w: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w:t>
            </w: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w:t>
            </w:r>
          </w:p>
        </w:tc>
        <w:tc>
          <w:tcPr>
            <w:tcW w:w="833"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w:t>
            </w: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w:t>
            </w:r>
          </w:p>
        </w:tc>
        <w:tc>
          <w:tcPr>
            <w:tcW w:w="833"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w:t>
            </w: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w:t>
            </w: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w:t>
            </w: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w:t>
            </w: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w:t>
            </w: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w:t>
            </w:r>
          </w:p>
        </w:tc>
        <w:tc>
          <w:tcPr>
            <w:tcW w:w="833"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w:t>
            </w:r>
          </w:p>
        </w:tc>
        <w:tc>
          <w:tcPr>
            <w:tcW w:w="833" w:type="dxa"/>
            <w:gridSpan w:val="5"/>
            <w:tcBorders>
              <w:top w:val="single" w:sz="4" w:space="0" w:color="auto"/>
              <w:left w:val="single" w:sz="4" w:space="0" w:color="auto"/>
              <w:bottom w:val="single" w:sz="4" w:space="0" w:color="auto"/>
            </w:tcBorders>
          </w:tcPr>
          <w:p w:rsidR="00B36DC6" w:rsidRDefault="00B36DC6">
            <w:pPr>
              <w:pStyle w:val="a7"/>
              <w:jc w:val="center"/>
            </w:pPr>
            <w:r>
              <w:t>38</w:t>
            </w:r>
          </w:p>
        </w:tc>
      </w:tr>
      <w:tr w:rsidR="00B36DC6">
        <w:tblPrEx>
          <w:tblCellMar>
            <w:top w:w="0" w:type="dxa"/>
            <w:bottom w:w="0" w:type="dxa"/>
          </w:tblCellMar>
        </w:tblPrEx>
        <w:trPr>
          <w:gridBefore w:val="1"/>
          <w:gridAfter w:val="1"/>
        </w:trPr>
        <w:tc>
          <w:tcPr>
            <w:tcW w:w="833" w:type="dxa"/>
            <w:gridSpan w:val="2"/>
            <w:tcBorders>
              <w:top w:val="single" w:sz="4" w:space="0" w:color="auto"/>
              <w:bottom w:val="single" w:sz="4" w:space="0" w:color="auto"/>
              <w:right w:val="single" w:sz="4" w:space="0" w:color="auto"/>
            </w:tcBorders>
          </w:tcPr>
          <w:p w:rsidR="00B36DC6" w:rsidRDefault="00B36DC6">
            <w:pPr>
              <w:pStyle w:val="a7"/>
              <w:jc w:val="center"/>
            </w:pPr>
            <w:r>
              <w:t>1</w:t>
            </w: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6"/>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6"/>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33" w:type="dxa"/>
            <w:gridSpan w:val="5"/>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rPr>
          <w:gridBefore w:val="1"/>
        </w:trPr>
        <w:tc>
          <w:tcPr>
            <w:tcW w:w="856" w:type="dxa"/>
            <w:gridSpan w:val="3"/>
            <w:tcBorders>
              <w:top w:val="single" w:sz="4" w:space="0" w:color="auto"/>
              <w:bottom w:val="single" w:sz="4" w:space="0" w:color="auto"/>
              <w:right w:val="single" w:sz="4" w:space="0" w:color="auto"/>
            </w:tcBorders>
          </w:tcPr>
          <w:p w:rsidR="00B36DC6" w:rsidRDefault="00B36DC6">
            <w:pPr>
              <w:pStyle w:val="a9"/>
            </w:pPr>
            <w:r>
              <w:t>Итого по муниципальному образованию</w:t>
            </w: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8"/>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56" w:type="dxa"/>
            <w:gridSpan w:val="8"/>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pPr>
        <w:pStyle w:val="a8"/>
        <w:rPr>
          <w:sz w:val="22"/>
          <w:szCs w:val="22"/>
        </w:rPr>
      </w:pPr>
      <w:r>
        <w:rPr>
          <w:sz w:val="22"/>
          <w:szCs w:val="22"/>
        </w:rPr>
        <w:t xml:space="preserve">          Описание полей для представления сведений по форме 2</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500"/>
        <w:gridCol w:w="5600"/>
      </w:tblGrid>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Номер графы в форме</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графы</w:t>
            </w:r>
          </w:p>
        </w:tc>
        <w:tc>
          <w:tcPr>
            <w:tcW w:w="5600" w:type="dxa"/>
            <w:tcBorders>
              <w:top w:val="single" w:sz="4" w:space="0" w:color="auto"/>
              <w:left w:val="single" w:sz="4" w:space="0" w:color="auto"/>
              <w:bottom w:val="single" w:sz="4" w:space="0" w:color="auto"/>
            </w:tcBorders>
          </w:tcPr>
          <w:p w:rsidR="00B36DC6" w:rsidRDefault="00B36DC6">
            <w:pPr>
              <w:pStyle w:val="a7"/>
              <w:jc w:val="center"/>
            </w:pPr>
            <w:r>
              <w:t>Описание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560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N</w:t>
            </w:r>
            <w:r>
              <w:br/>
              <w:t>п/п</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номер пункта по порядку.</w:t>
            </w:r>
          </w:p>
          <w:p w:rsidR="00B36DC6" w:rsidRDefault="00B36DC6">
            <w:pPr>
              <w:pStyle w:val="a9"/>
            </w:pPr>
            <w:r>
              <w:t>Нумерация сквозная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Адрес МКД</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адрес в формате: населенный пункт, улица, номер дома, корпус (если имеется)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(всего)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 всего (гр. 5 + гр. 7 + гр. 9 + гр. 11 + гр. 13 + гр. 15 + гр. 17 + гр. 19 + гр. 21 + гр. 23 + гр. 25 + гр. 27 + гр. 29 + гр. 31 + гр. 33 + гр. 35 + гр. 36 + гр. 37 + гр. 38).</w:t>
            </w:r>
          </w:p>
          <w:p w:rsidR="00B36DC6" w:rsidRDefault="00B36DC6">
            <w:pPr>
              <w:pStyle w:val="a9"/>
            </w:pPr>
            <w:r>
              <w:t>Единица измерения - рублей. Данная графа должна быть равна гр. 12 из формы 1</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фундамента (кв.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фундамента. 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фундамента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фундамента.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подвальных помещений, относящихся к общему имуществу в МКД (кв.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подвальных помещений. 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подвальных помещений, относящихся к общему имуществу в МКД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отремонтировать подвальные помещения.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крыши, в том числе переустройство невентилируемой крыши на вентилируемую, устройство выходов на кровлю (кв.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крыши.</w:t>
            </w:r>
          </w:p>
          <w:p w:rsidR="00B36DC6" w:rsidRDefault="00B36DC6">
            <w:pPr>
              <w:pStyle w:val="a9"/>
            </w:pPr>
            <w:r>
              <w:t>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крыши, в том числе переустройство невентилируемой крыши на вентилируемую, устройство выходов на кровлю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произвести ремонт крыши.</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Утепление и (или) ремонт фасада (кв.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фасада.</w:t>
            </w:r>
          </w:p>
          <w:p w:rsidR="00B36DC6" w:rsidRDefault="00B36DC6">
            <w:pPr>
              <w:pStyle w:val="a9"/>
            </w:pPr>
            <w:r>
              <w:t>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Утепление и (или) ремонт фасада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отремонтировать и (или) утеплить фасад.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или замена лифтового оборудования, ремонт лифтовых шахт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ремонтируемых или заменяемых лифтов, лифтовых шахт.</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или замена лифтового оборудования, ремонт лифтовых шахт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отремонтировать или заменить лифтовое оборудование, лифтовые шахты.</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проводимых работ при проведении мероприятий по приспособлению общего имущества в многоквартирном доме, в котором проживает инвалид.</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15</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планируемая на мероприятия по приспособлению общего имущества в МКД, в котором проживает инвалид.</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16</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электроснабжения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заменяемых (ремонтируемых) внутридомовых инженерных сетей электроснабжения.</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17</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электроснабжения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внутридомовых инженерных систем электроснабжения.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18</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электроэнергии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общедомовых приборов учета потребления электроэнергии. 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19</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электроэнергии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общедомовые приборы учета потребления электроэнергии.</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20</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теплоснабжения/оборудование (модернизация) внутридомовыми инженерными системами теплоснабжения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 ремонта - количество заменяемых (ремонтируемых) внутридомовых инженерных сетей теплоснабжения, в случае оборудования (модернизации) - количество оборудованных внутридомовых инженерных сетей теплоснабжения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21</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теплоснабжения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теплоснабжения.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22</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тепловой энергии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общедомовых приборов учета потребления тепловой энергии. 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23</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тепловой энергии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общедомовые приборы учета потребления тепловой энергии.</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24</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газоснабжения/оборудование (модернизация) внутридомовыми инженерными системами газоснабжения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 ремонта - количество заменяемых (ремонтируемых) внутридомовых инженерных сетей газоснабжения, в случае оборудования (модернизации) - количество оборудованных внутридомовых инженерных сетей газоснабжения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25</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газоснабжения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газоснабжения.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26</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газа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приборов учета потребления газа.</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27</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газа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приборы учета потребления газа.</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28</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водоснабжения/оборудование (модернизация) внутридомовыми инженерными системами водоснабжения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 ремонта - количество заменяемых (ремонтируемых) внутридомовых инженерных сетей водоснабжения, в случае оборудования (модернизации) - количество оборудованных внутридомовых инженерных сетей водоснабжения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29</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водоснабжения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водоснабжения.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30</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горячей и холодной воды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приборов учета потребления горячей и холодной воды.</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31</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горячей и холодной воды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приборы учета потребления горячей и холодной воды.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32</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водоотведения/оборудование (модернизация) внутридомовыми инженерными системами водоотведения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 ремонта - количество заменяемых (ремонтируемых) внутридомовых инженерных сетей водоотведения, в случае оборудования (модернизации) - количество оборудованных внутридомовых инженерных сетей водоотведения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33</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водоотведения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водоотведения.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34</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или замена системы вентиляции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вентиляции.</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35</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или замена системы вентиляции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модернизации или замене системы вентиляции.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36</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Услуги по строительному контролю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оказать услуги по строительному контролю.</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37</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Разработка проектной документации по капитальному ремонту общего имущества в МКД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оказать услуги по разработке проектной документации.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38</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Проведение государственной экспертизы проекта, проверки на достоверность определения сметной стоимости капитального ремонта</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оказать услуги по проведению государственной экспертизы проекта, проверки достоверности определения сметной стоимости капитального ремонта. Единица измерения - рублей</w:t>
            </w:r>
          </w:p>
        </w:tc>
      </w:tr>
    </w:tbl>
    <w:p w:rsidR="00B36DC6" w:rsidRDefault="00B36DC6"/>
    <w:p w:rsidR="00B36DC6" w:rsidRDefault="00B36DC6">
      <w:pPr>
        <w:ind w:firstLine="0"/>
        <w:jc w:val="left"/>
        <w:sectPr w:rsidR="00B36DC6">
          <w:pgSz w:w="12240" w:h="15840" w:orient="landscape"/>
          <w:pgMar w:top="1440" w:right="800" w:bottom="1440" w:left="1100" w:header="720" w:footer="720" w:gutter="0"/>
          <w:cols w:space="720"/>
          <w:noEndnote/>
        </w:sectPr>
      </w:pPr>
    </w:p>
    <w:p w:rsidR="00B36DC6" w:rsidRDefault="00B36DC6">
      <w:pPr>
        <w:jc w:val="right"/>
        <w:rPr>
          <w:rStyle w:val="a3"/>
          <w:bCs/>
        </w:rPr>
      </w:pPr>
      <w:bookmarkStart w:id="728" w:name="sub_660600"/>
      <w:r>
        <w:rPr>
          <w:rStyle w:val="a3"/>
          <w:bCs/>
        </w:rPr>
        <w:t>Приложение N 6</w:t>
      </w:r>
      <w:r>
        <w:rPr>
          <w:rStyle w:val="a3"/>
          <w:bCs/>
        </w:rPr>
        <w:br/>
        <w:t>к Порядку</w:t>
      </w:r>
      <w:r>
        <w:rPr>
          <w:rStyle w:val="a3"/>
          <w:bCs/>
        </w:rPr>
        <w:br/>
        <w:t>предоставления и распределения субсидий</w:t>
      </w:r>
      <w:r>
        <w:rPr>
          <w:rStyle w:val="a3"/>
          <w:bCs/>
        </w:rPr>
        <w:br/>
        <w:t>из окружного бюджета местным бюджетам</w:t>
      </w:r>
      <w:r>
        <w:rPr>
          <w:rStyle w:val="a3"/>
          <w:bCs/>
        </w:rPr>
        <w:br/>
        <w:t>на реализацию мероприятий по</w:t>
      </w:r>
      <w:r>
        <w:rPr>
          <w:rStyle w:val="a3"/>
          <w:bCs/>
        </w:rPr>
        <w:br/>
        <w:t>капитальному ремонту общего имущества</w:t>
      </w:r>
      <w:r>
        <w:rPr>
          <w:rStyle w:val="a3"/>
          <w:bCs/>
        </w:rPr>
        <w:br/>
        <w:t>в многоквартирных домах, не подлежащих</w:t>
      </w:r>
      <w:r>
        <w:rPr>
          <w:rStyle w:val="a3"/>
          <w:bCs/>
        </w:rPr>
        <w:br/>
        <w:t>включению в региональную программу</w:t>
      </w:r>
      <w:r>
        <w:rPr>
          <w:rStyle w:val="a3"/>
          <w:bCs/>
        </w:rPr>
        <w:br/>
        <w:t>капитального ремонта, расположенных на</w:t>
      </w:r>
      <w:r>
        <w:rPr>
          <w:rStyle w:val="a3"/>
          <w:bCs/>
        </w:rPr>
        <w:br/>
        <w:t>территории Ямало-Ненецкого автономного округа</w:t>
      </w:r>
    </w:p>
    <w:bookmarkEnd w:id="728"/>
    <w:p w:rsidR="00B36DC6" w:rsidRDefault="00B36DC6"/>
    <w:p w:rsidR="00B36DC6" w:rsidRDefault="00B36DC6">
      <w:pPr>
        <w:pStyle w:val="a8"/>
        <w:rPr>
          <w:sz w:val="22"/>
          <w:szCs w:val="22"/>
        </w:rPr>
      </w:pPr>
      <w:r>
        <w:rPr>
          <w:rStyle w:val="a3"/>
          <w:bCs/>
          <w:sz w:val="22"/>
          <w:szCs w:val="22"/>
        </w:rPr>
        <w:t xml:space="preserve">                                 ФОРМЫ</w:t>
      </w:r>
    </w:p>
    <w:p w:rsidR="00B36DC6" w:rsidRDefault="00B36DC6"/>
    <w:p w:rsidR="00B36DC6" w:rsidRDefault="00B36DC6">
      <w:pPr>
        <w:pStyle w:val="a8"/>
        <w:rPr>
          <w:sz w:val="22"/>
          <w:szCs w:val="22"/>
        </w:rPr>
      </w:pPr>
      <w:r>
        <w:rPr>
          <w:rStyle w:val="a3"/>
          <w:bCs/>
          <w:sz w:val="22"/>
          <w:szCs w:val="22"/>
        </w:rPr>
        <w:t xml:space="preserve">                                 ОТЧЕТ</w:t>
      </w:r>
    </w:p>
    <w:p w:rsidR="00B36DC6" w:rsidRDefault="00B36DC6">
      <w:pPr>
        <w:pStyle w:val="a8"/>
        <w:rPr>
          <w:sz w:val="22"/>
          <w:szCs w:val="22"/>
        </w:rPr>
      </w:pPr>
      <w:r>
        <w:rPr>
          <w:rStyle w:val="a3"/>
          <w:bCs/>
          <w:sz w:val="22"/>
          <w:szCs w:val="22"/>
        </w:rPr>
        <w:t xml:space="preserve">          о реализации адресной программы капитального ремонта</w:t>
      </w:r>
    </w:p>
    <w:p w:rsidR="00B36DC6" w:rsidRDefault="00B36DC6"/>
    <w:p w:rsidR="00B36DC6" w:rsidRDefault="00B36DC6">
      <w:pPr>
        <w:pStyle w:val="a8"/>
        <w:rPr>
          <w:sz w:val="22"/>
          <w:szCs w:val="22"/>
        </w:rPr>
      </w:pPr>
      <w:bookmarkStart w:id="729" w:name="sub_660601"/>
      <w:r>
        <w:rPr>
          <w:rStyle w:val="a3"/>
          <w:bCs/>
          <w:sz w:val="22"/>
          <w:szCs w:val="22"/>
        </w:rPr>
        <w:t xml:space="preserve">                                                                  Форма 1</w:t>
      </w:r>
    </w:p>
    <w:bookmarkEnd w:id="729"/>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
        <w:gridCol w:w="1075"/>
        <w:gridCol w:w="717"/>
        <w:gridCol w:w="717"/>
        <w:gridCol w:w="717"/>
        <w:gridCol w:w="806"/>
        <w:gridCol w:w="806"/>
        <w:gridCol w:w="717"/>
        <w:gridCol w:w="627"/>
        <w:gridCol w:w="806"/>
        <w:gridCol w:w="1"/>
        <w:gridCol w:w="805"/>
        <w:gridCol w:w="1"/>
        <w:gridCol w:w="626"/>
        <w:gridCol w:w="806"/>
        <w:gridCol w:w="896"/>
        <w:gridCol w:w="896"/>
        <w:gridCol w:w="986"/>
        <w:gridCol w:w="806"/>
        <w:gridCol w:w="2"/>
        <w:gridCol w:w="1073"/>
        <w:gridCol w:w="2"/>
        <w:gridCol w:w="984"/>
        <w:gridCol w:w="2"/>
      </w:tblGrid>
      <w:tr w:rsidR="00B36DC6">
        <w:tblPrEx>
          <w:tblCellMar>
            <w:top w:w="0" w:type="dxa"/>
            <w:bottom w:w="0" w:type="dxa"/>
          </w:tblCellMar>
        </w:tblPrEx>
        <w:tc>
          <w:tcPr>
            <w:tcW w:w="358" w:type="dxa"/>
            <w:vMerge w:val="restart"/>
            <w:tcBorders>
              <w:top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N</w:t>
            </w:r>
            <w:r>
              <w:rPr>
                <w:sz w:val="15"/>
                <w:szCs w:val="15"/>
              </w:rPr>
              <w:br/>
              <w:t>п/п</w:t>
            </w:r>
          </w:p>
        </w:tc>
        <w:tc>
          <w:tcPr>
            <w:tcW w:w="1075"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Адрес многоквартирного дома (далее - МКД)</w:t>
            </w:r>
          </w:p>
        </w:tc>
        <w:tc>
          <w:tcPr>
            <w:tcW w:w="1434"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Год</w:t>
            </w: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Материал стен</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Количество этажей</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Количество подъездов</w:t>
            </w: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Общая площадь МКД - всего</w:t>
            </w:r>
          </w:p>
        </w:tc>
        <w:tc>
          <w:tcPr>
            <w:tcW w:w="1434"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Площадь МКД, за исключением мест общего пользования</w:t>
            </w:r>
          </w:p>
        </w:tc>
        <w:tc>
          <w:tcPr>
            <w:tcW w:w="806"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Количество зарегистрированных жителей</w:t>
            </w:r>
          </w:p>
        </w:tc>
        <w:tc>
          <w:tcPr>
            <w:tcW w:w="5018" w:type="dxa"/>
            <w:gridSpan w:val="7"/>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Стоимость капитального ремонта (руб.)</w:t>
            </w:r>
          </w:p>
        </w:tc>
        <w:tc>
          <w:tcPr>
            <w:tcW w:w="1075"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Удельная стоимость капитального ремонта (руб./кв. м общей площади МКД, за исключением мест общего пользования)</w:t>
            </w:r>
          </w:p>
        </w:tc>
        <w:tc>
          <w:tcPr>
            <w:tcW w:w="986" w:type="dxa"/>
            <w:gridSpan w:val="2"/>
            <w:vMerge w:val="restart"/>
            <w:tcBorders>
              <w:top w:val="single" w:sz="4" w:space="0" w:color="auto"/>
              <w:left w:val="single" w:sz="4" w:space="0" w:color="auto"/>
              <w:bottom w:val="single" w:sz="4" w:space="0" w:color="auto"/>
            </w:tcBorders>
          </w:tcPr>
          <w:p w:rsidR="00B36DC6" w:rsidRDefault="00B36DC6">
            <w:pPr>
              <w:pStyle w:val="a7"/>
              <w:jc w:val="center"/>
              <w:rPr>
                <w:sz w:val="15"/>
                <w:szCs w:val="15"/>
              </w:rPr>
            </w:pPr>
            <w:r>
              <w:rPr>
                <w:sz w:val="15"/>
                <w:szCs w:val="15"/>
              </w:rPr>
              <w:t>Предельная стоимость капитального ремонта (руб./кв. м общей площади помещений в МКД)</w:t>
            </w:r>
          </w:p>
        </w:tc>
      </w:tr>
      <w:tr w:rsidR="00B36D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ввода в эксплуатацию</w:t>
            </w:r>
          </w:p>
        </w:tc>
        <w:tc>
          <w:tcPr>
            <w:tcW w:w="71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завершения последнего капитального ремонта</w:t>
            </w: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всего</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 том числе принадлежащих муниципальному образованию</w:t>
            </w:r>
          </w:p>
        </w:tc>
        <w:tc>
          <w:tcPr>
            <w:tcW w:w="806"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всего</w:t>
            </w:r>
          </w:p>
        </w:tc>
        <w:tc>
          <w:tcPr>
            <w:tcW w:w="439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в том числе</w:t>
            </w:r>
          </w:p>
        </w:tc>
        <w:tc>
          <w:tcPr>
            <w:tcW w:w="1075"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окружного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местного бюджета</w:t>
            </w:r>
          </w:p>
        </w:tc>
        <w:tc>
          <w:tcPr>
            <w:tcW w:w="89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ТСЖ, управляющих организаций либо собственников помещений в МКД - всего</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из них</w:t>
            </w:r>
          </w:p>
        </w:tc>
        <w:tc>
          <w:tcPr>
            <w:tcW w:w="80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за счет средств иных источников финансирования работ</w:t>
            </w:r>
          </w:p>
        </w:tc>
        <w:tc>
          <w:tcPr>
            <w:tcW w:w="1075"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rPr>
          <w:gridAfter w:val="1"/>
        </w:trPr>
        <w:tc>
          <w:tcPr>
            <w:tcW w:w="358" w:type="dxa"/>
            <w:vMerge/>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средства местного бюджета на оплату доли расходов за квартиры, находящиеся в муниципальной собственности</w:t>
            </w:r>
          </w:p>
        </w:tc>
        <w:tc>
          <w:tcPr>
            <w:tcW w:w="80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gridSpan w:val="2"/>
            <w:vMerge/>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w:t>
            </w: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2</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3</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4</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5</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6</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7</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8</w:t>
            </w: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9</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10</w:t>
            </w:r>
          </w:p>
        </w:tc>
        <w:tc>
          <w:tcPr>
            <w:tcW w:w="80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11</w:t>
            </w:r>
          </w:p>
        </w:tc>
        <w:tc>
          <w:tcPr>
            <w:tcW w:w="62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12</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13</w:t>
            </w: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14</w:t>
            </w: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15</w:t>
            </w: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16</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17</w:t>
            </w:r>
          </w:p>
        </w:tc>
        <w:tc>
          <w:tcPr>
            <w:tcW w:w="1075"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18</w:t>
            </w:r>
          </w:p>
        </w:tc>
        <w:tc>
          <w:tcPr>
            <w:tcW w:w="986" w:type="dxa"/>
            <w:gridSpan w:val="2"/>
            <w:tcBorders>
              <w:top w:val="single" w:sz="4" w:space="0" w:color="auto"/>
              <w:left w:val="single" w:sz="4" w:space="0" w:color="auto"/>
              <w:bottom w:val="single" w:sz="4" w:space="0" w:color="auto"/>
            </w:tcBorders>
          </w:tcPr>
          <w:p w:rsidR="00B36DC6" w:rsidRDefault="00B36DC6">
            <w:pPr>
              <w:pStyle w:val="a7"/>
              <w:jc w:val="center"/>
              <w:rPr>
                <w:sz w:val="15"/>
                <w:szCs w:val="15"/>
              </w:rPr>
            </w:pPr>
            <w:r>
              <w:rPr>
                <w:sz w:val="15"/>
                <w:szCs w:val="15"/>
              </w:rPr>
              <w:t>19</w:t>
            </w:r>
          </w:p>
        </w:tc>
      </w:tr>
      <w:tr w:rsidR="00B36D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1</w:t>
            </w: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gridSpan w:val="2"/>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n</w:t>
            </w: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gridSpan w:val="2"/>
            <w:tcBorders>
              <w:top w:val="single" w:sz="4" w:space="0" w:color="auto"/>
              <w:left w:val="single" w:sz="4" w:space="0" w:color="auto"/>
              <w:bottom w:val="single" w:sz="4" w:space="0" w:color="auto"/>
            </w:tcBorders>
          </w:tcPr>
          <w:p w:rsidR="00B36DC6" w:rsidRDefault="00B36DC6">
            <w:pPr>
              <w:pStyle w:val="a7"/>
              <w:rPr>
                <w:sz w:val="15"/>
                <w:szCs w:val="15"/>
              </w:rPr>
            </w:pPr>
          </w:p>
        </w:tc>
      </w:tr>
      <w:tr w:rsidR="00B36DC6">
        <w:tblPrEx>
          <w:tblCellMar>
            <w:top w:w="0" w:type="dxa"/>
            <w:bottom w:w="0" w:type="dxa"/>
          </w:tblCellMar>
        </w:tblPrEx>
        <w:trPr>
          <w:gridAfter w:val="1"/>
        </w:trPr>
        <w:tc>
          <w:tcPr>
            <w:tcW w:w="358" w:type="dxa"/>
            <w:tcBorders>
              <w:top w:val="single" w:sz="4" w:space="0" w:color="auto"/>
              <w:bottom w:val="single" w:sz="4" w:space="0" w:color="auto"/>
              <w:right w:val="single" w:sz="4" w:space="0" w:color="auto"/>
            </w:tcBorders>
          </w:tcPr>
          <w:p w:rsidR="00B36DC6" w:rsidRDefault="00B36DC6">
            <w:pPr>
              <w:pStyle w:val="a7"/>
              <w:rPr>
                <w:sz w:val="15"/>
                <w:szCs w:val="15"/>
              </w:rPr>
            </w:pPr>
          </w:p>
        </w:tc>
        <w:tc>
          <w:tcPr>
            <w:tcW w:w="1075" w:type="dxa"/>
            <w:tcBorders>
              <w:top w:val="single" w:sz="4" w:space="0" w:color="auto"/>
              <w:left w:val="single" w:sz="4" w:space="0" w:color="auto"/>
              <w:bottom w:val="single" w:sz="4" w:space="0" w:color="auto"/>
              <w:right w:val="single" w:sz="4" w:space="0" w:color="auto"/>
            </w:tcBorders>
          </w:tcPr>
          <w:p w:rsidR="00B36DC6" w:rsidRDefault="00B36DC6">
            <w:pPr>
              <w:pStyle w:val="a9"/>
              <w:rPr>
                <w:sz w:val="15"/>
                <w:szCs w:val="15"/>
              </w:rPr>
            </w:pPr>
            <w:r>
              <w:rPr>
                <w:sz w:val="15"/>
                <w:szCs w:val="15"/>
              </w:rPr>
              <w:t>Итого по муниципальному образованию</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71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62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9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98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806" w:type="dxa"/>
            <w:tcBorders>
              <w:top w:val="single" w:sz="4" w:space="0" w:color="auto"/>
              <w:left w:val="single" w:sz="4" w:space="0" w:color="auto"/>
              <w:bottom w:val="single" w:sz="4" w:space="0" w:color="auto"/>
              <w:right w:val="single" w:sz="4" w:space="0" w:color="auto"/>
            </w:tcBorders>
          </w:tcPr>
          <w:p w:rsidR="00B36DC6" w:rsidRDefault="00B36DC6">
            <w:pPr>
              <w:pStyle w:val="a7"/>
              <w:rPr>
                <w:sz w:val="15"/>
                <w:szCs w:val="15"/>
              </w:rPr>
            </w:pPr>
          </w:p>
        </w:tc>
        <w:tc>
          <w:tcPr>
            <w:tcW w:w="1075"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15"/>
                <w:szCs w:val="15"/>
              </w:rPr>
            </w:pPr>
            <w:r>
              <w:rPr>
                <w:sz w:val="15"/>
                <w:szCs w:val="15"/>
              </w:rPr>
              <w:t>x</w:t>
            </w:r>
          </w:p>
        </w:tc>
        <w:tc>
          <w:tcPr>
            <w:tcW w:w="986" w:type="dxa"/>
            <w:gridSpan w:val="2"/>
            <w:tcBorders>
              <w:top w:val="single" w:sz="4" w:space="0" w:color="auto"/>
              <w:left w:val="single" w:sz="4" w:space="0" w:color="auto"/>
              <w:bottom w:val="single" w:sz="4" w:space="0" w:color="auto"/>
            </w:tcBorders>
          </w:tcPr>
          <w:p w:rsidR="00B36DC6" w:rsidRDefault="00B36DC6">
            <w:pPr>
              <w:pStyle w:val="a7"/>
              <w:jc w:val="center"/>
              <w:rPr>
                <w:sz w:val="15"/>
                <w:szCs w:val="15"/>
              </w:rPr>
            </w:pPr>
            <w:r>
              <w:rPr>
                <w:sz w:val="15"/>
                <w:szCs w:val="15"/>
              </w:rPr>
              <w:t>x</w:t>
            </w:r>
          </w:p>
        </w:tc>
      </w:tr>
    </w:tbl>
    <w:p w:rsidR="00B36DC6" w:rsidRDefault="00B36DC6"/>
    <w:p w:rsidR="00B36DC6" w:rsidRDefault="00B36DC6">
      <w:pPr>
        <w:pStyle w:val="a8"/>
        <w:rPr>
          <w:sz w:val="22"/>
          <w:szCs w:val="22"/>
        </w:rPr>
      </w:pPr>
      <w:r>
        <w:rPr>
          <w:sz w:val="22"/>
          <w:szCs w:val="22"/>
        </w:rPr>
        <w:t xml:space="preserve">          Описание полей для представления сведений по форме 1</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800"/>
        <w:gridCol w:w="6300"/>
      </w:tblGrid>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Номер графы в форме</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графы</w:t>
            </w:r>
          </w:p>
        </w:tc>
        <w:tc>
          <w:tcPr>
            <w:tcW w:w="6300" w:type="dxa"/>
            <w:tcBorders>
              <w:top w:val="single" w:sz="4" w:space="0" w:color="auto"/>
              <w:left w:val="single" w:sz="4" w:space="0" w:color="auto"/>
              <w:bottom w:val="single" w:sz="4" w:space="0" w:color="auto"/>
            </w:tcBorders>
          </w:tcPr>
          <w:p w:rsidR="00B36DC6" w:rsidRDefault="00B36DC6">
            <w:pPr>
              <w:pStyle w:val="a7"/>
              <w:jc w:val="center"/>
            </w:pPr>
            <w:r>
              <w:t>Описание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630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N</w:t>
            </w:r>
            <w:r>
              <w:br/>
              <w:t>п/п</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номер пункта по порядку.</w:t>
            </w:r>
          </w:p>
          <w:p w:rsidR="00B36DC6" w:rsidRDefault="00B36DC6">
            <w:pPr>
              <w:pStyle w:val="a9"/>
            </w:pPr>
            <w:r>
              <w:t>Нумерация сквозная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Адрес МКД</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адрес в формате: населенный пункт, улица, номер дома, корпус (если имеется)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Год ввода дома в эксплуатацию</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год ввода дома в эксплуатацию в формате ГГГГ</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Год завершения последнего капитального ремонта</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год завершения последнего комплексного капитального ремонта дома в формате ГГГГ</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Материал стен</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материал стен дома: каменные/кирпичные, панельные, блочные, смешанные, деревянные, прочие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этажей</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количество этажей в доме. При этом если дом разноэтажный, то указывается максимальное количество этажей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подъездов</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количество подъездов в доме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Общая площадь МКД - всего</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дома исходя из данных технического паспорта. Единица измерения - кв. м (до второго знака после запятой)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Площадь МКД, за исключением мест общего пользования - всего</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помещений МКД (жилых и нежилых), за исключением мест общего пользования. Единица измерения - кв. м (до второго знака после запятой)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Площадь МКД, за исключением мест общего пользования, в том числе принадлежащих муниципальному образованию</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общая площадь помещений МКД, принадлежащих муниципальному образованию, за исключением мест общего пользования.</w:t>
            </w:r>
          </w:p>
          <w:p w:rsidR="00B36DC6" w:rsidRDefault="00B36DC6">
            <w:pPr>
              <w:pStyle w:val="a9"/>
            </w:pPr>
            <w:r>
              <w:t>Единица измерения - кв. м (до второго знака после запятой)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Количество зарегистрированных жителей</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количество жителей, зарегистрированных в МКД на дату представления документов.</w:t>
            </w:r>
          </w:p>
          <w:p w:rsidR="00B36DC6" w:rsidRDefault="00B36DC6">
            <w:pPr>
              <w:pStyle w:val="a9"/>
            </w:pPr>
            <w:r>
              <w:t>Единица измерения - человек</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 всего</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фактическая стоимость капитального ремонта - всего (гр. 13 + гр. 14 + гр. 15 + гр. 17).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окружного бюджета</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окружного бюджета.</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местного бюджета</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местного бюджета в качестве финансовой поддержки на оказание услуг и (или) выполнение работ по капитальному ремонту МКД.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15.</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товариществ собственников жилья, других кооперативов, управляющих организаций либо собственников помещений в МКД.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16.</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товариществ собственников жилья, других кооперативов, управляющих организаций либо собственников помещений в МКД, из них средства местного бюджета на оплату доли расходов за квартиры, находящиеся в муниципальной собственности</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местного бюджета как собственника находящихся в муниципальной собственности квартир в МКД.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17.</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 том числе за счет средств иных источников финансирования работ</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оплачиваемая за счет средств иных источников финансирования работ.</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18.</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Удельная стоимость капитального ремонта (руб./кв. м общей площади МКД, за исключением мест общего пользования)</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удельная стоимость капитального ремонта 1 кв. м общей площади помещений в МКД, за исключением мест общего пользования (гр. 12/гр. 9).</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19.</w:t>
            </w:r>
          </w:p>
        </w:tc>
        <w:tc>
          <w:tcPr>
            <w:tcW w:w="2800" w:type="dxa"/>
            <w:tcBorders>
              <w:top w:val="single" w:sz="4" w:space="0" w:color="auto"/>
              <w:left w:val="single" w:sz="4" w:space="0" w:color="auto"/>
              <w:bottom w:val="single" w:sz="4" w:space="0" w:color="auto"/>
              <w:right w:val="single" w:sz="4" w:space="0" w:color="auto"/>
            </w:tcBorders>
          </w:tcPr>
          <w:p w:rsidR="00B36DC6" w:rsidRDefault="00B36DC6">
            <w:pPr>
              <w:pStyle w:val="a9"/>
            </w:pPr>
            <w:r>
              <w:t>Предельная стоимость капитального ремонта (тыс. руб./кв. м общей площади помещений в МКД)</w:t>
            </w:r>
          </w:p>
        </w:tc>
        <w:tc>
          <w:tcPr>
            <w:tcW w:w="6300" w:type="dxa"/>
            <w:tcBorders>
              <w:top w:val="single" w:sz="4" w:space="0" w:color="auto"/>
              <w:left w:val="single" w:sz="4" w:space="0" w:color="auto"/>
              <w:bottom w:val="single" w:sz="4" w:space="0" w:color="auto"/>
            </w:tcBorders>
          </w:tcPr>
          <w:p w:rsidR="00B36DC6" w:rsidRDefault="00B36DC6">
            <w:pPr>
              <w:pStyle w:val="a9"/>
            </w:pPr>
            <w:r>
              <w:t>указывается предельная стоимость капитального ремонта тыс. руб./кв. м общей площади помещений в МКД согласно приложению N 2 к Порядку предоставления и расходования субсидий из окружного бюджета местным бюджетам на реализацию мероприятий по капитальному ремонту общего имущества в многоквартирных домах, не подлежащих включению в региональную программу капитального ремонта, расположенных на территории автономного округа. Единица измерения - рублей</w:t>
            </w:r>
          </w:p>
        </w:tc>
      </w:tr>
    </w:tbl>
    <w:p w:rsidR="00B36DC6" w:rsidRDefault="00B36DC6"/>
    <w:p w:rsidR="00B36DC6" w:rsidRDefault="00B36DC6">
      <w:pPr>
        <w:pStyle w:val="a8"/>
        <w:rPr>
          <w:sz w:val="22"/>
          <w:szCs w:val="22"/>
        </w:rPr>
      </w:pPr>
      <w:bookmarkStart w:id="730" w:name="sub_660602"/>
      <w:r>
        <w:rPr>
          <w:rStyle w:val="a3"/>
          <w:bCs/>
          <w:sz w:val="22"/>
          <w:szCs w:val="22"/>
        </w:rPr>
        <w:t xml:space="preserve">                                                                  Форма 2</w:t>
      </w:r>
    </w:p>
    <w:bookmarkEnd w:id="730"/>
    <w:p w:rsidR="00B36DC6" w:rsidRDefault="00B36DC6"/>
    <w:p w:rsidR="00B36DC6" w:rsidRDefault="00B36DC6">
      <w:pPr>
        <w:ind w:firstLine="0"/>
        <w:jc w:val="left"/>
        <w:sectPr w:rsidR="00B36DC6">
          <w:pgSz w:w="16837" w:h="11905" w:orient="landscape"/>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240"/>
        <w:gridCol w:w="1260"/>
        <w:gridCol w:w="216"/>
        <w:gridCol w:w="484"/>
        <w:gridCol w:w="980"/>
        <w:gridCol w:w="840"/>
        <w:gridCol w:w="1400"/>
        <w:gridCol w:w="840"/>
        <w:gridCol w:w="980"/>
        <w:gridCol w:w="980"/>
        <w:gridCol w:w="980"/>
        <w:gridCol w:w="840"/>
        <w:gridCol w:w="980"/>
        <w:gridCol w:w="840"/>
        <w:gridCol w:w="980"/>
        <w:gridCol w:w="420"/>
        <w:gridCol w:w="5"/>
        <w:gridCol w:w="415"/>
        <w:gridCol w:w="10"/>
        <w:gridCol w:w="830"/>
        <w:gridCol w:w="10"/>
        <w:gridCol w:w="970"/>
        <w:gridCol w:w="10"/>
        <w:gridCol w:w="410"/>
        <w:gridCol w:w="10"/>
        <w:gridCol w:w="403"/>
        <w:gridCol w:w="7"/>
        <w:gridCol w:w="973"/>
        <w:gridCol w:w="7"/>
        <w:gridCol w:w="973"/>
        <w:gridCol w:w="7"/>
        <w:gridCol w:w="419"/>
        <w:gridCol w:w="1"/>
        <w:gridCol w:w="420"/>
        <w:gridCol w:w="42"/>
        <w:gridCol w:w="658"/>
        <w:gridCol w:w="42"/>
        <w:gridCol w:w="938"/>
        <w:gridCol w:w="42"/>
        <w:gridCol w:w="339"/>
        <w:gridCol w:w="39"/>
        <w:gridCol w:w="381"/>
        <w:gridCol w:w="39"/>
        <w:gridCol w:w="941"/>
        <w:gridCol w:w="39"/>
        <w:gridCol w:w="941"/>
        <w:gridCol w:w="39"/>
        <w:gridCol w:w="801"/>
        <w:gridCol w:w="39"/>
        <w:gridCol w:w="801"/>
        <w:gridCol w:w="39"/>
        <w:gridCol w:w="941"/>
        <w:gridCol w:w="39"/>
        <w:gridCol w:w="801"/>
        <w:gridCol w:w="39"/>
        <w:gridCol w:w="1081"/>
        <w:gridCol w:w="39"/>
        <w:gridCol w:w="177"/>
        <w:gridCol w:w="39"/>
        <w:gridCol w:w="177"/>
        <w:gridCol w:w="39"/>
      </w:tblGrid>
      <w:tr w:rsidR="00B36DC6">
        <w:tblPrEx>
          <w:tblCellMar>
            <w:top w:w="0" w:type="dxa"/>
            <w:bottom w:w="0" w:type="dxa"/>
          </w:tblCellMar>
        </w:tblPrEx>
        <w:trPr>
          <w:gridAfter w:val="58"/>
          <w:wAfter w:w="26956" w:type="dxa"/>
        </w:trPr>
        <w:tc>
          <w:tcPr>
            <w:tcW w:w="560" w:type="dxa"/>
            <w:vMerge w:val="restart"/>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224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Адрес многоквартирного дома (далее - МКД)</w:t>
            </w:r>
          </w:p>
        </w:tc>
        <w:tc>
          <w:tcPr>
            <w:tcW w:w="126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Стоимость капитального ремонта (всего), руб.</w:t>
            </w:r>
          </w:p>
        </w:tc>
        <w:tc>
          <w:tcPr>
            <w:tcW w:w="216" w:type="dxa"/>
            <w:tcBorders>
              <w:top w:val="single" w:sz="4" w:space="0" w:color="auto"/>
              <w:left w:val="single" w:sz="4" w:space="0" w:color="auto"/>
              <w:bottom w:val="single" w:sz="4" w:space="0" w:color="auto"/>
            </w:tcBorders>
          </w:tcPr>
          <w:p w:rsidR="00B36DC6" w:rsidRDefault="00B36DC6">
            <w:pPr>
              <w:pStyle w:val="a7"/>
              <w:jc w:val="center"/>
            </w:pPr>
            <w:r>
              <w:t>В том числе</w:t>
            </w:r>
          </w:p>
        </w:tc>
      </w:tr>
      <w:tr w:rsidR="00B36D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36DC6" w:rsidRDefault="00B36DC6">
            <w:pPr>
              <w:pStyle w:val="a7"/>
            </w:pPr>
          </w:p>
        </w:tc>
        <w:tc>
          <w:tcPr>
            <w:tcW w:w="224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680"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фундамента МКД</w:t>
            </w:r>
          </w:p>
        </w:tc>
        <w:tc>
          <w:tcPr>
            <w:tcW w:w="2240"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технических этажей - подвальных помещений, помещений цокольных этажей и технических подполий, относящихся к общему имуществу в МКД</w:t>
            </w:r>
          </w:p>
        </w:tc>
        <w:tc>
          <w:tcPr>
            <w:tcW w:w="1820"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крыш, чердаков</w:t>
            </w:r>
          </w:p>
        </w:tc>
        <w:tc>
          <w:tcPr>
            <w:tcW w:w="1960"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утепление и (или) ремонт фасада</w:t>
            </w:r>
          </w:p>
        </w:tc>
        <w:tc>
          <w:tcPr>
            <w:tcW w:w="1820"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или замена лифтового оборудования, ремонт лифтовых шахт</w:t>
            </w:r>
          </w:p>
        </w:tc>
        <w:tc>
          <w:tcPr>
            <w:tcW w:w="1820"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w:t>
            </w:r>
          </w:p>
        </w:tc>
        <w:tc>
          <w:tcPr>
            <w:tcW w:w="14280" w:type="dxa"/>
            <w:gridSpan w:val="40"/>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ремонт внутридомовых инженерных систем/установка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w:t>
            </w:r>
          </w:p>
        </w:tc>
        <w:tc>
          <w:tcPr>
            <w:tcW w:w="1120"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услуги по строительному контролю</w:t>
            </w:r>
          </w:p>
        </w:tc>
        <w:tc>
          <w:tcPr>
            <w:tcW w:w="216"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разработка проектной документации по капитальному ремонту общего имущества в МКД</w:t>
            </w:r>
          </w:p>
        </w:tc>
        <w:tc>
          <w:tcPr>
            <w:tcW w:w="216" w:type="dxa"/>
            <w:gridSpan w:val="2"/>
            <w:vMerge w:val="restart"/>
            <w:tcBorders>
              <w:top w:val="single" w:sz="4" w:space="0" w:color="auto"/>
              <w:left w:val="single" w:sz="4" w:space="0" w:color="auto"/>
              <w:bottom w:val="single" w:sz="4" w:space="0" w:color="auto"/>
            </w:tcBorders>
          </w:tcPr>
          <w:p w:rsidR="00B36DC6" w:rsidRDefault="00B36DC6">
            <w:pPr>
              <w:pStyle w:val="a7"/>
              <w:jc w:val="center"/>
            </w:pPr>
            <w:r>
              <w:t>проведение государственной экспертизы проекта, проверки достоверности определения сметной стоимости капитального ремонта</w:t>
            </w:r>
          </w:p>
        </w:tc>
      </w:tr>
      <w:tr w:rsidR="00B36D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36DC6" w:rsidRDefault="00B36DC6">
            <w:pPr>
              <w:pStyle w:val="a7"/>
            </w:pPr>
          </w:p>
        </w:tc>
        <w:tc>
          <w:tcPr>
            <w:tcW w:w="224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680"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24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96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660" w:type="dxa"/>
            <w:gridSpan w:val="7"/>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электроснабжения</w:t>
            </w:r>
          </w:p>
        </w:tc>
        <w:tc>
          <w:tcPr>
            <w:tcW w:w="2800" w:type="dxa"/>
            <w:gridSpan w:val="9"/>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теплоснабжения</w:t>
            </w:r>
          </w:p>
        </w:tc>
        <w:tc>
          <w:tcPr>
            <w:tcW w:w="2520" w:type="dxa"/>
            <w:gridSpan w:val="7"/>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газоснабжения</w:t>
            </w:r>
          </w:p>
        </w:tc>
        <w:tc>
          <w:tcPr>
            <w:tcW w:w="2800" w:type="dxa"/>
            <w:gridSpan w:val="9"/>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водоснабжения</w:t>
            </w:r>
          </w:p>
        </w:tc>
        <w:tc>
          <w:tcPr>
            <w:tcW w:w="1680" w:type="dxa"/>
            <w:gridSpan w:val="4"/>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водоотведения</w:t>
            </w:r>
          </w:p>
        </w:tc>
        <w:tc>
          <w:tcPr>
            <w:tcW w:w="1820" w:type="dxa"/>
            <w:gridSpan w:val="4"/>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вентиляция</w:t>
            </w:r>
          </w:p>
        </w:tc>
        <w:tc>
          <w:tcPr>
            <w:tcW w:w="112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2"/>
            <w:vMerge/>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36DC6" w:rsidRDefault="00B36DC6">
            <w:pPr>
              <w:pStyle w:val="a7"/>
            </w:pPr>
          </w:p>
        </w:tc>
        <w:tc>
          <w:tcPr>
            <w:tcW w:w="224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680"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24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96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82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общедомовых приборов учета</w:t>
            </w: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96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общедомовых приборов учета</w:t>
            </w: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42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68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приборов учета</w:t>
            </w:r>
          </w:p>
        </w:tc>
        <w:tc>
          <w:tcPr>
            <w:tcW w:w="420" w:type="dxa"/>
            <w:gridSpan w:val="3"/>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960" w:type="dxa"/>
            <w:gridSpan w:val="4"/>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установка приборов учета</w:t>
            </w:r>
          </w:p>
        </w:tc>
        <w:tc>
          <w:tcPr>
            <w:tcW w:w="1680" w:type="dxa"/>
            <w:gridSpan w:val="4"/>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gridSpan w:val="4"/>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120"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2"/>
            <w:vMerge/>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rPr>
          <w:gridAfter w:val="1"/>
          <w:wAfter w:w="39" w:type="dxa"/>
        </w:trPr>
        <w:tc>
          <w:tcPr>
            <w:tcW w:w="560" w:type="dxa"/>
            <w:vMerge/>
            <w:tcBorders>
              <w:top w:val="single" w:sz="4" w:space="0" w:color="auto"/>
              <w:bottom w:val="single" w:sz="4" w:space="0" w:color="auto"/>
              <w:right w:val="single" w:sz="4" w:space="0" w:color="auto"/>
            </w:tcBorders>
          </w:tcPr>
          <w:p w:rsidR="00B36DC6" w:rsidRDefault="00B36DC6">
            <w:pPr>
              <w:pStyle w:val="a7"/>
            </w:pPr>
          </w:p>
        </w:tc>
        <w:tc>
          <w:tcPr>
            <w:tcW w:w="224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кв. м</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кв. м</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кв. м</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кв. м</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425"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5"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03"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426"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63" w:type="dxa"/>
            <w:gridSpan w:val="3"/>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339"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ед.</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пог. м</w:t>
            </w: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11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21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руб.</w:t>
            </w:r>
          </w:p>
        </w:tc>
        <w:tc>
          <w:tcPr>
            <w:tcW w:w="216" w:type="dxa"/>
            <w:gridSpan w:val="2"/>
            <w:tcBorders>
              <w:top w:val="single" w:sz="4" w:space="0" w:color="auto"/>
              <w:left w:val="single" w:sz="4" w:space="0" w:color="auto"/>
              <w:bottom w:val="single" w:sz="4" w:space="0" w:color="auto"/>
            </w:tcBorders>
          </w:tcPr>
          <w:p w:rsidR="00B36DC6" w:rsidRDefault="00B36DC6">
            <w:pPr>
              <w:pStyle w:val="a7"/>
              <w:jc w:val="center"/>
            </w:pPr>
            <w:r>
              <w:t>руб.</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2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126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70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10</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11</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12</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13</w:t>
            </w: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14</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15</w:t>
            </w:r>
          </w:p>
        </w:tc>
        <w:tc>
          <w:tcPr>
            <w:tcW w:w="4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16</w:t>
            </w: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17</w:t>
            </w: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18</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19</w:t>
            </w: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20</w:t>
            </w:r>
          </w:p>
        </w:tc>
        <w:tc>
          <w:tcPr>
            <w:tcW w:w="42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21</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22</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23</w:t>
            </w: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24</w:t>
            </w:r>
          </w:p>
        </w:tc>
        <w:tc>
          <w:tcPr>
            <w:tcW w:w="42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25</w:t>
            </w:r>
          </w:p>
        </w:tc>
        <w:tc>
          <w:tcPr>
            <w:tcW w:w="70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26</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27</w:t>
            </w:r>
          </w:p>
        </w:tc>
        <w:tc>
          <w:tcPr>
            <w:tcW w:w="42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28</w:t>
            </w: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29</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30</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31</w:t>
            </w: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32</w:t>
            </w: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33</w:t>
            </w: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34</w:t>
            </w: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35</w:t>
            </w:r>
          </w:p>
        </w:tc>
        <w:tc>
          <w:tcPr>
            <w:tcW w:w="11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36</w:t>
            </w:r>
          </w:p>
        </w:tc>
        <w:tc>
          <w:tcPr>
            <w:tcW w:w="21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37</w:t>
            </w:r>
          </w:p>
        </w:tc>
        <w:tc>
          <w:tcPr>
            <w:tcW w:w="216" w:type="dxa"/>
            <w:gridSpan w:val="2"/>
            <w:tcBorders>
              <w:top w:val="single" w:sz="4" w:space="0" w:color="auto"/>
              <w:left w:val="single" w:sz="4" w:space="0" w:color="auto"/>
              <w:bottom w:val="single" w:sz="4" w:space="0" w:color="auto"/>
            </w:tcBorders>
          </w:tcPr>
          <w:p w:rsidR="00B36DC6" w:rsidRDefault="00B36DC6">
            <w:pPr>
              <w:pStyle w:val="a7"/>
              <w:jc w:val="center"/>
            </w:pPr>
            <w:r>
              <w:t>38</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224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26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1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2"/>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2800" w:type="dxa"/>
            <w:gridSpan w:val="2"/>
            <w:tcBorders>
              <w:top w:val="single" w:sz="4" w:space="0" w:color="auto"/>
              <w:bottom w:val="single" w:sz="4" w:space="0" w:color="auto"/>
              <w:right w:val="single" w:sz="4" w:space="0" w:color="auto"/>
            </w:tcBorders>
          </w:tcPr>
          <w:p w:rsidR="00B36DC6" w:rsidRDefault="00B36DC6">
            <w:pPr>
              <w:pStyle w:val="a9"/>
            </w:pPr>
            <w:r>
              <w:t>Итого по муниципальному образованию</w:t>
            </w:r>
          </w:p>
        </w:tc>
        <w:tc>
          <w:tcPr>
            <w:tcW w:w="126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70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4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84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12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6" w:type="dxa"/>
            <w:gridSpan w:val="2"/>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pPr>
        <w:pStyle w:val="a8"/>
        <w:rPr>
          <w:sz w:val="22"/>
          <w:szCs w:val="22"/>
        </w:rPr>
      </w:pPr>
      <w:r>
        <w:rPr>
          <w:sz w:val="22"/>
          <w:szCs w:val="22"/>
        </w:rPr>
        <w:t xml:space="preserve">          Описание полей для представления сведений по форме 2</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500"/>
        <w:gridCol w:w="5600"/>
      </w:tblGrid>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Номер графы в форме</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графы</w:t>
            </w:r>
          </w:p>
        </w:tc>
        <w:tc>
          <w:tcPr>
            <w:tcW w:w="5600" w:type="dxa"/>
            <w:tcBorders>
              <w:top w:val="single" w:sz="4" w:space="0" w:color="auto"/>
              <w:left w:val="single" w:sz="4" w:space="0" w:color="auto"/>
              <w:bottom w:val="single" w:sz="4" w:space="0" w:color="auto"/>
            </w:tcBorders>
          </w:tcPr>
          <w:p w:rsidR="00B36DC6" w:rsidRDefault="00B36DC6">
            <w:pPr>
              <w:pStyle w:val="a7"/>
              <w:jc w:val="center"/>
            </w:pPr>
            <w:r>
              <w:t>Описание</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5600" w:type="dxa"/>
            <w:tcBorders>
              <w:top w:val="single" w:sz="4" w:space="0" w:color="auto"/>
              <w:left w:val="single" w:sz="4" w:space="0" w:color="auto"/>
              <w:bottom w:val="single" w:sz="4" w:space="0" w:color="auto"/>
            </w:tcBorders>
          </w:tcPr>
          <w:p w:rsidR="00B36DC6" w:rsidRDefault="00B36DC6">
            <w:pPr>
              <w:pStyle w:val="a7"/>
              <w:jc w:val="center"/>
            </w:pPr>
            <w:r>
              <w:t>3</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N</w:t>
            </w:r>
            <w:r>
              <w:br/>
              <w:t>п/п</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номер пункта по порядку.</w:t>
            </w:r>
          </w:p>
          <w:p w:rsidR="00B36DC6" w:rsidRDefault="00B36DC6">
            <w:pPr>
              <w:pStyle w:val="a9"/>
            </w:pPr>
            <w:r>
              <w:t>Нумерация сквозная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Адрес МКД</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адрес в формате: населенный пункт, улица, номер дома, корпус (если имеется)</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Стоимость капитального ремонта (всего)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стоимость капитального ремонта - всего (гр. 5 + гр. 7 + гр. 9 + гр. 11 + гр. 13 + гр. 15 + гр. 17 + гр. 19 + гр. 21 + гр. 23 + гр. 25 + гр. 27 + гр. 29 + гр. 31 + гр. 33 + гр. 35 + гр. 36 + гр. 37 + гр. 38).</w:t>
            </w:r>
          </w:p>
          <w:p w:rsidR="00B36DC6" w:rsidRDefault="00B36DC6">
            <w:pPr>
              <w:pStyle w:val="a9"/>
            </w:pPr>
            <w:r>
              <w:t>Единица измерения - рублей. Данная графа должна быть равна гр. 12 из формы 1</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4</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фундамента (кв.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фундамента. 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5</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фундамента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фундамента.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6</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подвальных помещений, относящихся к общему имуществу в МКД (кв.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подвальных помещений. 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7</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подвальных помещений, относящихся к общему имуществу в МКД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отремонтировать подвальные помещения.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8</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крыши, в том числе переустройство невентилируемой крыши на вентилируемую, устройство выходов на кровлю (кв.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крыши.</w:t>
            </w:r>
          </w:p>
          <w:p w:rsidR="00B36DC6" w:rsidRDefault="00B36DC6">
            <w:pPr>
              <w:pStyle w:val="a9"/>
            </w:pPr>
            <w:r>
              <w:t>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9</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крыши, в том числе переустройство невентилируемой крыши на вентилируемую, устройство выходов на кровлю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произвести ремонт крыши.</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10</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Утепление и (или) ремонт фасада (кв.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фасада.</w:t>
            </w:r>
          </w:p>
          <w:p w:rsidR="00B36DC6" w:rsidRDefault="00B36DC6">
            <w:pPr>
              <w:pStyle w:val="a9"/>
            </w:pPr>
            <w:r>
              <w:t>Единица измерения - кв.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11</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Утепление и (или) ремонт фасада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отремонтировать и (или) утеплить фасад.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12</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или замена лифтового оборудования, ремонт лифтовых шахт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ремонтируемых или заменяемых лифтов, лифтовых шахт.</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13</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или замена лифтового оборудования, ремонт лифтовых шахт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отремонтировать или заменить лифтовое оборудование, лифтовые шахты.</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14</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проводимых работ при проведении мероприятий по приспособлению общего имущества в МКД, в котором проживает инвалид.</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15</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Мероприятия по приспособлению общего имущества в МКД, в котором проживает инвалид, с учетом потребностей инвалида и обеспечения условий их доступности для инвалида, определяемые на основании Правил обеспечения условий доступности для инвалидов жилых помещений и общего имущества в МКД, утвержденных постановлением Правительства Российской Федерации от 09 июля 2016 года N 649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планируемая на мероприятия по приспособлению общего имущества в МКД, в котором проживает инвалид.</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16</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электроснабжения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заменяемых (ремонтируемых) внутридомовых инженерных сетей электроснабжения.</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17</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электроснабжения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внутридомовых инженерных систем электроснабжения.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18</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электроэнергии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общедомовых приборов учета потребления электроэнергии. 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19</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электроэнергии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общедомовые приборы учета потребления электроэнергии.</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20</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теплоснабжения/оборудование (модернизация) внутридомовыми инженерными системами теплоснабжения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 ремонта - количество заменяемых (ремонтируемых) внутридомовых инженерных сетей теплоснабжения, в случае оборудования (модернизации) - количество оборудованных внутридомовых инженерных сетей теплоснабжения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21</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теплоснабжения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теплоснабжения.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22</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тепловой энергии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общедомовых приборов учета потребления тепловой энергии. 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23</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общедомовых приборов учета потребления тепловой энергии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общедомовые приборы учета потребления тепловой энергии.</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24</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газоснабжения/оборудование (модернизация) внутридомовыми инженерными системами газоснабжения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 ремонта - количество заменяемых (ремонтируемых) внутридомовых инженерных сетей газоснабжения, в случае оборудования (модернизации) - количество оборудованных внутридомовых инженерных сетей газоснабжения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25</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газоснабжения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газоснабжения.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26</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газа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приборов учета потребления газа.</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27</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газа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приборы учета потребления газа.</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28</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водоснабжения/оборудование (модернизация) внутридомовыми инженерными системами водоснабжения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 ремонта - количество заменяемых (ремонтируемых) внутридомовых инженерных сетей водоснабжения, в случае оборудования (модернизации) - количество оборудованных внутридомовых инженерных сетей водоснабжения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29</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водоснабжения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водоснабжения.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30</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горячей и холодной воды (единиц)</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количество устанавливаемых приборов учета потребления горячей и холодной воды.</w:t>
            </w:r>
          </w:p>
          <w:p w:rsidR="00B36DC6" w:rsidRDefault="00B36DC6">
            <w:pPr>
              <w:pStyle w:val="a9"/>
            </w:pPr>
            <w:r>
              <w:t>Единица измерения - единиц</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31</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Установка приборов учета потребления горячей и холодной воды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установить приборы учета потребления горячей и холодной воды.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32</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внутридомовых инженерных систем водоотведения/оборудование (модернизация) внутридомовыми инженерными системами водоотведения с присоединением к существующим магистральным сетям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через "/" в случае проведения ремонта - количество заменяемых (ремонтируемых) внутридомовых инженерных сетей водоотведения, в случае оборудования (модернизации) - количество оборудованных внутридомовых инженерных сетей водоотведения (___/____).</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33</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внутридомовых инженерных систем водоотведения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либо модернизации внутридомовых инженерных систем водоотведения.</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34</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или замена системы вентиляции (пог. м)</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ремонтируемая площадь вентиляции.</w:t>
            </w:r>
          </w:p>
          <w:p w:rsidR="00B36DC6" w:rsidRDefault="00B36DC6">
            <w:pPr>
              <w:pStyle w:val="a9"/>
            </w:pPr>
            <w:r>
              <w:t>Единица измерения - пог. м</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35</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Ремонт, модернизация или замена системы вентиляции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выполнить работы по ремонту, модернизации или замене системы вентиляции.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36</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Услуги по строительному контролю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оказать услуги по строительному контролю.</w:t>
            </w:r>
          </w:p>
          <w:p w:rsidR="00B36DC6" w:rsidRDefault="00B36DC6">
            <w:pPr>
              <w:pStyle w:val="a9"/>
            </w:pPr>
            <w:r>
              <w:t>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37</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Разработка проектной документации по капитальному ремонту общего имущества в МКД (рублей)</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оказать услуги по разработке проектной документации. Единица измерения - рублей</w:t>
            </w:r>
          </w:p>
        </w:tc>
      </w:tr>
      <w:tr w:rsidR="00B36DC6">
        <w:tblPrEx>
          <w:tblCellMar>
            <w:top w:w="0" w:type="dxa"/>
            <w:bottom w:w="0" w:type="dxa"/>
          </w:tblCellMar>
        </w:tblPrEx>
        <w:tc>
          <w:tcPr>
            <w:tcW w:w="1120" w:type="dxa"/>
            <w:tcBorders>
              <w:top w:val="single" w:sz="4" w:space="0" w:color="auto"/>
              <w:bottom w:val="single" w:sz="4" w:space="0" w:color="auto"/>
              <w:right w:val="single" w:sz="4" w:space="0" w:color="auto"/>
            </w:tcBorders>
          </w:tcPr>
          <w:p w:rsidR="00B36DC6" w:rsidRDefault="00B36DC6">
            <w:pPr>
              <w:pStyle w:val="a7"/>
              <w:jc w:val="center"/>
            </w:pPr>
            <w:r>
              <w:t>38</w:t>
            </w:r>
          </w:p>
        </w:tc>
        <w:tc>
          <w:tcPr>
            <w:tcW w:w="3500" w:type="dxa"/>
            <w:tcBorders>
              <w:top w:val="single" w:sz="4" w:space="0" w:color="auto"/>
              <w:left w:val="single" w:sz="4" w:space="0" w:color="auto"/>
              <w:bottom w:val="single" w:sz="4" w:space="0" w:color="auto"/>
              <w:right w:val="single" w:sz="4" w:space="0" w:color="auto"/>
            </w:tcBorders>
          </w:tcPr>
          <w:p w:rsidR="00B36DC6" w:rsidRDefault="00B36DC6">
            <w:pPr>
              <w:pStyle w:val="a9"/>
            </w:pPr>
            <w:r>
              <w:t>Проведение государственной экспертизы проекта, проверки на достоверность определения сметной стоимости капитального ремонта</w:t>
            </w:r>
          </w:p>
        </w:tc>
        <w:tc>
          <w:tcPr>
            <w:tcW w:w="5600" w:type="dxa"/>
            <w:tcBorders>
              <w:top w:val="single" w:sz="4" w:space="0" w:color="auto"/>
              <w:left w:val="single" w:sz="4" w:space="0" w:color="auto"/>
              <w:bottom w:val="single" w:sz="4" w:space="0" w:color="auto"/>
            </w:tcBorders>
          </w:tcPr>
          <w:p w:rsidR="00B36DC6" w:rsidRDefault="00B36DC6">
            <w:pPr>
              <w:pStyle w:val="a9"/>
            </w:pPr>
            <w:r>
              <w:t>указывается сумма средств, на которые планируется оказать услуги по проведению государственной экспертизы проекта, проверки достоверности определения сметной стоимости капитального ремонта. Единица измерения - рублей</w:t>
            </w:r>
          </w:p>
        </w:tc>
      </w:tr>
    </w:tbl>
    <w:p w:rsidR="00B36DC6" w:rsidRDefault="00B36DC6">
      <w:pPr>
        <w:ind w:firstLine="0"/>
        <w:jc w:val="left"/>
        <w:sectPr w:rsidR="00B36DC6">
          <w:pgSz w:w="12240" w:h="15840" w:orient="landscape"/>
          <w:pgMar w:top="1440" w:right="800" w:bottom="1440" w:left="1100" w:header="720" w:footer="720" w:gutter="0"/>
          <w:cols w:space="720"/>
          <w:noEndnote/>
        </w:sectPr>
      </w:pPr>
    </w:p>
    <w:p w:rsidR="00B36DC6" w:rsidRDefault="00B36DC6">
      <w:r>
        <w:t>".</w:t>
      </w:r>
    </w:p>
    <w:p w:rsidR="00B36DC6" w:rsidRDefault="00B36DC6"/>
    <w:p w:rsidR="00B36DC6" w:rsidRDefault="00B36DC6">
      <w:bookmarkStart w:id="731" w:name="sub_1020"/>
      <w:r>
        <w:t xml:space="preserve">20. Дополнить </w:t>
      </w:r>
      <w:hyperlink r:id="rId105" w:history="1">
        <w:r>
          <w:rPr>
            <w:rStyle w:val="a4"/>
            <w:rFonts w:cs="Arial"/>
          </w:rPr>
          <w:t>приложением N 6(7)</w:t>
        </w:r>
      </w:hyperlink>
      <w:r>
        <w:t xml:space="preserve"> следующего содержания:</w:t>
      </w:r>
    </w:p>
    <w:bookmarkEnd w:id="731"/>
    <w:p w:rsidR="00B36DC6" w:rsidRDefault="00B36DC6"/>
    <w:p w:rsidR="00B36DC6" w:rsidRDefault="00B36DC6">
      <w:pPr>
        <w:jc w:val="right"/>
        <w:rPr>
          <w:rStyle w:val="a3"/>
          <w:bCs/>
        </w:rPr>
      </w:pPr>
      <w:bookmarkStart w:id="732" w:name="sub_607000"/>
      <w:r>
        <w:rPr>
          <w:rStyle w:val="a3"/>
          <w:bCs/>
        </w:rPr>
        <w:t>"Приложение N 6(7)</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732"/>
    <w:p w:rsidR="00B36DC6" w:rsidRDefault="00B36DC6"/>
    <w:p w:rsidR="00B36DC6" w:rsidRDefault="00B36D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в области благоустройства на реализацию мероприятий по благоустройству общественных и дворовых территорий</w:t>
      </w:r>
    </w:p>
    <w:p w:rsidR="00B36DC6" w:rsidRDefault="00B36DC6"/>
    <w:p w:rsidR="00B36DC6" w:rsidRDefault="00B36DC6">
      <w:pPr>
        <w:pStyle w:val="1"/>
      </w:pPr>
      <w:bookmarkStart w:id="733" w:name="sub_607100"/>
      <w:r>
        <w:t>I. Общие положения</w:t>
      </w:r>
    </w:p>
    <w:bookmarkEnd w:id="733"/>
    <w:p w:rsidR="00B36DC6" w:rsidRDefault="00B36DC6"/>
    <w:p w:rsidR="00B36DC6" w:rsidRDefault="00B36DC6">
      <w:bookmarkStart w:id="734" w:name="sub_670011"/>
      <w:r>
        <w:t>1.1. Настоящий Порядок разработан в соответствии со статьей 139 Бюджетного кодекса Российской Федерации и регламентирует:</w:t>
      </w:r>
    </w:p>
    <w:p w:rsidR="00B36DC6" w:rsidRDefault="00B36DC6">
      <w:bookmarkStart w:id="735" w:name="sub_670111"/>
      <w:bookmarkEnd w:id="734"/>
      <w:r>
        <w:t>1.1.1. цели предоставления субсидии;</w:t>
      </w:r>
    </w:p>
    <w:p w:rsidR="00B36DC6" w:rsidRDefault="00B36DC6">
      <w:bookmarkStart w:id="736" w:name="sub_670112"/>
      <w:bookmarkEnd w:id="735"/>
      <w:r>
        <w:t>1.1.2. критерии отбора муниципальных образований в Ямало-Ненецком автономном округе (далее - муниципальное образование, автономный округ) для предоставления субсидии;</w:t>
      </w:r>
    </w:p>
    <w:p w:rsidR="00B36DC6" w:rsidRDefault="00B36DC6">
      <w:bookmarkStart w:id="737" w:name="sub_670113"/>
      <w:bookmarkEnd w:id="736"/>
      <w:r>
        <w:t>1.1.3. методику распределения субсидии между муниципальными образованиями;</w:t>
      </w:r>
    </w:p>
    <w:p w:rsidR="00B36DC6" w:rsidRDefault="00B36DC6">
      <w:bookmarkStart w:id="738" w:name="sub_670114"/>
      <w:bookmarkEnd w:id="737"/>
      <w:r>
        <w:t>1.1.4. порядок представления документов муниципальными образованиями, претендующими на получение субсидий;</w:t>
      </w:r>
    </w:p>
    <w:p w:rsidR="00B36DC6" w:rsidRDefault="00B36DC6">
      <w:bookmarkStart w:id="739" w:name="sub_670115"/>
      <w:bookmarkEnd w:id="738"/>
      <w:r>
        <w:t>1.1.5. условия предоставления субсидии;</w:t>
      </w:r>
    </w:p>
    <w:p w:rsidR="00B36DC6" w:rsidRDefault="00B36DC6">
      <w:bookmarkStart w:id="740" w:name="sub_670116"/>
      <w:bookmarkEnd w:id="739"/>
      <w:r>
        <w:t>1.1.6. порядок предоставления и расходования субсидии, представления отчетности об исполнении условий предоставления субсидии;</w:t>
      </w:r>
    </w:p>
    <w:p w:rsidR="00B36DC6" w:rsidRDefault="00B36DC6">
      <w:bookmarkStart w:id="741" w:name="sub_670117"/>
      <w:bookmarkEnd w:id="740"/>
      <w:r>
        <w:t>1.1.7. основания и порядок применения мер ответственности к муниципальным образованиям при невыполнении обязательств, предусмотренных соглашением;</w:t>
      </w:r>
    </w:p>
    <w:p w:rsidR="00B36DC6" w:rsidRDefault="00B36DC6">
      <w:bookmarkStart w:id="742" w:name="sub_670118"/>
      <w:bookmarkEnd w:id="741"/>
      <w:r>
        <w:t>1.1.8. порядок оценки эффективности использования субсидии, а также перечень показателей результативности использования субсидии.</w:t>
      </w:r>
    </w:p>
    <w:p w:rsidR="00B36DC6" w:rsidRDefault="00B36DC6">
      <w:bookmarkStart w:id="743" w:name="sub_670012"/>
      <w:bookmarkEnd w:id="742"/>
      <w:r>
        <w:t>1.2. В целях реализации настоящего Порядка используются следующие основные понятия:</w:t>
      </w:r>
    </w:p>
    <w:p w:rsidR="00B36DC6" w:rsidRDefault="00B36DC6">
      <w:bookmarkStart w:id="744" w:name="sub_670121"/>
      <w:bookmarkEnd w:id="743"/>
      <w:r>
        <w:t xml:space="preserve">1.2.1. </w:t>
      </w:r>
      <w:r>
        <w:rPr>
          <w:rStyle w:val="a3"/>
          <w:bCs/>
        </w:rPr>
        <w:t>субсидии</w:t>
      </w:r>
      <w:r>
        <w:t xml:space="preserve"> - средства окружного бюджета, предоставляемые бюджетам муниципальных образований на софинансирование расходных обязательств муниципальных образований по вопросам местного значения в области благоустройства на реализацию мероприятий по благоустройству общественных и дворовых территорий;</w:t>
      </w:r>
    </w:p>
    <w:p w:rsidR="00B36DC6" w:rsidRDefault="00B36DC6">
      <w:bookmarkStart w:id="745" w:name="sub_670122"/>
      <w:bookmarkEnd w:id="744"/>
      <w:r>
        <w:t xml:space="preserve">1.2.2.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субсидий. Уполномоченным органом является департамент тарифной политики, энергетики и жилищно-коммунального комплекса автономного округа;</w:t>
      </w:r>
    </w:p>
    <w:p w:rsidR="00B36DC6" w:rsidRDefault="00B36DC6">
      <w:bookmarkStart w:id="746" w:name="sub_670123"/>
      <w:bookmarkEnd w:id="745"/>
      <w:r>
        <w:t xml:space="preserve">1.2.3.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заключившее с уполномоченным органом соглашение о предоставлении субсидии. Под муниципальным образованием в рамках настоящего Порядка понимается муниципальный район и городской округ;</w:t>
      </w:r>
    </w:p>
    <w:p w:rsidR="00B36DC6" w:rsidRDefault="00B36DC6">
      <w:bookmarkStart w:id="747" w:name="sub_670124"/>
      <w:bookmarkEnd w:id="746"/>
      <w:r>
        <w:t xml:space="preserve">1.2.4. </w:t>
      </w:r>
      <w:r>
        <w:rPr>
          <w:rStyle w:val="a3"/>
          <w:bCs/>
        </w:rPr>
        <w:t>муниципальная программа по благоустройству территорий (поселений, городских округов в автономном округе)</w:t>
      </w:r>
      <w:r>
        <w:t xml:space="preserve"> - согласованная уполномоченным органом утвержденная на 2018 - 2024 годы муниципальная программа (подпрограмма), включающая адресные перечни общественных и дворовых территорий, а также мероприятия по направлениям софинансирования, соответствующим установленным мероприятиям государственной программы автономного округа "Энергоэффективность и развитие энергетики, обеспечение качественными жилищно-коммунальными услугами населения на 2014 - 2024 годы", утвержденной постановлением Правительства автономного округа от 25 декабря 2013 года N 1144-П (далее - муниципальная программа, Государственная программа);</w:t>
      </w:r>
    </w:p>
    <w:p w:rsidR="00B36DC6" w:rsidRDefault="00B36DC6">
      <w:bookmarkStart w:id="748" w:name="sub_670125"/>
      <w:bookmarkEnd w:id="747"/>
      <w:r>
        <w:t xml:space="preserve">1.2.5. </w:t>
      </w:r>
      <w:r>
        <w:rPr>
          <w:rStyle w:val="a3"/>
          <w:bCs/>
        </w:rPr>
        <w:t>общественная территория</w:t>
      </w:r>
      <w:r>
        <w:t xml:space="preserve"> - территория муниципального образования, которая постоянно доступна для общего пользования (в том числе площадь, набережная, парковка, пешеходная зона, сквер, парк и иные территории муниципального образования, используемые для общения, отдыха, занятия спортом и т.п.), включенная в государственную и муниципальную программы по результатам инвентаризации, проведенной органами местного самоуправления муниципальных образований в порядке, утвержденном постановлением Правительства автономного округа от 28 июня 2017 года N 649-П (далее - Порядок, N 649-П).</w:t>
      </w:r>
    </w:p>
    <w:p w:rsidR="00B36DC6" w:rsidRDefault="00B36DC6">
      <w:bookmarkStart w:id="749" w:name="sub_670126"/>
      <w:bookmarkEnd w:id="748"/>
      <w:r>
        <w:t xml:space="preserve">1.2.6. </w:t>
      </w:r>
      <w:r>
        <w:rPr>
          <w:rStyle w:val="a3"/>
          <w:bCs/>
        </w:rPr>
        <w:t>дворовая территория</w:t>
      </w:r>
      <w:r>
        <w:t xml:space="preserve"> - определенная и поставленная на учет в соответствии с требованиями земельного законодательства и законодательства о градостроительной деятельности территория земельного участка, на котором расположен многоквартирный дом,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bookmarkEnd w:id="749"/>
    <w:p w:rsidR="00B36DC6" w:rsidRDefault="00B36DC6">
      <w:r>
        <w:t>Дворовая территория включается в государственную и муниципальную программы по результатам инвентаризации, проведенной органами местного самоуправления муниципальных образований (Порядок, N 649-П), при несоответствии физического состояния и уровня благоустройства территории муниципальным правилам благоустройства, а также по результатам общественного обсуждения проекта муниципальной программы. Порядок и сроки общественных обсуждений о включении дворовых территорий в муниципальные программы устанавливаются муниципальными правовыми актами;</w:t>
      </w:r>
    </w:p>
    <w:p w:rsidR="00B36DC6" w:rsidRDefault="00B36DC6">
      <w:bookmarkStart w:id="750" w:name="sub_670127"/>
      <w:r>
        <w:t xml:space="preserve">1.2.7. </w:t>
      </w:r>
      <w:r>
        <w:rPr>
          <w:rStyle w:val="a3"/>
          <w:bCs/>
        </w:rPr>
        <w:t>благоустройство общественных территорий</w:t>
      </w:r>
      <w:r>
        <w:t xml:space="preserve"> - комплекс мероприятий, не требующих получения разрешения на строительство, направленных на обеспечение и повышение комфортности условий проживания граждан, поддержания и улучшения санитарного, технического и эстетического состояния территории муниципальных образований (включая создание, приобретение, установку, устройство, реконструкцию, модернизацию, ремонт общественных территорий или отдельных объектов и элементов, расположенных на них, разработку дизайн-проекта общественной территории, в том числе комплексного дизайн-проекта благоустройства общественных территорий муниципального образования). К мероприятиям по благоустройству не относятся мероприятия и работы, направленные на строительство, реконструкцию, капитальный ремонт, ремонт и содержание действующей сети автомобильных дорог общего пользования местного значения и сооружений на них. Завершением мероприятий по благоустройству общественной территории является достижение одного или нескольких результатов:</w:t>
      </w:r>
    </w:p>
    <w:bookmarkEnd w:id="750"/>
    <w:p w:rsidR="00B36DC6" w:rsidRDefault="00B36DC6">
      <w:r>
        <w:t>- ввод нового объекта благоустройства;</w:t>
      </w:r>
    </w:p>
    <w:p w:rsidR="00B36DC6" w:rsidRDefault="00B36DC6">
      <w:r>
        <w:t>- улучшение санитарного, технического или эстетического состояния объекта благоустройства;</w:t>
      </w:r>
    </w:p>
    <w:p w:rsidR="00B36DC6" w:rsidRDefault="00B36DC6">
      <w:r>
        <w:t>- приведение объекта благоустройства в соответствии с требованиями муниципальных правил по благоустройству;</w:t>
      </w:r>
    </w:p>
    <w:p w:rsidR="00B36DC6" w:rsidRDefault="00B36DC6">
      <w:bookmarkStart w:id="751" w:name="sub_670128"/>
      <w:r>
        <w:t xml:space="preserve">1.2.8. </w:t>
      </w:r>
      <w:r>
        <w:rPr>
          <w:rStyle w:val="a3"/>
          <w:bCs/>
        </w:rPr>
        <w:t>благоустройство дворовых территорий</w:t>
      </w:r>
      <w:r>
        <w:t xml:space="preserve"> - комплекс мероприятий, направленных на обеспечение безопасных, комфортных условий проживания граждан, поддержания и улучшения санитарного, технического и эстетического состояния дворовых территорий (включая создание, приобретение, установку, устройство, реконструкцию, модернизацию, ремонт дворовых территорий или отдельных объектов и элементов, расположенных на них);</w:t>
      </w:r>
    </w:p>
    <w:p w:rsidR="00B36DC6" w:rsidRDefault="00B36DC6">
      <w:bookmarkStart w:id="752" w:name="sub_670129"/>
      <w:bookmarkEnd w:id="751"/>
      <w:r>
        <w:t xml:space="preserve">1.2.9. </w:t>
      </w:r>
      <w:r>
        <w:rPr>
          <w:rStyle w:val="a3"/>
          <w:bCs/>
        </w:rPr>
        <w:t>минимальный перечень работ по благоустройству дворовой территории</w:t>
      </w:r>
      <w:r>
        <w:t xml:space="preserve"> - работы по ремонту дворовых территорий и проездов, обеспечению освещения дворовой территории, установке скамеек, урн, создание контейнерных площадок, предназначенных для размещения контейнеров и бункеров для сбора и накопления твердых коммунальных отходов,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(далее - минимальный перечень работ).</w:t>
      </w:r>
    </w:p>
    <w:bookmarkEnd w:id="752"/>
    <w:p w:rsidR="00B36DC6" w:rsidRDefault="00B36DC6">
      <w:r>
        <w:t>В случае если к многоквартирному дому прилегает общественная территория, подлежащая благоустройству в текущем году, минимальный перечень работ по благоустройству дворовой территории может включать в себя покраску фасада данного многоквартирного дома (далее - покраска фасада многоквартирного дома);</w:t>
      </w:r>
    </w:p>
    <w:p w:rsidR="00B36DC6" w:rsidRDefault="00B36DC6">
      <w:bookmarkStart w:id="753" w:name="sub_671210"/>
      <w:r>
        <w:t>1.2.10. стоимость работ по благоустройству общественных и дворовых территорий муниципальных образований определяется на основании сметной документации, разработанной в соответствии с действующими нормативными правовыми актами, на основании сметных норм и расценок, включенных в реестр сметных нормативов (далее - сметная стоимость);</w:t>
      </w:r>
    </w:p>
    <w:p w:rsidR="00B36DC6" w:rsidRDefault="00B36DC6">
      <w:bookmarkStart w:id="754" w:name="sub_671211"/>
      <w:bookmarkEnd w:id="753"/>
      <w:r>
        <w:t xml:space="preserve">1.2.11. </w:t>
      </w:r>
      <w:r>
        <w:rPr>
          <w:rStyle w:val="a3"/>
          <w:bCs/>
        </w:rPr>
        <w:t>управляющие и обслуживающие организации</w:t>
      </w:r>
      <w:r>
        <w:t xml:space="preserve"> - товарищество собственников жилья либо жилищный, жилищно-строительный кооператив, управляющая организация, индивидуальный предприниматель, осуществляющие управление многоквартирным домом, организация, оказывающая услугу по содержанию и (или) выполнению работ по ремонту общего имущества многоквартирного дома;</w:t>
      </w:r>
    </w:p>
    <w:p w:rsidR="00B36DC6" w:rsidRDefault="00B36DC6">
      <w:bookmarkStart w:id="755" w:name="sub_671212"/>
      <w:bookmarkEnd w:id="754"/>
      <w:r>
        <w:t xml:space="preserve">1.2.12. </w:t>
      </w:r>
      <w:r>
        <w:rPr>
          <w:rStyle w:val="a3"/>
          <w:bCs/>
        </w:rPr>
        <w:t>объекты благоустройства</w:t>
      </w:r>
      <w:r>
        <w:t xml:space="preserve"> - территории муниципальных образований, объекты муниципального имущества муниципальных образований, в отношении которых осуществляется благоустройство в соответствии с мероприятиями утвержденной муниципальной программы;</w:t>
      </w:r>
    </w:p>
    <w:p w:rsidR="00B36DC6" w:rsidRDefault="00B36DC6">
      <w:bookmarkStart w:id="756" w:name="sub_671213"/>
      <w:bookmarkEnd w:id="755"/>
      <w:r>
        <w:t xml:space="preserve">1.2.13. </w:t>
      </w:r>
      <w:r>
        <w:rPr>
          <w:rStyle w:val="a3"/>
          <w:bCs/>
        </w:rPr>
        <w:t>муниципальные правила по благоустройству (поселений, городских округов в автономном округе)</w:t>
      </w:r>
      <w:r>
        <w:t xml:space="preserve"> - правила по благоустройству территорий муниципальных образований, в состав которых входят населенные пункты с численностью населения свыше 1000 человек, утвержденные (откорректированные) в соответствии с приказом Министерства строительства и жилищно-коммунального хозяйства Российской Федерации от 13 апреля 2017 года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B36DC6" w:rsidRDefault="00B36DC6">
      <w:bookmarkStart w:id="757" w:name="sub_671214"/>
      <w:bookmarkEnd w:id="756"/>
      <w:r>
        <w:t xml:space="preserve">1.2.14. </w:t>
      </w:r>
      <w:r>
        <w:rPr>
          <w:rStyle w:val="a3"/>
          <w:bCs/>
        </w:rPr>
        <w:t>дизайн-проект благоустройства общественной территории</w:t>
      </w:r>
      <w:r>
        <w:t xml:space="preserve"> - текстовое и визуальное описание предлагаемого проекта благоустройства общественной территории, в том числе его концепция и перечень элементов, оборудования, предлагаемых к размещению на соответствующей общественной территории. Дизайн-проект благоустройства общественной территории разрабатывается уполномоченным органом местного самоуправления или специализированной организацией, выбранной в соответствии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года N 223-ФЗ "О закупках товаров, работ, услуг отдельными видами юридических лиц", и утверждается решением общественной комиссии, созданной для организации общественного обсуждения проекта муниципальной программы, проведения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 (далее - общественная комиссия);</w:t>
      </w:r>
    </w:p>
    <w:p w:rsidR="00B36DC6" w:rsidRDefault="00B36DC6">
      <w:bookmarkStart w:id="758" w:name="sub_671215"/>
      <w:bookmarkEnd w:id="757"/>
      <w:r>
        <w:t xml:space="preserve">1.2.15. </w:t>
      </w:r>
      <w:r>
        <w:rPr>
          <w:rStyle w:val="a3"/>
          <w:bCs/>
        </w:rPr>
        <w:t>соглашение о предоставлении субсидии</w:t>
      </w:r>
      <w:r>
        <w:t xml:space="preserve"> - соглашение между получателем субсидии и уполномоченным органом, определяющее права и обязанности сторон, возникающие в связи с предоставлением субсидии, заключенное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w:t>
      </w:r>
    </w:p>
    <w:p w:rsidR="00B36DC6" w:rsidRDefault="00B36DC6">
      <w:bookmarkStart w:id="759" w:name="sub_671216"/>
      <w:bookmarkEnd w:id="758"/>
      <w:r>
        <w:t xml:space="preserve">1.2.16. </w:t>
      </w:r>
      <w:r>
        <w:rPr>
          <w:rStyle w:val="a3"/>
          <w:bCs/>
        </w:rPr>
        <w:t>муниципальный интернет-портал</w:t>
      </w:r>
      <w:r>
        <w:t xml:space="preserve"> - специализированный раздел на официальном сайте муниципального образования в информационно-телекоммуникационной сети Интернет или отдельный муниципальный интернет-портал, предусматривающий возможность обмена информацией с гражданами и другими заинтересованными лицами о реализации мероприятий по благоустройству, в том числе для размещения и обсуждения дизайн-проектов по благоустройству общественных территорий, отчета о ходе реализации мероприятий по благоустройству общественных территорий и дворовых территорий, для размещения видеоматериалов о проведении мероприятий по вовлечению граждан в решение вопросов по благоустройству территорий населенных пунктов (далее - муниципальный интернет-портал).</w:t>
      </w:r>
    </w:p>
    <w:bookmarkEnd w:id="759"/>
    <w:p w:rsidR="00B36DC6" w:rsidRDefault="00B36DC6">
      <w:r>
        <w:t>Иные понятия, используемые в настоящем Порядке, применяются в значениях, предусмотренных федеральным законодательством и законодательством автономного округа.</w:t>
      </w:r>
    </w:p>
    <w:p w:rsidR="00B36DC6" w:rsidRDefault="00B36DC6"/>
    <w:p w:rsidR="00B36DC6" w:rsidRDefault="00B36DC6">
      <w:pPr>
        <w:pStyle w:val="1"/>
      </w:pPr>
      <w:bookmarkStart w:id="760" w:name="sub_607200"/>
      <w:r>
        <w:t>II. Цели предоставления субсидии</w:t>
      </w:r>
    </w:p>
    <w:bookmarkEnd w:id="760"/>
    <w:p w:rsidR="00B36DC6" w:rsidRDefault="00B36DC6"/>
    <w:p w:rsidR="00B36DC6" w:rsidRDefault="00B36DC6">
      <w:bookmarkStart w:id="761" w:name="sub_670021"/>
      <w:r>
        <w:t>2.1.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по благоустройству общественных и дворовых территорий для повышения уровня благоустройства территорий муниципальных образований.</w:t>
      </w:r>
    </w:p>
    <w:p w:rsidR="00B36DC6" w:rsidRDefault="00B36DC6">
      <w:bookmarkStart w:id="762" w:name="sub_670022"/>
      <w:bookmarkEnd w:id="761"/>
      <w:r>
        <w:t>2.2. Для достижения целей, установленных настоящим Порядком, субсидии направляются:</w:t>
      </w:r>
    </w:p>
    <w:bookmarkEnd w:id="762"/>
    <w:p w:rsidR="00B36DC6" w:rsidRDefault="00B36DC6">
      <w:r>
        <w:t>- на оплату работ, услуг, связанных с выполнением муниципальных контрактов (договоров) по проведению мероприятий по благоустройству общественных территорий (далее - мероприятия по благоустройству общественных территорий);</w:t>
      </w:r>
    </w:p>
    <w:p w:rsidR="00B36DC6" w:rsidRDefault="00B36DC6">
      <w:r>
        <w:t>- управляющим и обслуживающим организациям на проведение мероприятий по благоустройству дворовых территорий (далее - мероприятия по благоустройству дворовых территорий) не позднее 10 рабочих дней после их получения в соответствии с Порядком предоставления субсидий управляющим и обслуживающим организациям, утвержденным нормативным правовым актом органа местного самоуправления;</w:t>
      </w:r>
    </w:p>
    <w:p w:rsidR="00B36DC6" w:rsidRDefault="00B36DC6">
      <w:r>
        <w:t>- на оплату работ, услуг, связанных с выполнением муниципальных контрактов (договоров) по проведению мероприятий по благоустройству дворовых территорий многоквартирных домов, все помещения в которых находятся в собственности муниципального образования.</w:t>
      </w:r>
    </w:p>
    <w:p w:rsidR="00B36DC6" w:rsidRDefault="00B36DC6">
      <w:r>
        <w:t>По трехстороннему соглашению между получателем субсидии и (или) поселением, управляющей или обслуживающей организацией и подрядной организацией (исполнителем работ), заключенному в соответствии с гражданским законодательством Российской Федерации, получатель субсидии и (или) поселение вправе направить денежные средства, выделенные из окружного бюджета в форме субсидий, подрядной организации (исполнителю работ).</w:t>
      </w:r>
    </w:p>
    <w:p w:rsidR="00B36DC6" w:rsidRDefault="00B36DC6">
      <w:bookmarkStart w:id="763" w:name="sub_670023"/>
      <w:r>
        <w:t>2.3. Мероприятия по благоустройству общественных территорий включают в себя:</w:t>
      </w:r>
    </w:p>
    <w:p w:rsidR="00B36DC6" w:rsidRDefault="00B36DC6">
      <w:bookmarkStart w:id="764" w:name="sub_670231"/>
      <w:bookmarkEnd w:id="763"/>
      <w:r>
        <w:t>2.3.1. в городских округах, городских поселениях, сельских поселениях:</w:t>
      </w:r>
    </w:p>
    <w:bookmarkEnd w:id="764"/>
    <w:p w:rsidR="00B36DC6" w:rsidRDefault="00B36DC6">
      <w:r>
        <w:t>- устройство, реконструкция аллей, парков, скверов, бульваров, площадок отдыха, улиц;</w:t>
      </w:r>
    </w:p>
    <w:p w:rsidR="00B36DC6" w:rsidRDefault="00B36DC6">
      <w:r>
        <w:t>- устройство, реконструкция набережной или зоны отдыха у водоема;</w:t>
      </w:r>
    </w:p>
    <w:p w:rsidR="00B36DC6" w:rsidRDefault="00B36DC6">
      <w:r>
        <w:t>- строительство, реконструкция открытого многофункционального общественного спортивного объекта (стадион, спортивно-игровая площадка (комплекс));</w:t>
      </w:r>
    </w:p>
    <w:p w:rsidR="00B36DC6" w:rsidRDefault="00B36DC6">
      <w:r>
        <w:t>- устройство или реконструкция детской площадки;</w:t>
      </w:r>
    </w:p>
    <w:p w:rsidR="00B36DC6" w:rsidRDefault="00B36DC6">
      <w:r>
        <w:t>- благоустройство территории вокруг памятника, памятного знака, стелы, скульптурной композиции, малой архитектурной формы, поклонных крестов и т.д.;</w:t>
      </w:r>
    </w:p>
    <w:p w:rsidR="00B36DC6" w:rsidRDefault="00B36DC6">
      <w:r>
        <w:t>- установка памятников, памятных знаков, стел, скульптурных композиций, малых архитектурных форм, поклонных крестов и т.д.;</w:t>
      </w:r>
    </w:p>
    <w:p w:rsidR="00B36DC6" w:rsidRDefault="00B36DC6">
      <w:r>
        <w:t>- создание, реконструкция памятников, памятных знаков, стел, скульптурных композиций, посвященных памяти о Великой Отечественной войне 1941 - 1945 годов, и благоустройство территории вокруг них;</w:t>
      </w:r>
    </w:p>
    <w:p w:rsidR="00B36DC6" w:rsidRDefault="00B36DC6">
      <w:r>
        <w:t>- устройство, реконструкция, благоустройство пешеходных зон (тротуаров) с обустройством зон отдыха;</w:t>
      </w:r>
    </w:p>
    <w:p w:rsidR="00B36DC6" w:rsidRDefault="00B36DC6">
      <w:r>
        <w:t>- устройство, реконструкция, благоустройство городских площадей;</w:t>
      </w:r>
    </w:p>
    <w:p w:rsidR="00B36DC6" w:rsidRDefault="00B36DC6">
      <w:r>
        <w:t>- разработка или корректировка разработанных дизайн-проектов общественных территорий, выбранных по результатам рейтингового голосования в качестве приоритетных общественных территорий, подлежащих благоустройству в очередном году, а также разработка комплексных дизайн-проектов, включая проведение подрядных, проектных и изыскательских работ в целях разработки проектно-сметной документации;</w:t>
      </w:r>
    </w:p>
    <w:p w:rsidR="00B36DC6" w:rsidRDefault="00B36DC6">
      <w:r>
        <w:t>- проверка автономным учреждением автономного округа "Управление государственной экспертизы проектной документации" сметной стоимости работ по реализации дизайн-проектов благоустройства общественных территорий, выбранных по результатам рейтингового голосования в качестве приоритетных общественных территорий, подлежащих благоустройству в очередном году, стоимостью свыше 10 000 000 рублей, на соответствие нормативам в области сметного нормирования и ценообразования. При отсутствии стоимости расценок в сборниках территориальных единичных расценок, утверждаемых Правительством автономного округа, используется стоимость материалов путем изучения рынка (коммерческих предложений);</w:t>
      </w:r>
    </w:p>
    <w:p w:rsidR="00B36DC6" w:rsidRDefault="00B36DC6">
      <w:r>
        <w:t>- разработка или корректировка проекта инженерного обеспечения благоустройства общественной территории муниципального образования;</w:t>
      </w:r>
    </w:p>
    <w:p w:rsidR="00B36DC6" w:rsidRDefault="00B36DC6">
      <w:r>
        <w:t>- работы по подключению (технологическому присоединению) объектов благоустройства к сетям инженерного обеспечения;</w:t>
      </w:r>
    </w:p>
    <w:p w:rsidR="00B36DC6" w:rsidRDefault="00B36DC6">
      <w:bookmarkStart w:id="765" w:name="sub_670232"/>
      <w:r>
        <w:t>2.3.2. в городских округах, городских поселениях с численностью свыше 20 000 человек:</w:t>
      </w:r>
    </w:p>
    <w:bookmarkEnd w:id="765"/>
    <w:p w:rsidR="00B36DC6" w:rsidRDefault="00B36DC6">
      <w:r>
        <w:t>- работы по устройству видеонаблюдения на общественных территориях, созданных в рамках настоящего Порядка.</w:t>
      </w:r>
    </w:p>
    <w:p w:rsidR="00B36DC6" w:rsidRDefault="00B36DC6">
      <w:bookmarkStart w:id="766" w:name="sub_670024"/>
      <w:r>
        <w:t>2.4. Мероприятия по благоустройству дворовых территорий включают в себя:</w:t>
      </w:r>
    </w:p>
    <w:bookmarkEnd w:id="766"/>
    <w:p w:rsidR="00B36DC6" w:rsidRDefault="00B36DC6">
      <w:r>
        <w:t>- ремонт, капитальный ремонт или устройство проезда внутри дворовой территории (в том числе проезд, прилегающие к нему разворотная площадка, стоянка автотранспорта, тротуар в границах земельного участка);</w:t>
      </w:r>
    </w:p>
    <w:p w:rsidR="00B36DC6" w:rsidRDefault="00B36DC6">
      <w:r>
        <w:t>- ремонт и (или) устройство освещения дворовой территории;</w:t>
      </w:r>
    </w:p>
    <w:p w:rsidR="00B36DC6" w:rsidRDefault="00B36DC6">
      <w:r>
        <w:t>- приобретение, установка и (или) ремонт скамеек;</w:t>
      </w:r>
    </w:p>
    <w:p w:rsidR="00B36DC6" w:rsidRDefault="00B36DC6">
      <w:r>
        <w:t>- приобретение, установка урн;</w:t>
      </w:r>
    </w:p>
    <w:p w:rsidR="00B36DC6" w:rsidRDefault="00B36DC6">
      <w:r>
        <w:t>- покраска фасада многоквартирного дома;</w:t>
      </w:r>
    </w:p>
    <w:p w:rsidR="00B36DC6" w:rsidRDefault="00B36DC6">
      <w:r>
        <w:t>- создание или приведение в соответствие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контейнерной площадки, приобретение контейнеров.</w:t>
      </w:r>
    </w:p>
    <w:p w:rsidR="00B36DC6" w:rsidRDefault="00B36DC6">
      <w:r>
        <w:t>В случае если при производстве работ по благоустройству общественных и (или) дворовых территорий вследствие технологических и конструктивных особенностей необходимо произвести демонтаж, разрушение или ремонт объектов, не входящих в перечень объектов (работ) по благоустройству, указанные работы, в том числе работы по ремонту и восстановлению указанных объектов, могут осуществляться с использованием средств субсидии, что должно предусматриваться проектно-сметной или сметной документацией.</w:t>
      </w:r>
    </w:p>
    <w:p w:rsidR="00B36DC6" w:rsidRDefault="00B36DC6"/>
    <w:p w:rsidR="00B36DC6" w:rsidRDefault="00B36DC6">
      <w:pPr>
        <w:pStyle w:val="1"/>
      </w:pPr>
      <w:bookmarkStart w:id="767" w:name="sub_607300"/>
      <w:r>
        <w:t>III. Критерии отбора муниципальных образований для предоставления субсидии</w:t>
      </w:r>
    </w:p>
    <w:bookmarkEnd w:id="767"/>
    <w:p w:rsidR="00B36DC6" w:rsidRDefault="00B36DC6"/>
    <w:p w:rsidR="00B36DC6" w:rsidRDefault="00B36DC6">
      <w:bookmarkStart w:id="768" w:name="sub_670031"/>
      <w:r>
        <w:t>3.1. Критериями отбора муниципальных образований для предоставления субсидии являются:</w:t>
      </w:r>
    </w:p>
    <w:p w:rsidR="00B36DC6" w:rsidRDefault="00B36DC6">
      <w:bookmarkStart w:id="769" w:name="sub_670311"/>
      <w:bookmarkEnd w:id="768"/>
      <w:r>
        <w:t>3.1.1. наличие утвержденной муниципальной программы;</w:t>
      </w:r>
    </w:p>
    <w:p w:rsidR="00B36DC6" w:rsidRDefault="00B36DC6">
      <w:bookmarkStart w:id="770" w:name="sub_670312"/>
      <w:bookmarkEnd w:id="769"/>
      <w:r>
        <w:t>3.1.2. заключение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благоустройства (в отношении муниципальных районов).</w:t>
      </w:r>
    </w:p>
    <w:bookmarkEnd w:id="770"/>
    <w:p w:rsidR="00B36DC6" w:rsidRDefault="00B36DC6"/>
    <w:p w:rsidR="00B36DC6" w:rsidRDefault="00B36DC6">
      <w:pPr>
        <w:pStyle w:val="1"/>
      </w:pPr>
      <w:bookmarkStart w:id="771" w:name="sub_607400"/>
      <w:r>
        <w:t>IV. Методика распределения субсидии между муниципальными образованиями</w:t>
      </w:r>
    </w:p>
    <w:bookmarkEnd w:id="771"/>
    <w:p w:rsidR="00B36DC6" w:rsidRDefault="00B36DC6"/>
    <w:p w:rsidR="00B36DC6" w:rsidRDefault="00B36DC6">
      <w:bookmarkStart w:id="772" w:name="sub_670041"/>
      <w:r>
        <w:t>4.1. Размер субсидий, предоставляемых бюджетам муниципальных образований на реализацию мероприятий по благоустройству общественных и дворовых территорий (Рсуб), определяется по формуле:</w:t>
      </w:r>
    </w:p>
    <w:bookmarkEnd w:id="772"/>
    <w:p w:rsidR="00B36DC6" w:rsidRDefault="00B36DC6"/>
    <w:p w:rsidR="00B36DC6" w:rsidRDefault="00705157">
      <w:pPr>
        <w:ind w:firstLine="698"/>
        <w:jc w:val="center"/>
      </w:pPr>
      <w:r>
        <w:rPr>
          <w:noProof/>
        </w:rPr>
        <w:drawing>
          <wp:inline distT="0" distB="0" distL="0" distR="0">
            <wp:extent cx="1533525"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533525" cy="30480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705157">
      <w:r>
        <w:rPr>
          <w:noProof/>
        </w:rPr>
        <w:drawing>
          <wp:inline distT="0" distB="0" distL="0" distR="0">
            <wp:extent cx="495300" cy="304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00B36DC6">
        <w:t xml:space="preserve"> - размер субсидии, предоставляемой i-муниципальному образованию на реализацию мероприятий по благоустройству общественных и дворовых территорий.</w:t>
      </w:r>
    </w:p>
    <w:p w:rsidR="00B36DC6" w:rsidRDefault="00B36DC6">
      <w:bookmarkStart w:id="773" w:name="sub_670042"/>
      <w:r>
        <w:t>4.2. Размер субсидии для i-муниципального образования (</w:t>
      </w:r>
      <w:r w:rsidR="00705157">
        <w:rPr>
          <w:noProof/>
        </w:rPr>
        <w:drawing>
          <wp:inline distT="0" distB="0" distL="0" distR="0">
            <wp:extent cx="495300" cy="3048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t>) определяется следующим образом:</w:t>
      </w:r>
    </w:p>
    <w:p w:rsidR="00B36DC6" w:rsidRDefault="00B36DC6">
      <w:bookmarkStart w:id="774" w:name="sub_670421"/>
      <w:bookmarkEnd w:id="773"/>
      <w:r>
        <w:t>4.2.1. на реализацию мероприятий по благоустройству общественных и дворовых территорий:</w:t>
      </w:r>
    </w:p>
    <w:bookmarkEnd w:id="774"/>
    <w:p w:rsidR="00B36DC6" w:rsidRDefault="00B36DC6"/>
    <w:p w:rsidR="00B36DC6" w:rsidRDefault="00705157">
      <w:pPr>
        <w:ind w:firstLine="698"/>
        <w:jc w:val="center"/>
      </w:pPr>
      <w:r>
        <w:rPr>
          <w:noProof/>
        </w:rPr>
        <w:drawing>
          <wp:inline distT="0" distB="0" distL="0" distR="0">
            <wp:extent cx="3848100" cy="3238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48100" cy="32385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SUM П - заявленная муниципальным образованием расчетная стоимость мероприятий (включая мероприятия по разработке или корректировке разработанных дизайн-проектов, проверке автономным учреждением автономного округа "Управление государственной экспертизы проектной документации" сметной стоимости работ по реализации дизайн-проектов благоустройства общественных территорий, разработке или корректировке проекта инженерного обеспечения благоустройства общественной территории и других мероприятий, предусмотренных настоящим Порядком) по благоустройству общественных территорий, включенных в муниципальные программы по благоустройству и планируемых к реализации в очередном году, не превышающая установленный лимит бюджетных ассигнований, в расчете:</w:t>
      </w:r>
    </w:p>
    <w:p w:rsidR="00B36DC6" w:rsidRDefault="00B36DC6">
      <w:r>
        <w:t>для городских округов и городских поселений с численностью населения до 40 000 человек - 200 000 000 рублей;</w:t>
      </w:r>
    </w:p>
    <w:p w:rsidR="00B36DC6" w:rsidRDefault="00B36DC6">
      <w:r>
        <w:t>для городских округов и городских поселений с численностью населения от 40 000 до 100 000 человек - 250 000 000 рублей;</w:t>
      </w:r>
    </w:p>
    <w:p w:rsidR="00B36DC6" w:rsidRDefault="00B36DC6">
      <w:r>
        <w:t>для городских округов с численностью свыше 100 000 человек - 400 000 000 рублей;</w:t>
      </w:r>
    </w:p>
    <w:p w:rsidR="00B36DC6" w:rsidRDefault="00B36DC6">
      <w:r>
        <w:t>для сельских поселений с численностью населения от 1000 до 5000 человек - 5 000 000 рублей;</w:t>
      </w:r>
    </w:p>
    <w:p w:rsidR="00B36DC6" w:rsidRDefault="00B36DC6">
      <w:r>
        <w:t>для городских и сельских поселений с численностью населения от 5000 и выше человек - 10 000 000 рублей;</w:t>
      </w:r>
    </w:p>
    <w:p w:rsidR="00B36DC6" w:rsidRDefault="00705157">
      <w:r>
        <w:rPr>
          <w:noProof/>
        </w:rPr>
        <w:drawing>
          <wp:inline distT="0" distB="0" distL="0" distR="0">
            <wp:extent cx="533400" cy="3048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sidR="00B36DC6">
        <w:t xml:space="preserve"> - стоимость работ по благоустройству дворовых территорий, исходя из видов работ, входящих в состав минимального перечня работ, и расчетной стоимости работ, не превышающей нормативной стоимости (единичных расценок) работ по благоустройству дворовых территорий, входящих в состав минимального перечня работ, установленных в приложении N 1 к настоящему Порядку;</w:t>
      </w:r>
    </w:p>
    <w:p w:rsidR="00B36DC6" w:rsidRDefault="00B36DC6">
      <w:r>
        <w:t>0,99 - коэффициент софинансирования за счет средств окружного бюджета расходных обязательств, возникающих при выполнении полномочий муниципального образования на решение вопросов местного значения в области благоустройства на реализацию мероприятий по благоустройству общественных и дворовых территорий.</w:t>
      </w:r>
    </w:p>
    <w:p w:rsidR="00B36DC6" w:rsidRDefault="00B36DC6">
      <w:bookmarkStart w:id="775" w:name="sub_670043"/>
      <w:r>
        <w:t>4.3. Распределение объема субсидий муниципальным образованиям осуществляется уполномоченным органом на основании расчета размера субсидии, осуществляемого в соответствии с пунктом 4.1 настоящего Порядка.</w:t>
      </w:r>
    </w:p>
    <w:bookmarkEnd w:id="775"/>
    <w:p w:rsidR="00B36DC6" w:rsidRDefault="00B36DC6">
      <w:r>
        <w:t>При распределении субсидий учитывается размер доведенных уполномоченному органу объемов бюджетных ассигнований на текущий финансовый год и согласованных комиссией по бюджетным проектировкам.</w:t>
      </w:r>
    </w:p>
    <w:p w:rsidR="00B36DC6" w:rsidRDefault="00B36DC6">
      <w:r>
        <w:t>В случае доведения уполномоченному органу бюджетных ассигнований на текущий финансовый год, отличных от определенных в соответствии с пунктом 4.1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p w:rsidR="00B36DC6" w:rsidRDefault="00B36DC6">
      <w:r>
        <w:t>Распределение субсидий утверждается законом автономного округа об окружном бюджете на соответствующий финансовый год и плановый период.</w:t>
      </w:r>
    </w:p>
    <w:p w:rsidR="00B36DC6" w:rsidRDefault="00B36DC6"/>
    <w:p w:rsidR="00B36DC6" w:rsidRDefault="00B36DC6">
      <w:pPr>
        <w:pStyle w:val="1"/>
      </w:pPr>
      <w:bookmarkStart w:id="776" w:name="sub_607500"/>
      <w:r>
        <w:t>V. Порядок представления документов муниципальными образованиями, претендующими на получение субсидий</w:t>
      </w:r>
    </w:p>
    <w:bookmarkEnd w:id="776"/>
    <w:p w:rsidR="00B36DC6" w:rsidRDefault="00B36DC6"/>
    <w:p w:rsidR="00B36DC6" w:rsidRDefault="00B36DC6">
      <w:bookmarkStart w:id="777" w:name="sub_670051"/>
      <w:r>
        <w:t>5.1. Муниципальные образования (в части населенных пунктов с численностью населения свыше 1000 человек), претендующие на получение субсидий, до 05 февраля текущего года представляют в уполномоченный орган обращение о заключении соглашения о предоставлении субсидии в произвольной форме с приложением следующих документов:</w:t>
      </w:r>
    </w:p>
    <w:p w:rsidR="00B36DC6" w:rsidRDefault="00B36DC6">
      <w:bookmarkStart w:id="778" w:name="sub_670511"/>
      <w:bookmarkEnd w:id="777"/>
      <w:r>
        <w:t>5.1.1. заверенных выписок из правовых актов муниципальных образований об утверждении местных бюджетов на соответствующий финансовый год, отражающих расходы местного бюджета, подтверждающие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 по направлению софинансирования, установленного настоящим Порядком;</w:t>
      </w:r>
    </w:p>
    <w:p w:rsidR="00B36DC6" w:rsidRDefault="00B36DC6">
      <w:bookmarkStart w:id="779" w:name="sub_670512"/>
      <w:bookmarkEnd w:id="778"/>
      <w:r>
        <w:t>5.1.2. справки с указанием реквизитов (с последней датой внесения изменений) муниципальных правовых актов:</w:t>
      </w:r>
    </w:p>
    <w:p w:rsidR="00B36DC6" w:rsidRDefault="00B36DC6">
      <w:bookmarkStart w:id="780" w:name="sub_6705121"/>
      <w:bookmarkEnd w:id="779"/>
      <w:r>
        <w:t>а) об утверждении муниципальной программы;</w:t>
      </w:r>
    </w:p>
    <w:p w:rsidR="00B36DC6" w:rsidRDefault="00B36DC6">
      <w:bookmarkStart w:id="781" w:name="sub_6705122"/>
      <w:bookmarkEnd w:id="780"/>
      <w:r>
        <w:t>б) об утверждении муниципальных правил по благоустройству;</w:t>
      </w:r>
    </w:p>
    <w:p w:rsidR="00B36DC6" w:rsidRDefault="00B36DC6">
      <w:bookmarkStart w:id="782" w:name="sub_6705123"/>
      <w:bookmarkEnd w:id="781"/>
      <w:r>
        <w:t>в) о создании общественной комиссии;</w:t>
      </w:r>
    </w:p>
    <w:p w:rsidR="00B36DC6" w:rsidRDefault="00B36DC6">
      <w:bookmarkStart w:id="783" w:name="sub_6705124"/>
      <w:bookmarkEnd w:id="782"/>
      <w:r>
        <w:t>г) об утверждении Порядка предоставления, расходования, осуществления контроля за целевым использованием субсидий, предоставляемых поселениям (в случае предоставления субсидий поселениям);</w:t>
      </w:r>
    </w:p>
    <w:p w:rsidR="00B36DC6" w:rsidRDefault="00B36DC6">
      <w:bookmarkStart w:id="784" w:name="sub_67051245"/>
      <w:bookmarkEnd w:id="783"/>
      <w:r>
        <w:t>д) об утверждении Порядка предоставления, расходования и осуществления контроля за целевым расходованием субсидий управляющим и обслуживающим организациям, устанавливающего порядок осуществления контроля за целевым и эффективным использованием средств, разработанного с учетом норм статьи 78 Бюджетного кодекса Российской Федерации, предусматривающего:</w:t>
      </w:r>
    </w:p>
    <w:p w:rsidR="00B36DC6" w:rsidRDefault="00B36DC6">
      <w:bookmarkStart w:id="785" w:name="sub_670512451"/>
      <w:bookmarkEnd w:id="784"/>
      <w:r>
        <w:t>1) ответственность указанных юридических лиц за целевым использованием субсидии;</w:t>
      </w:r>
    </w:p>
    <w:p w:rsidR="00B36DC6" w:rsidRDefault="00B36DC6">
      <w:bookmarkStart w:id="786" w:name="sub_670512452"/>
      <w:bookmarkEnd w:id="785"/>
      <w:r>
        <w:t>2) условия о наличии решений общего собрания собственников помещений в многоквартирном доме:</w:t>
      </w:r>
    </w:p>
    <w:bookmarkEnd w:id="786"/>
    <w:p w:rsidR="00B36DC6" w:rsidRDefault="00B36DC6">
      <w:r>
        <w:t>- о проведении работ по благоустройству дворовой территории многоквартирного дома и согласии размещения элементов объектов благоустройства на дворовой территории;</w:t>
      </w:r>
    </w:p>
    <w:p w:rsidR="00B36DC6" w:rsidRDefault="00B36DC6">
      <w:r>
        <w:t>- об утверждении перечня работ по благоустройству дворовой территории, исходя из минимального перечня работ;</w:t>
      </w:r>
    </w:p>
    <w:p w:rsidR="00B36DC6" w:rsidRDefault="00B36DC6">
      <w:r>
        <w:t>- о стоимости работ по благоустройству дворовой территории исходя из минимального перечня работ, и источниках финансирования указанных работ;</w:t>
      </w:r>
    </w:p>
    <w:p w:rsidR="00B36DC6" w:rsidRDefault="00B36DC6">
      <w:r>
        <w:t>- об участии в муниципальной программе и получении субсидии из бюджета муниципального образования на долевое финансирование расходов на проведение работ по благоустройству дворовой территории (далее - соглашение о предоставлении субсидии из местного бюджета);</w:t>
      </w:r>
    </w:p>
    <w:p w:rsidR="00B36DC6" w:rsidRDefault="00B36DC6">
      <w:r>
        <w:t>- о долевом финансировании работ по благоустройству дворовой территории исходя из минимального перечня работ за счет средств собственников помещений в многоквартирном доме (по решению общего собрания собственников при условии принятия такого решения собственников в многоквартирном доме);</w:t>
      </w:r>
    </w:p>
    <w:p w:rsidR="00B36DC6" w:rsidRDefault="00B36DC6">
      <w:r>
        <w:t>- о выборе (утверждении) уполномоченного лица (управляющей или обслуживающей организации):</w:t>
      </w:r>
    </w:p>
    <w:p w:rsidR="00B36DC6" w:rsidRDefault="00B36DC6">
      <w:r>
        <w:t>на подписание соглашения о предоставлении субсидии из местного бюджета;</w:t>
      </w:r>
    </w:p>
    <w:p w:rsidR="00B36DC6" w:rsidRDefault="00B36DC6">
      <w:r>
        <w:t>на подписание актов выполненных работ и участие в приемке работ по благоустройству дворовой территории;</w:t>
      </w:r>
    </w:p>
    <w:p w:rsidR="00B36DC6" w:rsidRDefault="00B36DC6">
      <w:r>
        <w:t>- о выборе (утверждении) уполномоченного лица от собственников помещений в многоквартирном доме на участие в приемке работ по благоустройству дворовой территории и подписание актов выполненных работ;</w:t>
      </w:r>
    </w:p>
    <w:p w:rsidR="00B36DC6" w:rsidRDefault="00B36DC6">
      <w:bookmarkStart w:id="787" w:name="sub_670512453"/>
      <w:r>
        <w:t>3) условия о наличии соглашений с управляющими и обслуживающими организациями о предоставлении субсидий из местного бюджета, в том числе включающие обязательства:</w:t>
      </w:r>
    </w:p>
    <w:bookmarkEnd w:id="787"/>
    <w:p w:rsidR="00B36DC6" w:rsidRDefault="00B36DC6">
      <w:r>
        <w:t>- о размере финансирования расходов на благоустройство дворовой территории, исходя из минимального перечня работ, собственниками помещений многоквартирного дома с приложением списка собственников помещений (при наличии соответствующего решения собственников);</w:t>
      </w:r>
    </w:p>
    <w:p w:rsidR="00B36DC6" w:rsidRDefault="00B36DC6">
      <w:r>
        <w:t>- о внесении управляющей или обслуживающей организацией изменений в техническую документацию многоквартирного дома по окончании работ по благоустройству дворовой территории;</w:t>
      </w:r>
    </w:p>
    <w:p w:rsidR="00B36DC6" w:rsidRDefault="00B36DC6">
      <w:r>
        <w:t>- о направлении акта приема-передачи исполнительной документации лицу, осуществляющему управление многоквартирным домом или его обслуживание;</w:t>
      </w:r>
    </w:p>
    <w:p w:rsidR="00B36DC6" w:rsidRDefault="00B36DC6">
      <w:bookmarkStart w:id="788" w:name="sub_67051246"/>
      <w:r>
        <w:t>е) о создании комиссии по отбору подрядных организаций для выполнения работ по благоустройству дворовых территорий, сформированной в том числе из представителей органов местного самоуправления, общественных организаций, управляющих и обслуживающих организаций, собственников помещений в многоквартирных домах;</w:t>
      </w:r>
    </w:p>
    <w:p w:rsidR="00B36DC6" w:rsidRDefault="00B36DC6">
      <w:bookmarkStart w:id="789" w:name="sub_67051247"/>
      <w:bookmarkEnd w:id="788"/>
      <w:r>
        <w:t>ж) об утверждении Порядка отбора подрядных организаций для выполнения работ по благоустройству дворовых территорий;</w:t>
      </w:r>
    </w:p>
    <w:p w:rsidR="00B36DC6" w:rsidRDefault="00B36DC6">
      <w:bookmarkStart w:id="790" w:name="sub_670513"/>
      <w:bookmarkEnd w:id="789"/>
      <w:r>
        <w:t>5.1.3. справки, содержащей ссылку на специализированный раздел на муниципальном интернет-портале, где размещены протокол заседания общественной комиссии по утверждению дизайн-проектов и непосредственно дизайн-проекты общественных территорий, предлагаемых для реализации в текущем финансовом году, с приложением копий протоколов;</w:t>
      </w:r>
    </w:p>
    <w:p w:rsidR="00B36DC6" w:rsidRDefault="00B36DC6">
      <w:bookmarkStart w:id="791" w:name="sub_670514"/>
      <w:bookmarkEnd w:id="790"/>
      <w:r>
        <w:t>5.1.4. копий положительных заключений автономного учреждения автономного округа "Управление государственной экспертизы проектной документации" о результатах проверки сметной стоимости работ на соответствие нормативам в области сметного нормирования и ценообразования (далее - заключение о сметной стоимости) в отношении общественных территорий стоимостью работ свыше 10 000 000 рублей;</w:t>
      </w:r>
    </w:p>
    <w:p w:rsidR="00B36DC6" w:rsidRDefault="00B36DC6">
      <w:bookmarkStart w:id="792" w:name="sub_670515"/>
      <w:bookmarkEnd w:id="791"/>
      <w:r>
        <w:t>5.1.5. копий заключений Экспертного совета по рассмотрению дизайн-проектов благоустройства парков, общественных и дворовых территорий в автономном округе при Градостроительном совете автономного округа в отношении общественных территорий, предлагаемых для включения в детализированный перечень и являющимися сквером, парком, садом, набережной, пешеходной зоной или зоной отдыха возле водоемов, существующих зданий, сооружений, объектов благоустройства, имеющих особую историческую или социальную значимость для населенных пунктов;</w:t>
      </w:r>
    </w:p>
    <w:p w:rsidR="00B36DC6" w:rsidRDefault="00B36DC6">
      <w:bookmarkStart w:id="793" w:name="sub_670516"/>
      <w:bookmarkEnd w:id="792"/>
      <w:r>
        <w:t>5.1.6. справки, содержащей выписку из системы ГИС ЖКХ, подтверждающую:</w:t>
      </w:r>
    </w:p>
    <w:bookmarkEnd w:id="793"/>
    <w:p w:rsidR="00B36DC6" w:rsidRDefault="00B36DC6">
      <w:r>
        <w:t>наличие занесения данных инвентаризации в отношении всех общественных и дворовых территорий, включенных в муниципальную программу;</w:t>
      </w:r>
    </w:p>
    <w:p w:rsidR="00B36DC6" w:rsidRDefault="00B36DC6">
      <w:r>
        <w:t>наличие заполненных вкладок: дизайн-проекты, работы по благоустройству, вовлечение, обсуждения, публичная приемка в отношении общественных и дворовых территорий (объектов), благоустроенных в предшествующем году;</w:t>
      </w:r>
    </w:p>
    <w:p w:rsidR="00B36DC6" w:rsidRDefault="00B36DC6">
      <w:r>
        <w:t>наличие заполненных вкладок: дизайн-проекты, вовлечение, в отношении общественных и дворовых территорий, предлагаемых для включения в детализированные перечни в текущем году;</w:t>
      </w:r>
    </w:p>
    <w:p w:rsidR="00B36DC6" w:rsidRDefault="00B36DC6">
      <w:bookmarkStart w:id="794" w:name="sub_670517"/>
      <w:r>
        <w:t>5.1.7. копий соглашений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благоустройства (в отношении муниципальных районов);</w:t>
      </w:r>
    </w:p>
    <w:p w:rsidR="00B36DC6" w:rsidRDefault="00B36DC6">
      <w:bookmarkStart w:id="795" w:name="sub_670518"/>
      <w:bookmarkEnd w:id="794"/>
      <w:r>
        <w:t>5.1.8. копии нормативного правового акта органа местного самоуправления о распределении субсидий между управляющими и обслуживающими организациями.</w:t>
      </w:r>
    </w:p>
    <w:p w:rsidR="00B36DC6" w:rsidRDefault="00B36DC6">
      <w:bookmarkStart w:id="796" w:name="sub_670052"/>
      <w:bookmarkEnd w:id="795"/>
      <w:r>
        <w:t>5.2. В зависимости от установленных полномочий документы и правовые акты представляются отдельно по каждому из поселений, входящих в состав муниципального района.</w:t>
      </w:r>
    </w:p>
    <w:p w:rsidR="00B36DC6" w:rsidRDefault="00B36DC6">
      <w:bookmarkStart w:id="797" w:name="sub_670053"/>
      <w:bookmarkEnd w:id="796"/>
      <w:r>
        <w:t>5.3. Уполномоченный орган регистрирует обращение муниципального образования о заключении соглашения и прилагаемые к нему документы.</w:t>
      </w:r>
    </w:p>
    <w:bookmarkEnd w:id="797"/>
    <w:p w:rsidR="00B36DC6" w:rsidRDefault="00B36DC6"/>
    <w:p w:rsidR="00B36DC6" w:rsidRDefault="00B36DC6">
      <w:pPr>
        <w:pStyle w:val="1"/>
      </w:pPr>
      <w:bookmarkStart w:id="798" w:name="sub_607600"/>
      <w:r>
        <w:t>VI. Условия предоставления субсидии</w:t>
      </w:r>
    </w:p>
    <w:bookmarkEnd w:id="798"/>
    <w:p w:rsidR="00B36DC6" w:rsidRDefault="00B36DC6"/>
    <w:p w:rsidR="00B36DC6" w:rsidRDefault="00B36DC6">
      <w:bookmarkStart w:id="799" w:name="sub_670061"/>
      <w:r>
        <w:t>6.1. Субсидии предоставляются муниципальным образованиям при условиях:</w:t>
      </w:r>
    </w:p>
    <w:p w:rsidR="00B36DC6" w:rsidRDefault="00B36DC6">
      <w:bookmarkStart w:id="800" w:name="sub_670611"/>
      <w:bookmarkEnd w:id="799"/>
      <w:r>
        <w:t>6.1.1.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B36DC6" w:rsidRDefault="00B36DC6">
      <w:bookmarkStart w:id="801" w:name="sub_670612"/>
      <w:bookmarkEnd w:id="800"/>
      <w:r>
        <w:t>6.1.2. заключения с уполномоченным органом соглашения о предоставлении субсидии в соответствии с пунктом 10 Правил, N 1318-П, предусматривающего обязательства муниципального образования по исполнению расходных обязательств (далее - соглашение).</w:t>
      </w:r>
    </w:p>
    <w:bookmarkEnd w:id="801"/>
    <w:p w:rsidR="00B36DC6" w:rsidRDefault="00B36DC6"/>
    <w:p w:rsidR="00B36DC6" w:rsidRDefault="00B36DC6">
      <w:pPr>
        <w:pStyle w:val="1"/>
      </w:pPr>
      <w:bookmarkStart w:id="802" w:name="sub_607700"/>
      <w:r>
        <w:t>VII. Порядок предоставления и расходования субсидии, представления отчетности об исполнении условий предоставления субсидий</w:t>
      </w:r>
    </w:p>
    <w:bookmarkEnd w:id="802"/>
    <w:p w:rsidR="00B36DC6" w:rsidRDefault="00B36DC6"/>
    <w:p w:rsidR="00B36DC6" w:rsidRDefault="00B36DC6">
      <w:bookmarkStart w:id="803" w:name="sub_670071"/>
      <w:r>
        <w:t>7.1. Уполномоченный орган в течение 7 рабочих дней с даты поступления документов, указанных в пункте 5.1 настоящего Порядка, осуществляет проверку указанных документов на полноту и соответствие муниципального образования критериям предоставления субсидии, определенным разделом III настоящего Порядка.</w:t>
      </w:r>
    </w:p>
    <w:p w:rsidR="00B36DC6" w:rsidRDefault="00B36DC6">
      <w:bookmarkStart w:id="804" w:name="sub_670072"/>
      <w:bookmarkEnd w:id="803"/>
      <w:r>
        <w:t>7.2. До истечения срока проверки документов, указанного в пункте 7.1 настоящего Порядка, уполномоченный орган:</w:t>
      </w:r>
    </w:p>
    <w:p w:rsidR="00B36DC6" w:rsidRDefault="00B36DC6">
      <w:bookmarkStart w:id="805" w:name="sub_670721"/>
      <w:bookmarkEnd w:id="804"/>
      <w:r>
        <w:t>7.2.1. при наличии оснований для отказа в заключении соглашения направляет муниципальному образованию способом, позволяющим подтвердить факт и дату направления, уведомление об отказе в заключении соглашения с указанием причин отказа;</w:t>
      </w:r>
    </w:p>
    <w:p w:rsidR="00B36DC6" w:rsidRDefault="00B36DC6">
      <w:bookmarkStart w:id="806" w:name="sub_670722"/>
      <w:bookmarkEnd w:id="805"/>
      <w:r>
        <w:t>7.2.2. при отсутствии оснований для отказа в заключении соглашения направляет получателю субсидии способом, позволяющим подтвердить факт и дату направления, подписанное уполномоченным органом соглашение.</w:t>
      </w:r>
    </w:p>
    <w:p w:rsidR="00B36DC6" w:rsidRDefault="00B36DC6">
      <w:bookmarkStart w:id="807" w:name="sub_670073"/>
      <w:bookmarkEnd w:id="806"/>
      <w:r>
        <w:t>7.3. Основаниями для отказа в заключении соглашения являются:</w:t>
      </w:r>
    </w:p>
    <w:bookmarkEnd w:id="807"/>
    <w:p w:rsidR="00B36DC6" w:rsidRDefault="00B36DC6">
      <w:r>
        <w:t>- несоответствие муниципального образования критериям, установленным разделом III настоящего Порядка;</w:t>
      </w:r>
    </w:p>
    <w:p w:rsidR="00B36DC6" w:rsidRDefault="00B36DC6">
      <w:r>
        <w:t>- представление муниципальным образованием документов, указанных в пункте 5.1 настоящего Порядка, не в полном объеме.</w:t>
      </w:r>
    </w:p>
    <w:p w:rsidR="00B36DC6" w:rsidRDefault="00B36DC6">
      <w:bookmarkStart w:id="808" w:name="sub_670074"/>
      <w:r>
        <w:t>7.4. В случае отказа в заключении соглашения муниципальное образование после устранения выявленных замечаний имеет право на повторное представление документов для получения субсидии до 20 февраля текущего финансового года.</w:t>
      </w:r>
    </w:p>
    <w:p w:rsidR="00B36DC6" w:rsidRDefault="00B36DC6">
      <w:bookmarkStart w:id="809" w:name="sub_670075"/>
      <w:bookmarkEnd w:id="808"/>
      <w:r>
        <w:t>7.5. Подписанное со стороны муниципального образования соглашение направляется в уполномоченный орган не позднее 7 рабочих дней после его получения от уполномоченного органа.</w:t>
      </w:r>
    </w:p>
    <w:p w:rsidR="00B36DC6" w:rsidRDefault="00B36DC6">
      <w:bookmarkStart w:id="810" w:name="sub_670076"/>
      <w:bookmarkEnd w:id="809"/>
      <w:r>
        <w:t>7.6. Предоставление субсидии осуществляется за счет и в пределах бюджетных ассигнований, предусмотренных уполномоченному органу в окружном бюджете на соответствующий финансовый год на цели, определенные настоящим Порядком.</w:t>
      </w:r>
    </w:p>
    <w:p w:rsidR="00B36DC6" w:rsidRDefault="00B36DC6">
      <w:bookmarkStart w:id="811" w:name="sub_670077"/>
      <w:bookmarkEnd w:id="810"/>
      <w:r>
        <w:t>7.7. Расходование субсидий на выполнение мероприятий по благоустройству общественных территорий муниципальными образованиями осуществляется в соответствии со статьей 72 Бюджетного кодекса Российской Федерации,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N 223-ФЗ "О закупках товаров, работ, услуг отдельными видами юридических лиц".</w:t>
      </w:r>
    </w:p>
    <w:p w:rsidR="00B36DC6" w:rsidRDefault="00B36DC6">
      <w:bookmarkStart w:id="812" w:name="sub_670078"/>
      <w:bookmarkEnd w:id="811"/>
      <w:r>
        <w:t>7.8. В целях получения субсидий получатели субсидий ежемесячно представляют в уполномоченный орган не позднее 20 числа месяца заявку на предоставление субсидий (далее - заявка) по форме, установленной соглашением.</w:t>
      </w:r>
    </w:p>
    <w:p w:rsidR="00B36DC6" w:rsidRDefault="00B36DC6">
      <w:bookmarkStart w:id="813" w:name="sub_670079"/>
      <w:bookmarkEnd w:id="812"/>
      <w:r>
        <w:t>7.9. Заявка направляется в уполномоченный орган одновременно с отчетом о выполненных работах (оказанных услугах) на дату подачи заявки по форме, утвержденной приказом уполномоченного органа.</w:t>
      </w:r>
    </w:p>
    <w:p w:rsidR="00B36DC6" w:rsidRDefault="00B36DC6">
      <w:bookmarkStart w:id="814" w:name="sub_670710"/>
      <w:bookmarkEnd w:id="813"/>
      <w:r>
        <w:t>7.10. Заявка формируется под фактическую потребность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 на дату подачи заявок. Заявка получателей субсидий подлежит обязательной регистрации.</w:t>
      </w:r>
    </w:p>
    <w:bookmarkEnd w:id="814"/>
    <w:p w:rsidR="00B36DC6" w:rsidRDefault="00B36DC6">
      <w:r>
        <w:t>В случае превышения стоимости работ (услуг) нормативной стоимости (единичных расценок) работ по благоустройству дворовых территорий, входящих в состав минимального перечня работ, в соответствии с приложением N 1 к настоящему Порядку - соответствующего решения собственников помещений многоквартирного дома по оплате разницы в стоимости за счет средств собственников, либо решения управляющей или обслуживающей организации по оплате разницы за счет средств указанной организации, или гарантийного письма, подписанного главой (администрации) муниципального образования, по оплате разницы за счет средств местного бюджета.</w:t>
      </w:r>
    </w:p>
    <w:p w:rsidR="00B36DC6" w:rsidRDefault="00B36DC6">
      <w:r>
        <w:t>Заявка может быть подана на сумму потребности средств с учетом необходимости предварительной оплаты (авансирования) работ в размере не более 30% от стоимости работ по муниципальным контрактам (договорам) на выполнение работ, если предварительная оплата (авансирование) предусмотрена муниципальными контрактами (договорами).</w:t>
      </w:r>
    </w:p>
    <w:p w:rsidR="00B36DC6" w:rsidRDefault="00B36DC6">
      <w:bookmarkStart w:id="815" w:name="sub_670711"/>
      <w:r>
        <w:t>7.11. Последняя заявка в текущем финансовом году подается не позднее 20 декабря текущего финансового года и формируется с учетом прогнозной оценки фактической потребности средств на предоставление субсидий, исходя из ожидаемого объема выполненных работ (оказанных услуг) на конец текущего финансового года. Образование кредиторской задолженности по итогам финансового года не допускается.</w:t>
      </w:r>
    </w:p>
    <w:p w:rsidR="00B36DC6" w:rsidRDefault="00B36DC6">
      <w:bookmarkStart w:id="816" w:name="sub_670712"/>
      <w:bookmarkEnd w:id="815"/>
      <w:r>
        <w:t>7.12. Получатели субсидии ежемесячно представляют в уполномоченный орган отчет о расходовании субсидии не позднее последнего числа отчетного месяца по форме согласно приложению N 2 к настоящему Порядку.</w:t>
      </w:r>
    </w:p>
    <w:bookmarkEnd w:id="816"/>
    <w:p w:rsidR="00B36DC6" w:rsidRDefault="00B36DC6">
      <w:r>
        <w:t>Отчет о расходовании субсидии и отчет о выполненных работах (оказанных услугах), указанный в пунктах 7.7, 7.8, 7.12 настоящего Порядка, за текущий финансовый год представляется в уполномоченный орган не позднее второго рабочего дня очередного финансового года.</w:t>
      </w:r>
    </w:p>
    <w:p w:rsidR="00B36DC6" w:rsidRDefault="00B36DC6">
      <w:bookmarkStart w:id="817" w:name="sub_670713"/>
      <w:r>
        <w:t>7.13. Уполномоченный орган в течение 5 рабочих дней с даты получения и регистрации документов, указанных в пункте 7.8 настоящего Порядка, проводит проверку полноты и соответствия утвержденным формам представленных документов и осуществляет перечисление субсидии в объеме, указанном в заявке, в пределах доведенных объемов бюджетных ассигнований на соответствующий период в соответствии с утвержденной сводной бюджетной росписью окружного бюджета и кассовым планом пропорционально объему установленного расходного обязательства муниципального образования либо принимает решение об отказе в предоставлении субсидии.</w:t>
      </w:r>
    </w:p>
    <w:bookmarkEnd w:id="817"/>
    <w:p w:rsidR="00B36DC6" w:rsidRDefault="00B36DC6">
      <w:r>
        <w:t>Перечисление субсидии осуществляется уполномоченным органом не позднее 25 числа текущего месяца.</w:t>
      </w:r>
    </w:p>
    <w:p w:rsidR="00B36DC6" w:rsidRDefault="00B36DC6">
      <w:r>
        <w:t>В случае если ранее перечисленная сумма субсидии использована не в полном объеме, получатель субсидии направляет в уполномоченный орган заявку с учетом уменьшения субсидии на сумму неиспользованных средств субсидии.</w:t>
      </w:r>
    </w:p>
    <w:p w:rsidR="00B36DC6" w:rsidRDefault="00B36DC6">
      <w:bookmarkStart w:id="818" w:name="sub_670714"/>
      <w:r>
        <w:t>7.14. Основаниями для отказа в предоставлении субсидии являются:</w:t>
      </w:r>
    </w:p>
    <w:bookmarkEnd w:id="818"/>
    <w:p w:rsidR="00B36DC6" w:rsidRDefault="00B36DC6">
      <w:r>
        <w:t>- нарушение сроков представления заявок и отчетности;</w:t>
      </w:r>
    </w:p>
    <w:p w:rsidR="00B36DC6" w:rsidRDefault="00B36DC6">
      <w:r>
        <w:t>- непредставление или представление не по установленной форме документов, указанных в пунктах 7.8, 7.11, 7.12 настоящего Порядка;</w:t>
      </w:r>
    </w:p>
    <w:p w:rsidR="00B36DC6" w:rsidRDefault="00B36DC6">
      <w:r>
        <w:t>- несоответствие объема субсидии, указанного в заявке, данным о фактической потребности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w:t>
      </w:r>
    </w:p>
    <w:p w:rsidR="00B36DC6" w:rsidRDefault="00B36DC6">
      <w:bookmarkStart w:id="819" w:name="sub_670715"/>
      <w:r>
        <w:t>7.15. Уведомление об отказе в предоставлении субсидии направляется способом, позволяющим подтвердить факт и дату направления, в адрес получателя субсидии в письменном виде не позднее 5 рабочих дней после поступления заявки с указанием причин отказа.</w:t>
      </w:r>
    </w:p>
    <w:p w:rsidR="00B36DC6" w:rsidRDefault="00B36DC6">
      <w:bookmarkStart w:id="820" w:name="sub_670716"/>
      <w:bookmarkEnd w:id="819"/>
      <w:r>
        <w:t>7.16. Получатели субсидий отражают полученные средства в доходах и расходах местных бюджетов в соответствии с перечнем и кодами целевых статей и видов расходов местных бюджетов, финансовое обеспечение которых осуществляется за счет средств, предоставляемых из окружного бюджета, утвержденными приказом департамента финансов автономного округа на соответствующий финансовый год.</w:t>
      </w:r>
    </w:p>
    <w:p w:rsidR="00B36DC6" w:rsidRDefault="00B36DC6">
      <w:bookmarkStart w:id="821" w:name="sub_670717"/>
      <w:bookmarkEnd w:id="820"/>
      <w:r>
        <w:t>7.17.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B36DC6" w:rsidRDefault="00B36DC6">
      <w:bookmarkStart w:id="822" w:name="sub_670718"/>
      <w:bookmarkEnd w:id="821"/>
      <w:r>
        <w:t>7.18. Предоставление, расходование и осуществление контроля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в порядке, утвержденном муниципальным правовым актом органа местного самоуправления муниципального района, и в соответствии с соглашением.</w:t>
      </w:r>
    </w:p>
    <w:p w:rsidR="00B36DC6" w:rsidRDefault="00B36DC6">
      <w:bookmarkStart w:id="823" w:name="sub_670719"/>
      <w:bookmarkEnd w:id="822"/>
      <w:r>
        <w:t>7.19. Получатель субсидии и поселения обеспечивают результативность, адресность и целевой характер использования бюджетных средств.</w:t>
      </w:r>
    </w:p>
    <w:p w:rsidR="00B36DC6" w:rsidRDefault="00B36DC6">
      <w:bookmarkStart w:id="824" w:name="sub_670720"/>
      <w:bookmarkEnd w:id="823"/>
      <w:r>
        <w:t>7.20. Субсидии, не использованные получателем субсидии и поселениями в текущем финансовом году, подлежат возврату в окружной бюджет в порядке, установленном законодательством Российской Федерации.</w:t>
      </w:r>
    </w:p>
    <w:bookmarkEnd w:id="824"/>
    <w:p w:rsidR="00B36DC6" w:rsidRDefault="00B36DC6"/>
    <w:p w:rsidR="00B36DC6" w:rsidRDefault="00B36DC6">
      <w:pPr>
        <w:pStyle w:val="1"/>
      </w:pPr>
      <w:bookmarkStart w:id="825" w:name="sub_607800"/>
      <w:r>
        <w:t>VIII. Основания и порядок применения мер ответственности к муниципальным образованиям при невыполнении обязательств, предусмотренных соглашением</w:t>
      </w:r>
    </w:p>
    <w:bookmarkEnd w:id="825"/>
    <w:p w:rsidR="00B36DC6" w:rsidRDefault="00B36DC6"/>
    <w:p w:rsidR="00B36DC6" w:rsidRDefault="00B36DC6">
      <w:bookmarkStart w:id="826" w:name="sub_670081"/>
      <w:r>
        <w:t>8.1. Уполномоченный орган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B36DC6" w:rsidRDefault="00B36DC6">
      <w:bookmarkStart w:id="827" w:name="sub_670082"/>
      <w:bookmarkEnd w:id="826"/>
      <w:r>
        <w:t>8.2. Уполномоченный орган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B36DC6" w:rsidRDefault="00B36DC6">
      <w:bookmarkStart w:id="828" w:name="sub_670083"/>
      <w:bookmarkEnd w:id="827"/>
      <w:r>
        <w:t>8.3. Субсидии подлежат возврату в окружной бюджет в следующих случаях:</w:t>
      </w:r>
    </w:p>
    <w:p w:rsidR="00B36DC6" w:rsidRDefault="00B36DC6">
      <w:bookmarkStart w:id="829" w:name="sub_670831"/>
      <w:bookmarkEnd w:id="828"/>
      <w:r>
        <w:t>8.3.1. нецелевого использования субсидии;</w:t>
      </w:r>
    </w:p>
    <w:p w:rsidR="00B36DC6" w:rsidRDefault="00B36DC6">
      <w:bookmarkStart w:id="830" w:name="sub_670832"/>
      <w:bookmarkEnd w:id="829"/>
      <w:r>
        <w:t>8.3.2. недостижения показателей результативности использования субсидии;</w:t>
      </w:r>
    </w:p>
    <w:p w:rsidR="00B36DC6" w:rsidRDefault="00B36DC6">
      <w:bookmarkStart w:id="831" w:name="sub_670833"/>
      <w:bookmarkEnd w:id="830"/>
      <w:r>
        <w:t>8.3.3. нарушения условий предоставления субсидии, установленных разделом VI настоящего Порядка, по итогам финансового года либо по результатам проверки соблюдения целей, условий и порядка предоставления субсидий, установленной пунктом 8.1 настоящего Порядка.</w:t>
      </w:r>
    </w:p>
    <w:p w:rsidR="00B36DC6" w:rsidRDefault="00B36DC6">
      <w:bookmarkStart w:id="832" w:name="sub_670084"/>
      <w:bookmarkEnd w:id="831"/>
      <w:r>
        <w:t>8.4. При выявлении нарушений, указанных в подпункте 8.3.1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bookmarkEnd w:id="832"/>
    <w:p w:rsidR="00B36DC6" w:rsidRDefault="00B36D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B36DC6" w:rsidRDefault="00B36D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B36DC6" w:rsidRDefault="00B36DC6">
      <w:bookmarkStart w:id="833" w:name="sub_670085"/>
      <w:r>
        <w:t>8.5. Объем средств, подлежащий возврату, при выявлении нарушений, указанных в подпунктах 8.3.2 - 8.3.3 пункта 8.3 настоящего Порядка, определяется:</w:t>
      </w:r>
    </w:p>
    <w:bookmarkEnd w:id="833"/>
    <w:p w:rsidR="00B36DC6" w:rsidRDefault="00B36DC6">
      <w:r>
        <w:t>- в случае, предусмотренном подпунктом 8.3.2 пункта 8.3 настоящего Порядка, - согласно формуле, предусмотренной пунктом 12 Правил, N 1318-П;</w:t>
      </w:r>
    </w:p>
    <w:p w:rsidR="00B36DC6" w:rsidRDefault="00B36DC6">
      <w:r>
        <w:t>- в случае, предусмотренном подпунктом 8.3.3 пункта 8.3 настоящего Порядка, в части неисполнения условий предоставления субсидии, предусмотренных пунктом 6.1 настоящего Порядка, - согласно формуле, предусмотренной пунктом 16 Правил, N 1318-П.</w:t>
      </w:r>
    </w:p>
    <w:p w:rsidR="00B36DC6" w:rsidRDefault="00B36DC6">
      <w:r>
        <w:t>При выявлении нарушений, указанных в подпунктах 8.3.2 - 8.3.3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p w:rsidR="00B36DC6" w:rsidRDefault="00B36D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B36DC6" w:rsidRDefault="00B36DC6">
      <w:r>
        <w:t>В случае невозврата субсидии уполномоченный орган до 01 сентября года, следующего за годом предоставления субсидии, принимает решение (далее - решение) о применении к получателю субсидии меры ответственности в виде приостановления (сокращения) предоставления субсидии и оформляет его виде приказа уполномоченного органа.</w:t>
      </w:r>
    </w:p>
    <w:p w:rsidR="00B36DC6" w:rsidRDefault="00B36DC6">
      <w:r>
        <w:t>Решение направляется в департамент финансов автономного округа не позднее 5 рабочих дней со дня его принятия.</w:t>
      </w:r>
    </w:p>
    <w:p w:rsidR="00B36DC6" w:rsidRDefault="00B36DC6">
      <w:bookmarkStart w:id="834" w:name="sub_670086"/>
      <w:r>
        <w:t>8.6. В случае несоблюдения получателем субсидии в течение финансового года условий предоставления субсидии, установленных разделом VI настоящего Порядка, уполномоченный орган принимает решение о приостановлении субсидии.</w:t>
      </w:r>
    </w:p>
    <w:bookmarkEnd w:id="834"/>
    <w:p w:rsidR="00B36DC6" w:rsidRDefault="00B36DC6">
      <w:r>
        <w:t>Решение о приостановлении субсидии в произвольной форме в течение 5 рабочих дней направляется уполномоченным органом способом, позволяющим подтвердить факт и дату направления, получателю субсидии.</w:t>
      </w:r>
    </w:p>
    <w:p w:rsidR="00B36DC6" w:rsidRDefault="00B36DC6">
      <w:r>
        <w:t>Предоставление субсидии возобновляется в течение 5 рабочих дней со дня поступления в уполномоченный орган документов, подтверждающих устранение выявленных нарушений.</w:t>
      </w:r>
    </w:p>
    <w:p w:rsidR="00B36DC6" w:rsidRDefault="00B36DC6"/>
    <w:p w:rsidR="00B36DC6" w:rsidRDefault="00B36DC6">
      <w:pPr>
        <w:pStyle w:val="1"/>
      </w:pPr>
      <w:bookmarkStart w:id="835" w:name="sub_607900"/>
      <w:r>
        <w:t>IX. Порядок оценки эффективности использования субсидии, а также перечень показателей результативности использования субсидии</w:t>
      </w:r>
    </w:p>
    <w:bookmarkEnd w:id="835"/>
    <w:p w:rsidR="00B36DC6" w:rsidRDefault="00B36DC6"/>
    <w:p w:rsidR="00B36DC6" w:rsidRDefault="00B36DC6">
      <w:bookmarkStart w:id="836" w:name="sub_670091"/>
      <w:r>
        <w:t>9.1. Эффективность использования субсидии оценивается уполномоченным органом по завершении финансового года после представления получателями субсидий отчета о достижении показателей результативности использования субсидии по форме, утвержденной приказом уполномоченного органа.</w:t>
      </w:r>
    </w:p>
    <w:bookmarkEnd w:id="836"/>
    <w:p w:rsidR="00B36DC6" w:rsidRDefault="00B36DC6">
      <w:r>
        <w:t>Отчет о достижении значений показателей результативности использования субсидии представляется до 01 февраля года, следующего за годом предоставления субсидии.</w:t>
      </w:r>
    </w:p>
    <w:p w:rsidR="00B36DC6" w:rsidRDefault="00B36DC6">
      <w:r>
        <w:t>Уполномоченный орган на основании отчета о достижении значений показателей результативности использования субсидии проводит оценку эффективности использования субсидии путем сопоставления фактически достигнутых значений показателей и их плановых значений, установленных в соглашении.</w:t>
      </w:r>
    </w:p>
    <w:p w:rsidR="00B36DC6" w:rsidRDefault="00B36DC6">
      <w:bookmarkStart w:id="837" w:name="sub_670092"/>
      <w:r>
        <w:t>9.2. Показателем результативности использования субсидии является количество реализованных мероприятий по благоустройству общественных территорий, включенных в детализированный перечень мероприятий по благоустройству общественных и дворовых территорий, установленный соглашением на соответствующий год.</w:t>
      </w:r>
    </w:p>
    <w:bookmarkEnd w:id="837"/>
    <w:p w:rsidR="00B36DC6" w:rsidRDefault="00B36DC6"/>
    <w:p w:rsidR="00B36DC6" w:rsidRDefault="00B36DC6">
      <w:pPr>
        <w:jc w:val="right"/>
        <w:rPr>
          <w:rStyle w:val="a3"/>
          <w:bCs/>
        </w:rPr>
      </w:pPr>
      <w:bookmarkStart w:id="838" w:name="sub_670100"/>
      <w:r>
        <w:rPr>
          <w:rStyle w:val="a3"/>
          <w:bCs/>
        </w:rPr>
        <w:t>Приложение N 1</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w:t>
      </w:r>
      <w:r>
        <w:rPr>
          <w:rStyle w:val="a3"/>
          <w:bCs/>
        </w:rPr>
        <w:br/>
        <w:t>на решение вопросов местного значения</w:t>
      </w:r>
      <w:r>
        <w:rPr>
          <w:rStyle w:val="a3"/>
          <w:bCs/>
        </w:rPr>
        <w:br/>
        <w:t>в области благоустройства на</w:t>
      </w:r>
      <w:r>
        <w:rPr>
          <w:rStyle w:val="a3"/>
          <w:bCs/>
        </w:rPr>
        <w:br/>
        <w:t>реализацию мероприятий по благоустройству</w:t>
      </w:r>
      <w:r>
        <w:rPr>
          <w:rStyle w:val="a3"/>
          <w:bCs/>
        </w:rPr>
        <w:br/>
        <w:t>общественных и дворовых территорий</w:t>
      </w:r>
    </w:p>
    <w:bookmarkEnd w:id="838"/>
    <w:p w:rsidR="00B36DC6" w:rsidRDefault="00B36DC6"/>
    <w:p w:rsidR="00B36DC6" w:rsidRDefault="00B36DC6">
      <w:pPr>
        <w:pStyle w:val="1"/>
      </w:pPr>
      <w:r>
        <w:t>Нормативная стоимость</w:t>
      </w:r>
      <w:r>
        <w:br/>
        <w:t>(единичные расценки) работ по благоустройству дворовых территорий, входящих в состав минимального перечня работ</w:t>
      </w:r>
    </w:p>
    <w:p w:rsidR="00B36DC6" w:rsidRDefault="00B36DC6"/>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
        <w:gridCol w:w="1823"/>
        <w:gridCol w:w="911"/>
        <w:gridCol w:w="911"/>
        <w:gridCol w:w="1042"/>
        <w:gridCol w:w="1042"/>
        <w:gridCol w:w="911"/>
        <w:gridCol w:w="911"/>
        <w:gridCol w:w="1172"/>
        <w:gridCol w:w="1042"/>
      </w:tblGrid>
      <w:tr w:rsidR="00B36DC6">
        <w:tblPrEx>
          <w:tblCellMar>
            <w:top w:w="0" w:type="dxa"/>
            <w:bottom w:w="0" w:type="dxa"/>
          </w:tblCellMar>
        </w:tblPrEx>
        <w:tc>
          <w:tcPr>
            <w:tcW w:w="521" w:type="dxa"/>
            <w:vMerge w:val="restart"/>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N</w:t>
            </w:r>
            <w:r>
              <w:rPr>
                <w:sz w:val="22"/>
                <w:szCs w:val="22"/>
              </w:rPr>
              <w:br/>
              <w:t>п/п</w:t>
            </w:r>
          </w:p>
        </w:tc>
        <w:tc>
          <w:tcPr>
            <w:tcW w:w="1823"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Муниципальное образование в Ямало-Ненецком автономном округе</w:t>
            </w:r>
          </w:p>
        </w:tc>
        <w:tc>
          <w:tcPr>
            <w:tcW w:w="7942" w:type="dxa"/>
            <w:gridSpan w:val="8"/>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Работы из состава минимального перечня работ по благоустройству дворовой территории</w:t>
            </w:r>
          </w:p>
        </w:tc>
      </w:tr>
      <w:tr w:rsidR="00B36DC6">
        <w:tblPrEx>
          <w:tblCellMar>
            <w:top w:w="0" w:type="dxa"/>
            <w:bottom w:w="0" w:type="dxa"/>
          </w:tblCellMar>
        </w:tblPrEx>
        <w:tc>
          <w:tcPr>
            <w:tcW w:w="521" w:type="dxa"/>
            <w:vMerge/>
            <w:tcBorders>
              <w:top w:val="single" w:sz="4" w:space="0" w:color="auto"/>
              <w:bottom w:val="single" w:sz="4" w:space="0" w:color="auto"/>
              <w:right w:val="single" w:sz="4" w:space="0" w:color="auto"/>
            </w:tcBorders>
          </w:tcPr>
          <w:p w:rsidR="00B36DC6" w:rsidRDefault="00B36DC6">
            <w:pPr>
              <w:pStyle w:val="a7"/>
              <w:rPr>
                <w:sz w:val="22"/>
                <w:szCs w:val="22"/>
              </w:rPr>
            </w:pPr>
          </w:p>
        </w:tc>
        <w:tc>
          <w:tcPr>
            <w:tcW w:w="1823"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2"/>
                <w:szCs w:val="22"/>
              </w:rPr>
            </w:pP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 xml:space="preserve">ремонт проезда, </w:t>
            </w:r>
            <w:r w:rsidR="00705157">
              <w:rPr>
                <w:noProof/>
                <w:sz w:val="22"/>
                <w:szCs w:val="22"/>
              </w:rPr>
              <w:drawing>
                <wp:inline distT="0" distB="0" distL="0" distR="0">
                  <wp:extent cx="685800" cy="2952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5800" cy="295275"/>
                          </a:xfrm>
                          <a:prstGeom prst="rect">
                            <a:avLst/>
                          </a:prstGeom>
                          <a:noFill/>
                          <a:ln>
                            <a:noFill/>
                          </a:ln>
                        </pic:spPr>
                      </pic:pic>
                    </a:graphicData>
                  </a:graphic>
                </wp:inline>
              </w:drawing>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 xml:space="preserve">капитальный ремонт, устройство проезда, </w:t>
            </w:r>
            <w:r w:rsidR="00705157">
              <w:rPr>
                <w:noProof/>
                <w:sz w:val="22"/>
                <w:szCs w:val="22"/>
              </w:rPr>
              <w:drawing>
                <wp:inline distT="0" distB="0" distL="0" distR="0">
                  <wp:extent cx="685800" cy="2952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85800" cy="295275"/>
                          </a:xfrm>
                          <a:prstGeom prst="rect">
                            <a:avLst/>
                          </a:prstGeom>
                          <a:noFill/>
                          <a:ln>
                            <a:noFill/>
                          </a:ln>
                        </pic:spPr>
                      </pic:pic>
                    </a:graphicData>
                  </a:graphic>
                </wp:inline>
              </w:drawing>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освещение (приобретение, установка и (или) ремонт светильника), руб./шт.</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приобретение, установка и (или) ремонт скамейки, руб./шт.</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приобретение, установка урны, руб./шт.</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 xml:space="preserve">покраска фасада многоквартирного дома, </w:t>
            </w:r>
            <w:r w:rsidR="00705157">
              <w:rPr>
                <w:noProof/>
                <w:sz w:val="22"/>
                <w:szCs w:val="22"/>
              </w:rPr>
              <w:drawing>
                <wp:inline distT="0" distB="0" distL="0" distR="0">
                  <wp:extent cx="685800" cy="2952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85800" cy="295275"/>
                          </a:xfrm>
                          <a:prstGeom prst="rect">
                            <a:avLst/>
                          </a:prstGeom>
                          <a:noFill/>
                          <a:ln>
                            <a:noFill/>
                          </a:ln>
                        </pic:spPr>
                      </pic:pic>
                    </a:graphicData>
                  </a:graphic>
                </wp:inline>
              </w:drawing>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создание (реконструкция действующей) контейнерной площадки, руб./ед.</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приобретение контейнера, руб./шт.</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3</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5</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6</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8</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10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Город Салехард</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3600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13500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Город Лабытнанги</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5400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10100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3.</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Город Новый Уренгой</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2666</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14060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Город Ноябрьск</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2872</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7400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5.</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Город Муравленко</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2400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13800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6.</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Город Губкинский</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2340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5330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Надымский район</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4600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11100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8.</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Шурышкарский район</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1900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5400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Приуральский район</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2600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6500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10.</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Ямальский район</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3600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6800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11.</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Тазовский район</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5200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10500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12.</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Пуровский район</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5200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r w:rsidR="00B36DC6">
        <w:tblPrEx>
          <w:tblCellMar>
            <w:top w:w="0" w:type="dxa"/>
            <w:bottom w:w="0" w:type="dxa"/>
          </w:tblCellMar>
        </w:tblPrEx>
        <w:tc>
          <w:tcPr>
            <w:tcW w:w="521" w:type="dxa"/>
            <w:tcBorders>
              <w:top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13.</w:t>
            </w:r>
          </w:p>
        </w:tc>
        <w:tc>
          <w:tcPr>
            <w:tcW w:w="1823" w:type="dxa"/>
            <w:tcBorders>
              <w:top w:val="single" w:sz="4" w:space="0" w:color="auto"/>
              <w:left w:val="single" w:sz="4" w:space="0" w:color="auto"/>
              <w:bottom w:val="single" w:sz="4" w:space="0" w:color="auto"/>
              <w:right w:val="single" w:sz="4" w:space="0" w:color="auto"/>
            </w:tcBorders>
          </w:tcPr>
          <w:p w:rsidR="00B36DC6" w:rsidRDefault="00B36DC6">
            <w:pPr>
              <w:pStyle w:val="a9"/>
              <w:rPr>
                <w:sz w:val="22"/>
                <w:szCs w:val="22"/>
              </w:rPr>
            </w:pPr>
            <w:r>
              <w:rPr>
                <w:sz w:val="22"/>
                <w:szCs w:val="22"/>
              </w:rPr>
              <w:t>Красноселькупский район</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1100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11600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25000</w:t>
            </w:r>
          </w:p>
        </w:tc>
        <w:tc>
          <w:tcPr>
            <w:tcW w:w="104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15000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4000</w:t>
            </w:r>
          </w:p>
        </w:tc>
        <w:tc>
          <w:tcPr>
            <w:tcW w:w="91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700</w:t>
            </w:r>
          </w:p>
        </w:tc>
        <w:tc>
          <w:tcPr>
            <w:tcW w:w="1172"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2"/>
                <w:szCs w:val="22"/>
              </w:rPr>
            </w:pPr>
            <w:r>
              <w:rPr>
                <w:sz w:val="22"/>
                <w:szCs w:val="22"/>
              </w:rPr>
              <w:t>98000</w:t>
            </w:r>
          </w:p>
        </w:tc>
        <w:tc>
          <w:tcPr>
            <w:tcW w:w="1042" w:type="dxa"/>
            <w:tcBorders>
              <w:top w:val="single" w:sz="4" w:space="0" w:color="auto"/>
              <w:left w:val="single" w:sz="4" w:space="0" w:color="auto"/>
              <w:bottom w:val="single" w:sz="4" w:space="0" w:color="auto"/>
            </w:tcBorders>
          </w:tcPr>
          <w:p w:rsidR="00B36DC6" w:rsidRDefault="00B36DC6">
            <w:pPr>
              <w:pStyle w:val="a7"/>
              <w:jc w:val="center"/>
              <w:rPr>
                <w:sz w:val="22"/>
                <w:szCs w:val="22"/>
              </w:rPr>
            </w:pPr>
            <w:r>
              <w:rPr>
                <w:sz w:val="22"/>
                <w:szCs w:val="22"/>
              </w:rPr>
              <w:t>8000</w:t>
            </w:r>
          </w:p>
        </w:tc>
      </w:tr>
    </w:tbl>
    <w:p w:rsidR="00B36DC6" w:rsidRDefault="00B36DC6"/>
    <w:p w:rsidR="00B36DC6" w:rsidRDefault="00B36DC6">
      <w:pPr>
        <w:jc w:val="right"/>
        <w:rPr>
          <w:rStyle w:val="a3"/>
          <w:bCs/>
        </w:rPr>
      </w:pPr>
      <w:bookmarkStart w:id="839" w:name="sub_670200"/>
      <w:r>
        <w:rPr>
          <w:rStyle w:val="a3"/>
          <w:bCs/>
        </w:rPr>
        <w:t>Приложение N 2</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w:t>
      </w:r>
      <w:r>
        <w:rPr>
          <w:rStyle w:val="a3"/>
          <w:bCs/>
        </w:rPr>
        <w:br/>
        <w:t>на решение вопросов местного значения</w:t>
      </w:r>
      <w:r>
        <w:rPr>
          <w:rStyle w:val="a3"/>
          <w:bCs/>
        </w:rPr>
        <w:br/>
        <w:t>в области благоустройства на</w:t>
      </w:r>
      <w:r>
        <w:rPr>
          <w:rStyle w:val="a3"/>
          <w:bCs/>
        </w:rPr>
        <w:br/>
        <w:t>реализацию мероприятий по благоустройству</w:t>
      </w:r>
      <w:r>
        <w:rPr>
          <w:rStyle w:val="a3"/>
          <w:bCs/>
        </w:rPr>
        <w:br/>
        <w:t>общественных и дворовых территорий</w:t>
      </w:r>
    </w:p>
    <w:bookmarkEnd w:id="839"/>
    <w:p w:rsidR="00B36DC6" w:rsidRDefault="00B36DC6"/>
    <w:p w:rsidR="00B36DC6" w:rsidRDefault="00B36DC6">
      <w:pPr>
        <w:pStyle w:val="a8"/>
        <w:rPr>
          <w:sz w:val="22"/>
          <w:szCs w:val="22"/>
        </w:rPr>
      </w:pPr>
      <w:r>
        <w:rPr>
          <w:rStyle w:val="a3"/>
          <w:bCs/>
          <w:sz w:val="22"/>
          <w:szCs w:val="22"/>
        </w:rPr>
        <w:t xml:space="preserve">                              ФОРМА ОТЧЕТА</w:t>
      </w:r>
    </w:p>
    <w:p w:rsidR="00B36DC6" w:rsidRDefault="00B36DC6"/>
    <w:p w:rsidR="00B36DC6" w:rsidRDefault="00B36DC6">
      <w:pPr>
        <w:pStyle w:val="a8"/>
        <w:rPr>
          <w:sz w:val="22"/>
          <w:szCs w:val="22"/>
        </w:rPr>
      </w:pPr>
      <w:r>
        <w:rPr>
          <w:rStyle w:val="a3"/>
          <w:bCs/>
          <w:sz w:val="22"/>
          <w:szCs w:val="22"/>
        </w:rPr>
        <w:t xml:space="preserve">                                 ОТЧЕТ</w:t>
      </w:r>
    </w:p>
    <w:p w:rsidR="00B36DC6" w:rsidRDefault="00B36DC6">
      <w:pPr>
        <w:pStyle w:val="a8"/>
        <w:rPr>
          <w:sz w:val="22"/>
          <w:szCs w:val="22"/>
        </w:rPr>
      </w:pPr>
      <w:r>
        <w:rPr>
          <w:rStyle w:val="a3"/>
          <w:bCs/>
          <w:sz w:val="22"/>
          <w:szCs w:val="22"/>
        </w:rPr>
        <w:t xml:space="preserve">                        о расходовании субсидии</w:t>
      </w:r>
    </w:p>
    <w:p w:rsidR="00B36DC6" w:rsidRDefault="00B36DC6"/>
    <w:p w:rsidR="00B36DC6" w:rsidRDefault="00B36DC6">
      <w:pPr>
        <w:pStyle w:val="a8"/>
        <w:rPr>
          <w:sz w:val="22"/>
          <w:szCs w:val="22"/>
        </w:rPr>
      </w:pPr>
      <w:r>
        <w:rPr>
          <w:sz w:val="22"/>
          <w:szCs w:val="22"/>
        </w:rPr>
        <w:t xml:space="preserve">       муниципальное образование ________________________________</w:t>
      </w:r>
    </w:p>
    <w:p w:rsidR="00B36DC6" w:rsidRDefault="00B36DC6">
      <w:pPr>
        <w:pStyle w:val="a8"/>
        <w:rPr>
          <w:sz w:val="22"/>
          <w:szCs w:val="22"/>
        </w:rPr>
      </w:pPr>
      <w:r>
        <w:rPr>
          <w:sz w:val="22"/>
          <w:szCs w:val="22"/>
        </w:rPr>
        <w:t xml:space="preserve">                 за _________________________ 20__ года</w:t>
      </w:r>
    </w:p>
    <w:p w:rsidR="00B36DC6" w:rsidRDefault="00B36DC6">
      <w:pPr>
        <w:pStyle w:val="a8"/>
        <w:rPr>
          <w:sz w:val="22"/>
          <w:szCs w:val="22"/>
        </w:rPr>
      </w:pPr>
      <w:r>
        <w:rPr>
          <w:sz w:val="22"/>
          <w:szCs w:val="22"/>
        </w:rPr>
        <w:t xml:space="preserve">                            (период)</w:t>
      </w:r>
    </w:p>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246"/>
        <w:gridCol w:w="997"/>
        <w:gridCol w:w="748"/>
        <w:gridCol w:w="871"/>
        <w:gridCol w:w="1"/>
        <w:gridCol w:w="996"/>
        <w:gridCol w:w="1"/>
        <w:gridCol w:w="1120"/>
        <w:gridCol w:w="1"/>
        <w:gridCol w:w="996"/>
        <w:gridCol w:w="1"/>
        <w:gridCol w:w="1120"/>
        <w:gridCol w:w="1"/>
        <w:gridCol w:w="1245"/>
        <w:gridCol w:w="1"/>
        <w:gridCol w:w="1120"/>
        <w:gridCol w:w="1"/>
        <w:gridCol w:w="871"/>
        <w:gridCol w:w="1"/>
        <w:gridCol w:w="1"/>
        <w:gridCol w:w="1119"/>
        <w:gridCol w:w="1"/>
        <w:gridCol w:w="996"/>
        <w:gridCol w:w="1"/>
        <w:gridCol w:w="996"/>
        <w:gridCol w:w="1"/>
        <w:gridCol w:w="1"/>
      </w:tblGrid>
      <w:tr w:rsidR="00B36DC6">
        <w:tblPrEx>
          <w:tblCellMar>
            <w:top w:w="0" w:type="dxa"/>
            <w:bottom w:w="0" w:type="dxa"/>
          </w:tblCellMar>
        </w:tblPrEx>
        <w:tc>
          <w:tcPr>
            <w:tcW w:w="748" w:type="dxa"/>
            <w:vMerge w:val="restart"/>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N</w:t>
            </w:r>
            <w:r>
              <w:rPr>
                <w:sz w:val="21"/>
                <w:szCs w:val="21"/>
              </w:rPr>
              <w:br/>
              <w:t>п/п</w:t>
            </w:r>
          </w:p>
        </w:tc>
        <w:tc>
          <w:tcPr>
            <w:tcW w:w="1246"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Наименование мероприятий (объектов, территорий) в соответствии с детализированным перечнем</w:t>
            </w:r>
          </w:p>
        </w:tc>
        <w:tc>
          <w:tcPr>
            <w:tcW w:w="2617" w:type="dxa"/>
            <w:gridSpan w:val="4"/>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Код классификации расходов местного бюджета</w:t>
            </w:r>
          </w:p>
        </w:tc>
        <w:tc>
          <w:tcPr>
            <w:tcW w:w="7476" w:type="dxa"/>
            <w:gridSpan w:val="15"/>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Размер субсидии, руб.</w:t>
            </w:r>
          </w:p>
        </w:tc>
        <w:tc>
          <w:tcPr>
            <w:tcW w:w="3115" w:type="dxa"/>
            <w:gridSpan w:val="7"/>
            <w:vMerge w:val="restart"/>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Остаток средств, руб.</w:t>
            </w:r>
          </w:p>
        </w:tc>
      </w:tr>
      <w:tr w:rsidR="00B36DC6">
        <w:tblPrEx>
          <w:tblCellMar>
            <w:top w:w="0" w:type="dxa"/>
            <w:bottom w:w="0" w:type="dxa"/>
          </w:tblCellMar>
        </w:tblPrEx>
        <w:tc>
          <w:tcPr>
            <w:tcW w:w="748" w:type="dxa"/>
            <w:vMerge/>
            <w:tcBorders>
              <w:top w:val="single" w:sz="4" w:space="0" w:color="auto"/>
              <w:bottom w:val="single" w:sz="4" w:space="0" w:color="auto"/>
              <w:right w:val="single" w:sz="4" w:space="0" w:color="auto"/>
            </w:tcBorders>
          </w:tcPr>
          <w:p w:rsidR="00B36DC6" w:rsidRDefault="00B36DC6">
            <w:pPr>
              <w:pStyle w:val="a7"/>
              <w:rPr>
                <w:sz w:val="21"/>
                <w:szCs w:val="21"/>
              </w:rPr>
            </w:pPr>
          </w:p>
        </w:tc>
        <w:tc>
          <w:tcPr>
            <w:tcW w:w="124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2617" w:type="dxa"/>
            <w:gridSpan w:val="4"/>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3115" w:type="dxa"/>
            <w:gridSpan w:val="6"/>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назначено на год</w:t>
            </w:r>
          </w:p>
        </w:tc>
        <w:tc>
          <w:tcPr>
            <w:tcW w:w="1121"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получено в отчетном периоде из окружного бюджета (нарастающим итогом)</w:t>
            </w:r>
          </w:p>
        </w:tc>
        <w:tc>
          <w:tcPr>
            <w:tcW w:w="3240" w:type="dxa"/>
            <w:gridSpan w:val="7"/>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исполнено в отчетном периоде (нарастающим итогом)</w:t>
            </w:r>
          </w:p>
        </w:tc>
        <w:tc>
          <w:tcPr>
            <w:tcW w:w="3115" w:type="dxa"/>
            <w:gridSpan w:val="7"/>
            <w:vMerge/>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48" w:type="dxa"/>
            <w:vMerge/>
            <w:tcBorders>
              <w:top w:val="single" w:sz="4" w:space="0" w:color="auto"/>
              <w:bottom w:val="single" w:sz="4" w:space="0" w:color="auto"/>
              <w:right w:val="single" w:sz="4" w:space="0" w:color="auto"/>
            </w:tcBorders>
          </w:tcPr>
          <w:p w:rsidR="00B36DC6" w:rsidRDefault="00B36DC6">
            <w:pPr>
              <w:pStyle w:val="a7"/>
              <w:rPr>
                <w:sz w:val="21"/>
                <w:szCs w:val="21"/>
              </w:rPr>
            </w:pPr>
          </w:p>
        </w:tc>
        <w:tc>
          <w:tcPr>
            <w:tcW w:w="1246"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ФКР</w:t>
            </w:r>
          </w:p>
        </w:tc>
        <w:tc>
          <w:tcPr>
            <w:tcW w:w="74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КЦСР</w:t>
            </w:r>
          </w:p>
        </w:tc>
        <w:tc>
          <w:tcPr>
            <w:tcW w:w="87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КВР</w:t>
            </w: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всего, в том числе</w:t>
            </w: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за счет средств окружного бюджета</w:t>
            </w: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за счет средств местного бюджета</w:t>
            </w:r>
          </w:p>
        </w:tc>
        <w:tc>
          <w:tcPr>
            <w:tcW w:w="1121"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4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всего, в том числе</w:t>
            </w: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за счет средств окружного бюджета</w:t>
            </w:r>
          </w:p>
        </w:tc>
        <w:tc>
          <w:tcPr>
            <w:tcW w:w="87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за счет средств местного бюджета</w:t>
            </w:r>
          </w:p>
        </w:tc>
        <w:tc>
          <w:tcPr>
            <w:tcW w:w="1121"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всего, в том числе</w:t>
            </w: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за счет средств окружного бюджета</w:t>
            </w:r>
          </w:p>
        </w:tc>
        <w:tc>
          <w:tcPr>
            <w:tcW w:w="997" w:type="dxa"/>
            <w:gridSpan w:val="2"/>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за счет средств местного бюджета</w:t>
            </w:r>
          </w:p>
        </w:tc>
      </w:tr>
      <w:tr w:rsidR="00B36DC6">
        <w:tblPrEx>
          <w:tblCellMar>
            <w:top w:w="0" w:type="dxa"/>
            <w:bottom w:w="0" w:type="dxa"/>
          </w:tblCellMar>
        </w:tblPrEx>
        <w:trPr>
          <w:gridAfter w:val="1"/>
        </w:trPr>
        <w:tc>
          <w:tcPr>
            <w:tcW w:w="748"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w:t>
            </w:r>
          </w:p>
        </w:tc>
        <w:tc>
          <w:tcPr>
            <w:tcW w:w="1246"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2</w:t>
            </w:r>
          </w:p>
        </w:tc>
        <w:tc>
          <w:tcPr>
            <w:tcW w:w="997"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3</w:t>
            </w:r>
          </w:p>
        </w:tc>
        <w:tc>
          <w:tcPr>
            <w:tcW w:w="748"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4</w:t>
            </w:r>
          </w:p>
        </w:tc>
        <w:tc>
          <w:tcPr>
            <w:tcW w:w="87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5</w:t>
            </w: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6=7+8</w:t>
            </w: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7</w:t>
            </w: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8</w:t>
            </w: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9</w:t>
            </w:r>
          </w:p>
        </w:tc>
        <w:tc>
          <w:tcPr>
            <w:tcW w:w="124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10=11+12</w:t>
            </w: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11</w:t>
            </w:r>
          </w:p>
        </w:tc>
        <w:tc>
          <w:tcPr>
            <w:tcW w:w="87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12</w:t>
            </w:r>
          </w:p>
        </w:tc>
        <w:tc>
          <w:tcPr>
            <w:tcW w:w="1121"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13=14+15</w:t>
            </w: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14=7-11</w:t>
            </w:r>
          </w:p>
        </w:tc>
        <w:tc>
          <w:tcPr>
            <w:tcW w:w="997" w:type="dxa"/>
            <w:gridSpan w:val="2"/>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15=8-12</w:t>
            </w:r>
          </w:p>
        </w:tc>
      </w:tr>
      <w:tr w:rsidR="00B36DC6">
        <w:tblPrEx>
          <w:tblCellMar>
            <w:top w:w="0" w:type="dxa"/>
            <w:bottom w:w="0" w:type="dxa"/>
          </w:tblCellMar>
        </w:tblPrEx>
        <w:trPr>
          <w:gridAfter w:val="1"/>
        </w:trPr>
        <w:tc>
          <w:tcPr>
            <w:tcW w:w="748"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w:t>
            </w:r>
          </w:p>
        </w:tc>
        <w:tc>
          <w:tcPr>
            <w:tcW w:w="124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48"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7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4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7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gridSpan w:val="2"/>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48"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w:t>
            </w:r>
          </w:p>
        </w:tc>
        <w:tc>
          <w:tcPr>
            <w:tcW w:w="1246"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48"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7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4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7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gridSpan w:val="2"/>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2"/>
        </w:trPr>
        <w:tc>
          <w:tcPr>
            <w:tcW w:w="4610" w:type="dxa"/>
            <w:gridSpan w:val="5"/>
            <w:tcBorders>
              <w:top w:val="single" w:sz="4" w:space="0" w:color="auto"/>
              <w:bottom w:val="single" w:sz="4" w:space="0" w:color="auto"/>
              <w:right w:val="single" w:sz="4" w:space="0" w:color="auto"/>
            </w:tcBorders>
          </w:tcPr>
          <w:p w:rsidR="00B36DC6" w:rsidRDefault="00B36DC6">
            <w:pPr>
              <w:pStyle w:val="a9"/>
              <w:rPr>
                <w:sz w:val="21"/>
                <w:szCs w:val="21"/>
              </w:rPr>
            </w:pPr>
            <w:r>
              <w:rPr>
                <w:sz w:val="21"/>
                <w:szCs w:val="21"/>
              </w:rPr>
              <w:t>Итого</w:t>
            </w: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4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7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21" w:type="dxa"/>
            <w:gridSpan w:val="3"/>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97" w:type="dxa"/>
            <w:gridSpan w:val="2"/>
            <w:tcBorders>
              <w:top w:val="single" w:sz="4" w:space="0" w:color="auto"/>
              <w:left w:val="single" w:sz="4" w:space="0" w:color="auto"/>
              <w:bottom w:val="single" w:sz="4" w:space="0" w:color="auto"/>
            </w:tcBorders>
          </w:tcPr>
          <w:p w:rsidR="00B36DC6" w:rsidRDefault="00B36DC6">
            <w:pPr>
              <w:pStyle w:val="a7"/>
              <w:rPr>
                <w:sz w:val="21"/>
                <w:szCs w:val="21"/>
              </w:rPr>
            </w:pPr>
          </w:p>
        </w:tc>
      </w:tr>
    </w:tbl>
    <w:p w:rsidR="00B36DC6" w:rsidRDefault="00B36DC6"/>
    <w:p w:rsidR="00B36DC6" w:rsidRDefault="00B36DC6">
      <w:pPr>
        <w:pStyle w:val="a8"/>
        <w:rPr>
          <w:sz w:val="22"/>
          <w:szCs w:val="22"/>
        </w:rPr>
      </w:pPr>
      <w:r>
        <w:rPr>
          <w:sz w:val="22"/>
          <w:szCs w:val="22"/>
        </w:rPr>
        <w:t>Руководитель уполномоченного органа  ____________  _____________________</w:t>
      </w:r>
    </w:p>
    <w:p w:rsidR="00B36DC6" w:rsidRDefault="00B36DC6">
      <w:pPr>
        <w:pStyle w:val="a8"/>
        <w:rPr>
          <w:sz w:val="22"/>
          <w:szCs w:val="22"/>
        </w:rPr>
      </w:pPr>
      <w:r>
        <w:rPr>
          <w:sz w:val="22"/>
          <w:szCs w:val="22"/>
        </w:rPr>
        <w:t>муниципального образования            (подпись)    (расшифровка подписи)</w:t>
      </w:r>
    </w:p>
    <w:p w:rsidR="00B36DC6" w:rsidRDefault="00B36DC6"/>
    <w:p w:rsidR="00B36DC6" w:rsidRDefault="00B36DC6">
      <w:pPr>
        <w:pStyle w:val="a8"/>
        <w:rPr>
          <w:sz w:val="22"/>
          <w:szCs w:val="22"/>
        </w:rPr>
      </w:pPr>
      <w:r>
        <w:rPr>
          <w:sz w:val="22"/>
          <w:szCs w:val="22"/>
        </w:rPr>
        <w:t xml:space="preserve">                                  МП</w:t>
      </w:r>
    </w:p>
    <w:p w:rsidR="00B36DC6" w:rsidRDefault="00B36DC6">
      <w:pPr>
        <w:ind w:firstLine="0"/>
        <w:jc w:val="left"/>
        <w:rPr>
          <w:rFonts w:ascii="Courier New" w:hAnsi="Courier New" w:cs="Courier New"/>
          <w:sz w:val="22"/>
          <w:szCs w:val="22"/>
        </w:rPr>
        <w:sectPr w:rsidR="00B36DC6">
          <w:pgSz w:w="16837" w:h="11905" w:orient="landscape"/>
          <w:pgMar w:top="1440" w:right="800" w:bottom="1440" w:left="1100" w:header="720" w:footer="720" w:gutter="0"/>
          <w:cols w:space="720"/>
          <w:noEndnote/>
        </w:sectPr>
      </w:pPr>
    </w:p>
    <w:p w:rsidR="00B36DC6" w:rsidRDefault="00B36DC6">
      <w:r>
        <w:t>".</w:t>
      </w:r>
    </w:p>
    <w:p w:rsidR="00B36DC6" w:rsidRDefault="00B36DC6"/>
    <w:p w:rsidR="00B36DC6" w:rsidRDefault="00B36DC6">
      <w:bookmarkStart w:id="840" w:name="sub_10021"/>
      <w:r>
        <w:t xml:space="preserve">21. Дополнить </w:t>
      </w:r>
      <w:hyperlink r:id="rId114" w:history="1">
        <w:r>
          <w:rPr>
            <w:rStyle w:val="a4"/>
            <w:rFonts w:cs="Arial"/>
          </w:rPr>
          <w:t>приложением N 6(8)</w:t>
        </w:r>
      </w:hyperlink>
      <w:r>
        <w:t xml:space="preserve"> следующего содержания:</w:t>
      </w:r>
    </w:p>
    <w:bookmarkEnd w:id="840"/>
    <w:p w:rsidR="00B36DC6" w:rsidRDefault="00B36DC6"/>
    <w:p w:rsidR="00B36DC6" w:rsidRDefault="00B36DC6">
      <w:pPr>
        <w:jc w:val="right"/>
        <w:rPr>
          <w:rStyle w:val="a3"/>
          <w:bCs/>
        </w:rPr>
      </w:pPr>
      <w:bookmarkStart w:id="841" w:name="sub_608000"/>
      <w:r>
        <w:rPr>
          <w:rStyle w:val="a3"/>
          <w:bCs/>
        </w:rPr>
        <w:t>"Приложение N 6(8)</w:t>
      </w:r>
      <w:r>
        <w:rPr>
          <w:rStyle w:val="a3"/>
          <w:bCs/>
        </w:rPr>
        <w:br/>
        <w:t>к государственной программе</w:t>
      </w:r>
      <w:r>
        <w:rPr>
          <w:rStyle w:val="a3"/>
          <w:bCs/>
        </w:rPr>
        <w:br/>
        <w:t>Ямало-Ненецкого автономного округа</w:t>
      </w:r>
      <w:r>
        <w:rPr>
          <w:rStyle w:val="a3"/>
          <w:bCs/>
        </w:rPr>
        <w:br/>
        <w:t>"Энергоэффективность и развитие</w:t>
      </w:r>
      <w:r>
        <w:rPr>
          <w:rStyle w:val="a3"/>
          <w:bCs/>
        </w:rPr>
        <w:br/>
        <w:t>энергетики, обеспечение качественными</w:t>
      </w:r>
      <w:r>
        <w:rPr>
          <w:rStyle w:val="a3"/>
          <w:bCs/>
        </w:rPr>
        <w:br/>
        <w:t>жилищно-коммунальными услугами</w:t>
      </w:r>
      <w:r>
        <w:rPr>
          <w:rStyle w:val="a3"/>
          <w:bCs/>
        </w:rPr>
        <w:br/>
        <w:t>населения на 2014 - 2024 годы"</w:t>
      </w:r>
    </w:p>
    <w:bookmarkEnd w:id="841"/>
    <w:p w:rsidR="00B36DC6" w:rsidRDefault="00B36DC6"/>
    <w:p w:rsidR="00B36DC6" w:rsidRDefault="00B36DC6">
      <w:pPr>
        <w:pStyle w:val="1"/>
      </w:pPr>
      <w:r>
        <w:t>Порядок</w:t>
      </w:r>
      <w:r>
        <w:br/>
        <w:t>предоставления и распределения субсидий из окружного бюджета бюджетам муниципальных образований в Ямало-Ненецком автономном округе на софинансирование расходных обязательств муниципальных образований в Ямало-Ненецком автономном округе по вопросам местного значения в области благоустройства на содержание объектов благоустройства, находящихся в муниципальной собственности</w:t>
      </w:r>
    </w:p>
    <w:p w:rsidR="00B36DC6" w:rsidRDefault="00B36DC6"/>
    <w:p w:rsidR="00B36DC6" w:rsidRDefault="00B36DC6">
      <w:pPr>
        <w:pStyle w:val="1"/>
      </w:pPr>
      <w:bookmarkStart w:id="842" w:name="sub_608100"/>
      <w:r>
        <w:t>I. Общие положения</w:t>
      </w:r>
    </w:p>
    <w:bookmarkEnd w:id="842"/>
    <w:p w:rsidR="00B36DC6" w:rsidRDefault="00B36DC6"/>
    <w:p w:rsidR="00B36DC6" w:rsidRDefault="00B36DC6">
      <w:bookmarkStart w:id="843" w:name="sub_680011"/>
      <w:r>
        <w:t>1.1. Настоящий Порядок разработан в соответствии со статьей 139 Бюджетного кодекса Российской Федерации и регламентирует:</w:t>
      </w:r>
    </w:p>
    <w:p w:rsidR="00B36DC6" w:rsidRDefault="00B36DC6">
      <w:bookmarkStart w:id="844" w:name="sub_680111"/>
      <w:bookmarkEnd w:id="843"/>
      <w:r>
        <w:t>1.1.1. цели предоставления субсидии;</w:t>
      </w:r>
    </w:p>
    <w:p w:rsidR="00B36DC6" w:rsidRDefault="00B36DC6">
      <w:bookmarkStart w:id="845" w:name="sub_680112"/>
      <w:bookmarkEnd w:id="844"/>
      <w:r>
        <w:t>1.1.2. критерии отбора муниципальных образований в Ямало-Ненецком автономном округе (далее - муниципальные образования, автономный округ) для предоставления субсидии;</w:t>
      </w:r>
    </w:p>
    <w:p w:rsidR="00B36DC6" w:rsidRDefault="00B36DC6">
      <w:bookmarkStart w:id="846" w:name="sub_680113"/>
      <w:bookmarkEnd w:id="845"/>
      <w:r>
        <w:t>1.1.3. методику распределения субсидии между муниципальными образованиями в автономном округе;</w:t>
      </w:r>
    </w:p>
    <w:p w:rsidR="00B36DC6" w:rsidRDefault="00B36DC6">
      <w:bookmarkStart w:id="847" w:name="sub_680114"/>
      <w:bookmarkEnd w:id="846"/>
      <w:r>
        <w:t>1.1.4. порядок представления документов муниципальными образованиями, претендующими на получение субсидий;</w:t>
      </w:r>
    </w:p>
    <w:p w:rsidR="00B36DC6" w:rsidRDefault="00B36DC6">
      <w:bookmarkStart w:id="848" w:name="sub_680115"/>
      <w:bookmarkEnd w:id="847"/>
      <w:r>
        <w:t>1.1.5. условия предоставления субсидии;</w:t>
      </w:r>
    </w:p>
    <w:p w:rsidR="00B36DC6" w:rsidRDefault="00B36DC6">
      <w:bookmarkStart w:id="849" w:name="sub_680116"/>
      <w:bookmarkEnd w:id="848"/>
      <w:r>
        <w:t>1.1.6. порядок предоставления и расходования субсидии, представления отчетности об исполнении условий предоставления субсидии;</w:t>
      </w:r>
    </w:p>
    <w:p w:rsidR="00B36DC6" w:rsidRDefault="00B36DC6">
      <w:bookmarkStart w:id="850" w:name="sub_680117"/>
      <w:bookmarkEnd w:id="849"/>
      <w:r>
        <w:t>1.1.7. основания и порядок применения мер ответственности к муниципальным образованиям при невыполнении обязательств, предусмотренных соглашением;</w:t>
      </w:r>
    </w:p>
    <w:p w:rsidR="00B36DC6" w:rsidRDefault="00B36DC6">
      <w:bookmarkStart w:id="851" w:name="sub_680118"/>
      <w:bookmarkEnd w:id="850"/>
      <w:r>
        <w:t>1.1.8. порядок оценки эффективности использования субсидии, а также перечень показателей результативности использования субсидии.</w:t>
      </w:r>
    </w:p>
    <w:p w:rsidR="00B36DC6" w:rsidRDefault="00B36DC6">
      <w:bookmarkStart w:id="852" w:name="sub_680012"/>
      <w:bookmarkEnd w:id="851"/>
      <w:r>
        <w:t>1.2. В целях реализации настоящего Порядка используются следующие основные понятия:</w:t>
      </w:r>
    </w:p>
    <w:p w:rsidR="00B36DC6" w:rsidRDefault="00B36DC6">
      <w:bookmarkStart w:id="853" w:name="sub_680121"/>
      <w:bookmarkEnd w:id="852"/>
      <w:r>
        <w:t xml:space="preserve">1.2.1. </w:t>
      </w:r>
      <w:r>
        <w:rPr>
          <w:rStyle w:val="a3"/>
          <w:bCs/>
        </w:rPr>
        <w:t>субсидии</w:t>
      </w:r>
      <w:r>
        <w:t xml:space="preserve"> - средства окружного бюджета, предоставляемые бюджетам муниципальных образований на софинансирование расходных обязательств муниципальных образований по вопросам местного значения в области благоустройства на содержание объектов благоустройства, находящихся в муниципальной собственности, в рамках единой межбюджетной субсидии в сфере жилищно-коммунального хозяйства и благоустройства;</w:t>
      </w:r>
    </w:p>
    <w:p w:rsidR="00B36DC6" w:rsidRDefault="00B36DC6">
      <w:bookmarkStart w:id="854" w:name="sub_680122"/>
      <w:bookmarkEnd w:id="853"/>
      <w:r>
        <w:t xml:space="preserve">1.2.2. </w:t>
      </w:r>
      <w:r>
        <w:rPr>
          <w:rStyle w:val="a3"/>
          <w:bCs/>
        </w:rPr>
        <w:t>благоустройство территорий поселений или городских округов</w:t>
      </w:r>
      <w: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(включая мероприятия на освещение улиц, озеленение территорий, установку указателей с наименованиями улиц и номерами домов, размещение и содержание малых архитектурных форм, мероприятий по приобретению декоративных конструкций и оборудования (установок) архитектурного освещения для организации праздничных новогодних мероприятий и иллюминации, по разработке дизайн-проектов архитектурного освещения города, включая проведение подрядных, проектных и изыскательских работ в целях разработки проектно-сметной документации на выполнение работ по архитектурному освещению соответствующих объектов и (или) территории города, по приобретению и монтажу оборудования (установок) для реализации дизайн-проектов архитектурного освещения объектов благоустройства, фасадов административных зданий, многоквартирных домов, расположенных в общественно-деловых районах города, содержанию, ремонту контейнерных площадок, контейнеров, бункеров, по приобретению и содержанию специализированных контейнеров "Дог Боксы").</w:t>
      </w:r>
    </w:p>
    <w:bookmarkEnd w:id="854"/>
    <w:p w:rsidR="00B36DC6" w:rsidRDefault="00B36DC6">
      <w:r>
        <w:t>В рамках настоящего Порядка к мероприятиям по благоустройству не относятся мероприятия и работы, направленные на строительство, модернизацию, реконструкцию, капитальный ремонт объектов благоустройства, за исключением мероприятий по капитальному ремонту, реконструкции детских игровых (спортивных) площадок (комплексов);</w:t>
      </w:r>
    </w:p>
    <w:p w:rsidR="00B36DC6" w:rsidRDefault="00B36DC6">
      <w:bookmarkStart w:id="855" w:name="sub_680123"/>
      <w:r>
        <w:t xml:space="preserve">1.2.3. </w:t>
      </w:r>
      <w:r>
        <w:rPr>
          <w:rStyle w:val="a3"/>
          <w:bCs/>
        </w:rPr>
        <w:t>уполномоченный орган</w:t>
      </w:r>
      <w:r>
        <w:t xml:space="preserve"> - исполнительный орган государственной власти автономного округа - главный распорядитель бюджетных средств, наделенный полномочиями по предоставлению субсидий.</w:t>
      </w:r>
    </w:p>
    <w:bookmarkEnd w:id="855"/>
    <w:p w:rsidR="00B36DC6" w:rsidRDefault="00B36DC6">
      <w:r>
        <w:t>Уполномоченным органом является департамент тарифной политики, энергетики и жилищно-коммунального комплекса автономного округа;</w:t>
      </w:r>
    </w:p>
    <w:p w:rsidR="00B36DC6" w:rsidRDefault="00B36DC6">
      <w:bookmarkStart w:id="856" w:name="sub_680124"/>
      <w:r>
        <w:t xml:space="preserve">1.2.4. </w:t>
      </w:r>
      <w:r>
        <w:rPr>
          <w:rStyle w:val="a3"/>
          <w:bCs/>
        </w:rPr>
        <w:t>получатель субсидии</w:t>
      </w:r>
      <w:r>
        <w:t xml:space="preserve"> - муниципальное образование в лице уполномоченного органа местного самоуправления, заключившее с уполномоченным органом соглашение о предоставлении субсидии.</w:t>
      </w:r>
    </w:p>
    <w:bookmarkEnd w:id="856"/>
    <w:p w:rsidR="00B36DC6" w:rsidRDefault="00B36DC6">
      <w:r>
        <w:t>Под муниципальным образованием в рамках настоящего Порядка понимается муниципальный район и городской округ;</w:t>
      </w:r>
    </w:p>
    <w:p w:rsidR="00B36DC6" w:rsidRDefault="00B36DC6">
      <w:bookmarkStart w:id="857" w:name="sub_680125"/>
      <w:r>
        <w:t xml:space="preserve">1.2.5. </w:t>
      </w:r>
      <w:r>
        <w:rPr>
          <w:rStyle w:val="a3"/>
          <w:bCs/>
        </w:rPr>
        <w:t>соглашение о предоставлении субсидии</w:t>
      </w:r>
      <w:r>
        <w:t xml:space="preserve"> - соглашение между получателем субсидии и уполномоченным органом, определяющее права и обязанности сторон, возникающие в связи с предоставлением субсидии, заключенное в сроки, установленные пунктом 21 Правил, устанавливающих общие требования к формированию, предоставлению и распределению субсидий из окружного бюджета бюджетам муниципальных образований, а также порядка определения и установления предельного уровня софинансирования из окружного бюджета (в процентах) объема расходного обязательства муниципального образования, утвержденных постановлением Правительства автономного округа от 18 декабря 2019 года N 1318-П (далее - Правила, N 1318-П), по типовой форме, утвержденной финансовым органом автономного округа;</w:t>
      </w:r>
    </w:p>
    <w:p w:rsidR="00B36DC6" w:rsidRDefault="00B36DC6">
      <w:bookmarkStart w:id="858" w:name="sub_680126"/>
      <w:bookmarkEnd w:id="857"/>
      <w:r>
        <w:t xml:space="preserve">1.2.6. </w:t>
      </w:r>
      <w:r>
        <w:rPr>
          <w:rStyle w:val="a3"/>
          <w:bCs/>
        </w:rPr>
        <w:t>объекты благоустройства</w:t>
      </w:r>
      <w:r>
        <w:t xml:space="preserve"> - территории муниципальных образований, объекты муниципального имущества муниципальных образований, в отношении которых осуществляется благоустройство в соответствии с мероприятиями утвержденной муниципальной программы.</w:t>
      </w:r>
    </w:p>
    <w:bookmarkEnd w:id="858"/>
    <w:p w:rsidR="00B36DC6" w:rsidRDefault="00B36DC6"/>
    <w:p w:rsidR="00B36DC6" w:rsidRDefault="00B36DC6">
      <w:pPr>
        <w:pStyle w:val="1"/>
      </w:pPr>
      <w:bookmarkStart w:id="859" w:name="sub_608200"/>
      <w:r>
        <w:t>II. Цели предоставления субсидий</w:t>
      </w:r>
    </w:p>
    <w:bookmarkEnd w:id="859"/>
    <w:p w:rsidR="00B36DC6" w:rsidRDefault="00B36DC6"/>
    <w:p w:rsidR="00B36DC6" w:rsidRDefault="00B36DC6">
      <w:bookmarkStart w:id="860" w:name="sub_680021"/>
      <w:r>
        <w:t>2.1. Субсидии предоставляются муниципальным образованиям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на содержание объектов благоустройства, находящихся в муниципальной собственности, для повышения уровня благоустройства территорий муниципальных образований.</w:t>
      </w:r>
    </w:p>
    <w:p w:rsidR="00B36DC6" w:rsidRDefault="00B36DC6">
      <w:bookmarkStart w:id="861" w:name="sub_680022"/>
      <w:bookmarkEnd w:id="860"/>
      <w:r>
        <w:t>2.2. Для достижения целей, установленных пунктом 2.1 настоящего Порядка, субсидии направляются на:</w:t>
      </w:r>
    </w:p>
    <w:bookmarkEnd w:id="861"/>
    <w:p w:rsidR="00B36DC6" w:rsidRDefault="00B36DC6">
      <w:r>
        <w:t>- оплату работ, услуг, связанных с выполнением муниципальных контрактов (договоров) по проведению мероприятий по благоустройству;</w:t>
      </w:r>
    </w:p>
    <w:p w:rsidR="00B36DC6" w:rsidRDefault="00B36DC6">
      <w:r>
        <w:t>- оплату мероприятий в области энергосбережения и повышения энергетической эффективности, реализуемых в рамках энергосервисных договоров (контрактов) либо договоров купли-продажи поставки электрической энергии, имеющих условия энергосервисного договора (контракта);</w:t>
      </w:r>
    </w:p>
    <w:p w:rsidR="00B36DC6" w:rsidRDefault="00B36DC6">
      <w:r>
        <w:t>- возмещение затрат на содержание объектов уличного освещения в рамках концессионных соглашений, заключенных в порядке, установленном законодательством Российской Федерации.</w:t>
      </w:r>
    </w:p>
    <w:p w:rsidR="00B36DC6" w:rsidRDefault="00B36DC6">
      <w:bookmarkStart w:id="862" w:name="sub_680023"/>
      <w:r>
        <w:t>2.3. Затраты на освещение улиц включают в себя расходы на электрическую энергию, содержание, ремонт сетей наружного освещения и осветительных приборов.</w:t>
      </w:r>
    </w:p>
    <w:p w:rsidR="00B36DC6" w:rsidRDefault="00B36DC6">
      <w:bookmarkStart w:id="863" w:name="sub_680024"/>
      <w:bookmarkEnd w:id="862"/>
      <w:r>
        <w:t>2.4. Оплата мероприятий в области энергосбережения и повышения энергетической эффективности на объектах уличного освещения осуществляется в пределах сумм экономии бюджетных ассигнований, предусмотренных в соответствующем финансовом году на оплату электрической энергии, потребленной в целях обеспечения уличного освещения, и достигнутых в результате исполнения энергосервисных договоров (контрактов) либо договоров купли-продажи, поставки электрической энергии, включающих в себя условия энергосервисного договора (контракта).</w:t>
      </w:r>
    </w:p>
    <w:bookmarkEnd w:id="863"/>
    <w:p w:rsidR="00B36DC6" w:rsidRDefault="00B36DC6"/>
    <w:p w:rsidR="00B36DC6" w:rsidRDefault="00B36DC6">
      <w:pPr>
        <w:pStyle w:val="1"/>
      </w:pPr>
      <w:bookmarkStart w:id="864" w:name="sub_608300"/>
      <w:r>
        <w:t>III. Критерии отбора муниципальных образований для предоставления субсидии</w:t>
      </w:r>
    </w:p>
    <w:bookmarkEnd w:id="864"/>
    <w:p w:rsidR="00B36DC6" w:rsidRDefault="00B36DC6"/>
    <w:p w:rsidR="00B36DC6" w:rsidRDefault="00B36DC6">
      <w:bookmarkStart w:id="865" w:name="sub_680031"/>
      <w:r>
        <w:t>3.1. Критериями отбора муниципальных образований для предоставления субсидии являются:</w:t>
      </w:r>
    </w:p>
    <w:p w:rsidR="00B36DC6" w:rsidRDefault="00B36DC6">
      <w:bookmarkStart w:id="866" w:name="sub_680311"/>
      <w:bookmarkEnd w:id="865"/>
      <w:r>
        <w:t>3.1.1. наличие утвержденных правил по благоустройству территорий поселения или городского округа;</w:t>
      </w:r>
    </w:p>
    <w:p w:rsidR="00B36DC6" w:rsidRDefault="00B36DC6">
      <w:bookmarkStart w:id="867" w:name="sub_680312"/>
      <w:bookmarkEnd w:id="866"/>
      <w:r>
        <w:t>3.1.2. наличие утвержденных в установленном порядке программ комплексного развития систем коммунальной инфраструктуры;</w:t>
      </w:r>
    </w:p>
    <w:p w:rsidR="00B36DC6" w:rsidRDefault="00B36DC6">
      <w:bookmarkStart w:id="868" w:name="sub_680313"/>
      <w:bookmarkEnd w:id="867"/>
      <w:r>
        <w:t>3.1.3. наличие сайта в информационно-телекоммуникационной сети Интернет:</w:t>
      </w:r>
    </w:p>
    <w:bookmarkEnd w:id="868"/>
    <w:p w:rsidR="00B36DC6" w:rsidRDefault="00B36DC6">
      <w:r>
        <w:t>- с возможностью обмена информацией с гражданами посредством электронной почты;</w:t>
      </w:r>
    </w:p>
    <w:p w:rsidR="00B36DC6" w:rsidRDefault="00B36DC6">
      <w:r>
        <w:t>- с размещением действующих муниципальных программ, предусматривающих реализацию мероприятий по благоустройству поселения или городского округа;</w:t>
      </w:r>
    </w:p>
    <w:p w:rsidR="00B36DC6" w:rsidRDefault="00B36DC6">
      <w:r>
        <w:t>- с размещением контактных данных об уполномоченном органе местного самоуправления и должностных лицах, ответственных за организацию и контроль за работами по благоустройству населенных пунктов;</w:t>
      </w:r>
    </w:p>
    <w:p w:rsidR="00B36DC6" w:rsidRDefault="00B36DC6">
      <w:bookmarkStart w:id="869" w:name="sub_680314"/>
      <w:r>
        <w:t>3.1.4. заключения соглашения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благоустройства (в отношении муниципальных районов).</w:t>
      </w:r>
    </w:p>
    <w:bookmarkEnd w:id="869"/>
    <w:p w:rsidR="00B36DC6" w:rsidRDefault="00B36DC6"/>
    <w:p w:rsidR="00B36DC6" w:rsidRDefault="00B36DC6">
      <w:pPr>
        <w:pStyle w:val="1"/>
      </w:pPr>
      <w:bookmarkStart w:id="870" w:name="sub_608400"/>
      <w:r>
        <w:t>IV. Методика распределения субсидии между муниципальными образованиями</w:t>
      </w:r>
    </w:p>
    <w:bookmarkEnd w:id="870"/>
    <w:p w:rsidR="00B36DC6" w:rsidRDefault="00B36DC6"/>
    <w:p w:rsidR="00B36DC6" w:rsidRDefault="00B36DC6">
      <w:bookmarkStart w:id="871" w:name="sub_680041"/>
      <w:r>
        <w:t>4.1. Размер субсидий, предоставляемых муниципальным образованиям, определяется следующим образом:</w:t>
      </w:r>
    </w:p>
    <w:bookmarkEnd w:id="871"/>
    <w:p w:rsidR="00B36DC6" w:rsidRDefault="00B36DC6"/>
    <w:p w:rsidR="00B36DC6" w:rsidRDefault="00705157">
      <w:pPr>
        <w:ind w:firstLine="698"/>
        <w:jc w:val="center"/>
      </w:pPr>
      <w:r>
        <w:rPr>
          <w:noProof/>
        </w:rPr>
        <w:drawing>
          <wp:inline distT="0" distB="0" distL="0" distR="0">
            <wp:extent cx="1533525" cy="2667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Рсубi - размер субсидии, предоставляемой i-муниципальному образованию на оплату работ, услуг, связанных с выполнением муниципальных контрактов (договоров) по проведению мероприятий по благоустройству территории поселения или городского округа.</w:t>
      </w:r>
    </w:p>
    <w:p w:rsidR="00B36DC6" w:rsidRDefault="00B36DC6">
      <w:bookmarkStart w:id="872" w:name="sub_680042"/>
      <w:r>
        <w:t>4.2. Размер субсидии для i-муниципального образования определяется следующим образом:</w:t>
      </w:r>
    </w:p>
    <w:bookmarkEnd w:id="872"/>
    <w:p w:rsidR="00B36DC6" w:rsidRDefault="00B36DC6"/>
    <w:p w:rsidR="00B36DC6" w:rsidRDefault="00705157">
      <w:pPr>
        <w:ind w:firstLine="698"/>
        <w:jc w:val="center"/>
      </w:pPr>
      <w:r>
        <w:rPr>
          <w:noProof/>
        </w:rPr>
        <w:drawing>
          <wp:inline distT="0" distB="0" distL="0" distR="0">
            <wp:extent cx="1933575" cy="2667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33575" cy="266700"/>
                    </a:xfrm>
                    <a:prstGeom prst="rect">
                      <a:avLst/>
                    </a:prstGeom>
                    <a:noFill/>
                    <a:ln>
                      <a:noFill/>
                    </a:ln>
                  </pic:spPr>
                </pic:pic>
              </a:graphicData>
            </a:graphic>
          </wp:inline>
        </w:drawing>
      </w:r>
      <w:r w:rsidR="00B36DC6">
        <w:t>,</w:t>
      </w:r>
    </w:p>
    <w:p w:rsidR="00B36DC6" w:rsidRDefault="00B36DC6"/>
    <w:p w:rsidR="00B36DC6" w:rsidRDefault="00B36DC6">
      <w:r>
        <w:t>где:</w:t>
      </w:r>
    </w:p>
    <w:p w:rsidR="00B36DC6" w:rsidRDefault="00B36DC6">
      <w:r>
        <w:t>Рсубi - размер субсидии, предоставляемой i-муниципальному образованию на оплату работ, услуг, связанных с выполнением муниципальных контрактов (договоров) по проведению мероприятий по благоустройству территории поселения или городского округа;</w:t>
      </w:r>
    </w:p>
    <w:p w:rsidR="00B36DC6" w:rsidRDefault="00B36DC6">
      <w:r>
        <w:t>Пс - прогнозная стоимость мероприятий по благоустройству территории поселения или городского округа, которая определяется уполномоченным органом на основании:</w:t>
      </w:r>
    </w:p>
    <w:p w:rsidR="00B36DC6" w:rsidRDefault="00B36DC6">
      <w:r>
        <w:t>- данных о прогнозных ценах (тарифах) на электрическую энергию (мощность), установленных для организаций, осуществляющих производство и поставку электрической энергии (мощности) потребителям соответствующего муниципального образования на плановый период;</w:t>
      </w:r>
    </w:p>
    <w:p w:rsidR="00B36DC6" w:rsidRDefault="00B36DC6">
      <w:r>
        <w:t>- данных о среднем уровне рыночных цен, сложившихся в муниципальных образованиях, на выполнение работ (услуг) по содержанию и ремонту объектов благоустройства и (или) работ (услуг) по содержанию территорий поселений или городских округов за отчетный финансовый год;</w:t>
      </w:r>
    </w:p>
    <w:p w:rsidR="00B36DC6" w:rsidRDefault="00B36DC6">
      <w:r>
        <w:t>- индексов-дефляторов на очередной финансовый год, установленных Министерством экономического развития Российской Федерации;</w:t>
      </w:r>
    </w:p>
    <w:p w:rsidR="00B36DC6" w:rsidRDefault="00B36DC6">
      <w:r>
        <w:t>- данных о физическом объеме по каждому из видов объектов благоустройства и (или) видов работ (услуг) по содержанию территории поселения или городского округа;</w:t>
      </w:r>
    </w:p>
    <w:p w:rsidR="00B36DC6" w:rsidRDefault="00B36DC6">
      <w:r>
        <w:t>0,99 - коэффициент софинансирования расходных обязательств, возникающих при выполнении полномочий муниципального образования на решение вопросов местного значения в области благоустройства.</w:t>
      </w:r>
    </w:p>
    <w:p w:rsidR="00B36DC6" w:rsidRDefault="00B36DC6">
      <w:bookmarkStart w:id="873" w:name="sub_680043"/>
      <w:r>
        <w:t>4.3. Распределение объема субсидий муниципальным образованиям осуществляется уполномоченным органом на основании расчета размера субсидии, осуществляемого в соответствии с пунктом 4.1 настоящего Порядка.</w:t>
      </w:r>
    </w:p>
    <w:bookmarkEnd w:id="873"/>
    <w:p w:rsidR="00B36DC6" w:rsidRDefault="00B36DC6">
      <w:r>
        <w:t>При распределении субсидии учитывается размер доведенных уполномоченному органу объемов бюджетных ассигнований на текущий финансовый год и согласованных комиссией по бюджетным проектировкам.</w:t>
      </w:r>
    </w:p>
    <w:p w:rsidR="00B36DC6" w:rsidRDefault="00B36DC6">
      <w:r>
        <w:t>В случае доведения уполномоченному органу бюджетных ассигнований на текущий финансовый год, отличных от определенных в соответствии с пунктом 4.1 настоящего Порядка, размер субсидий муниципальным образованиям уменьшается уполномоченным органом пропорционально по отношению к доведенным уполномоченному органу объемам бюджетных ассигнований на текущий финансовый год.</w:t>
      </w:r>
    </w:p>
    <w:p w:rsidR="00B36DC6" w:rsidRDefault="00B36DC6">
      <w:r>
        <w:t>Распределение субсидий утверждается законом автономного округа об окружном бюджете на соответствующий финансовый год и плановый период.</w:t>
      </w:r>
    </w:p>
    <w:p w:rsidR="00B36DC6" w:rsidRDefault="00B36DC6"/>
    <w:p w:rsidR="00B36DC6" w:rsidRDefault="00B36DC6">
      <w:pPr>
        <w:pStyle w:val="1"/>
      </w:pPr>
      <w:bookmarkStart w:id="874" w:name="sub_608500"/>
      <w:r>
        <w:t>V. Порядок представления документов муниципальными образованиями, претендующими на получение субсидий</w:t>
      </w:r>
    </w:p>
    <w:bookmarkEnd w:id="874"/>
    <w:p w:rsidR="00B36DC6" w:rsidRDefault="00B36DC6"/>
    <w:p w:rsidR="00B36DC6" w:rsidRDefault="00B36DC6">
      <w:bookmarkStart w:id="875" w:name="sub_680051"/>
      <w:r>
        <w:t>5.1. Муниципальные образования, претендующие на получение субсидий, до 20 января текущего года представляют в уполномоченный орган способом, позволяющим подтвердить факт и дату направления, следующие документы:</w:t>
      </w:r>
    </w:p>
    <w:bookmarkEnd w:id="875"/>
    <w:p w:rsidR="00B36DC6" w:rsidRDefault="00B36DC6">
      <w:r>
        <w:t>- обращение о заключении соглашения о предоставлении субсидии в произвольной форме;</w:t>
      </w:r>
    </w:p>
    <w:p w:rsidR="00B36DC6" w:rsidRDefault="00B36DC6">
      <w:r>
        <w:t>- реквизиты нормативных правовых актов, указанных в подпунктах 3.1.1 - 3.1.4 пункта 3.1 настоящего Порядка;</w:t>
      </w:r>
    </w:p>
    <w:p w:rsidR="00B36DC6" w:rsidRDefault="00B36DC6">
      <w:r>
        <w:t>- заверенные выписки из правовых актов муниципальных образований об утверждении местных бюджетов на соответствующий финансовый год, отражающие расходы местного бюджета, подтверждающие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 по направлению софинансирования, установленного настоящим Порядком;</w:t>
      </w:r>
    </w:p>
    <w:p w:rsidR="00B36DC6" w:rsidRDefault="00B36DC6">
      <w:r>
        <w:t>- копии соглашений с органами местного самоуправления отдельных поселений, входящих в состав муниципального района, о передаче отдельных полномочий по решению вопросов местного значения в области благоустройства.</w:t>
      </w:r>
    </w:p>
    <w:p w:rsidR="00B36DC6" w:rsidRDefault="00B36DC6">
      <w:r>
        <w:t>В зависимости от установленных полномочий документы и правовые акты представляются отдельно по каждому из поселений, входящих в состав муниципального района.</w:t>
      </w:r>
    </w:p>
    <w:p w:rsidR="00B36DC6" w:rsidRDefault="00B36DC6">
      <w:bookmarkStart w:id="876" w:name="sub_680052"/>
      <w:r>
        <w:t>5.2. В зависимости от направления расходования субсидии дополнительно к документам, указанным в пункте 5.1 настоящего Порядка, представляются следующие документы (заверенные копии):</w:t>
      </w:r>
    </w:p>
    <w:p w:rsidR="00B36DC6" w:rsidRDefault="00B36DC6">
      <w:bookmarkStart w:id="877" w:name="sub_680521"/>
      <w:bookmarkEnd w:id="876"/>
      <w:r>
        <w:t>5.2.1. в случае расходования субсидии на возмещение затрат по содержанию объектов уличного освещения в рамках концессионных соглашений:</w:t>
      </w:r>
    </w:p>
    <w:bookmarkEnd w:id="877"/>
    <w:p w:rsidR="00B36DC6" w:rsidRDefault="00B36DC6">
      <w:r>
        <w:t>- копии концессионных соглашений с приложением документов и расчетов, обосновывающих обязательства концедента по финансированию части расходов на использование (эксплуатацию) объектов уличного освещения, предусмотренных пунктом 9 части 2 статьи 10 Федерального закона от 21 июля 2005 года N 115-ФЗ "О концессионных соглашениях";</w:t>
      </w:r>
    </w:p>
    <w:p w:rsidR="00B36DC6" w:rsidRDefault="00B36DC6">
      <w:bookmarkStart w:id="878" w:name="sub_680522"/>
      <w:r>
        <w:t>5.2.2. в случае расходования субсидии на оплату мероприятий в области энергосбережения и повышения энергетической эффективности на объектах уличного освещения:</w:t>
      </w:r>
    </w:p>
    <w:bookmarkEnd w:id="878"/>
    <w:p w:rsidR="00B36DC6" w:rsidRDefault="00B36DC6">
      <w:r>
        <w:t>- заверенные копии муниципальных правовых актов об утверждении муниципальных программ по энергосбережению и повышению энергетической эффективности, включающих мероприятия в области энергосбережения и повышения энергетической эффективности на объектах уличного освещения на соответствующий финансовый год, с выделением объемов финансирования по направлениям расходования субсидии, установленным настоящим Порядком;</w:t>
      </w:r>
    </w:p>
    <w:p w:rsidR="00B36DC6" w:rsidRDefault="00B36DC6">
      <w:r>
        <w:t>- реестр энергосервисных договоров (контрактов), договоров купли-продажи, поставки электроэнергии, имеющих условия энергосервисного договора (контракта), в рамках которых реализуются мероприятия в области энергосбережения и повышения энергетической эффективности на объектах уличного освещения, по форме согласно приложению N 1 к настоящему Порядку;</w:t>
      </w:r>
    </w:p>
    <w:p w:rsidR="00B36DC6" w:rsidRDefault="00B36DC6">
      <w:r>
        <w:t>- копии энергосервисных договоров (контрактов), договоров купли-продажи, поставки электрической энергии, имеющих условия энергосервисного договора (контракта), в рамках которых реализуются мероприятия в области энергосбережения и повышения энергетической эффективности на объектах уличного освещения.</w:t>
      </w:r>
    </w:p>
    <w:p w:rsidR="00B36DC6" w:rsidRDefault="00B36DC6">
      <w:bookmarkStart w:id="879" w:name="sub_680053"/>
      <w:r>
        <w:t>5.3. Уполномоченный орган регистрирует обращение муниципального образования о заключении соглашения и прилагаемые к нему документы в день его поступления.</w:t>
      </w:r>
    </w:p>
    <w:p w:rsidR="00B36DC6" w:rsidRDefault="00B36DC6">
      <w:bookmarkStart w:id="880" w:name="sub_680054"/>
      <w:bookmarkEnd w:id="879"/>
      <w:r>
        <w:t>5.4. Предоставление субсидий в текущем финансовом году осуществляется уполномоченным органом в соответствии с разделом VII настоящего Порядка.</w:t>
      </w:r>
    </w:p>
    <w:bookmarkEnd w:id="880"/>
    <w:p w:rsidR="00B36DC6" w:rsidRDefault="00B36DC6"/>
    <w:p w:rsidR="00B36DC6" w:rsidRDefault="00B36DC6">
      <w:pPr>
        <w:pStyle w:val="1"/>
      </w:pPr>
      <w:bookmarkStart w:id="881" w:name="sub_608600"/>
      <w:r>
        <w:t>VI. Условия предоставления субсидий</w:t>
      </w:r>
    </w:p>
    <w:bookmarkEnd w:id="881"/>
    <w:p w:rsidR="00B36DC6" w:rsidRDefault="00B36DC6"/>
    <w:p w:rsidR="00B36DC6" w:rsidRDefault="00B36DC6">
      <w:bookmarkStart w:id="882" w:name="sub_680061"/>
      <w:r>
        <w:t>6.1. Субсидии предоставляются муниципальным образованиям при условиях:</w:t>
      </w:r>
    </w:p>
    <w:p w:rsidR="00B36DC6" w:rsidRDefault="00B36DC6">
      <w:bookmarkStart w:id="883" w:name="sub_680611"/>
      <w:bookmarkEnd w:id="882"/>
      <w:r>
        <w:t>6.1.1. наличия в бюджете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B36DC6" w:rsidRDefault="00B36DC6">
      <w:bookmarkStart w:id="884" w:name="sub_680612"/>
      <w:bookmarkEnd w:id="883"/>
      <w:r>
        <w:t>6.1.2. заключения с уполномоченным органом соглашения о предоставлении субсидии в соответствии с пунктом 10 Правил, N 1318-П, предусматривающего обязательства муниципального образования по исполнению расходных обязательств (далее - соглашение).</w:t>
      </w:r>
    </w:p>
    <w:bookmarkEnd w:id="884"/>
    <w:p w:rsidR="00B36DC6" w:rsidRDefault="00B36DC6"/>
    <w:p w:rsidR="00B36DC6" w:rsidRDefault="00B36DC6">
      <w:pPr>
        <w:pStyle w:val="1"/>
      </w:pPr>
      <w:bookmarkStart w:id="885" w:name="sub_608700"/>
      <w:r>
        <w:t>VII. Порядок предоставления и расходования субсидий, представления отчетности об исполнении условий предоставления субсидий</w:t>
      </w:r>
    </w:p>
    <w:bookmarkEnd w:id="885"/>
    <w:p w:rsidR="00B36DC6" w:rsidRDefault="00B36DC6"/>
    <w:p w:rsidR="00B36DC6" w:rsidRDefault="00B36DC6">
      <w:bookmarkStart w:id="886" w:name="sub_680071"/>
      <w:r>
        <w:t>7.1. Уполномоченный орган в течение 15 рабочих дней с даты поступления документов, указанных в пунктах 5.1, 5.2 настоящего Порядка, осуществляет проверку указанных документов на полноту и соответствие муниципального образования критериям предоставления субсидии, определенным разделом III настоящего Порядка.</w:t>
      </w:r>
    </w:p>
    <w:p w:rsidR="00B36DC6" w:rsidRDefault="00B36DC6">
      <w:bookmarkStart w:id="887" w:name="sub_680072"/>
      <w:bookmarkEnd w:id="886"/>
      <w:r>
        <w:t>7.2. До истечения срока проверки документов, указанного в пункте 7.1 настоящего Порядка, уполномоченный орган:</w:t>
      </w:r>
    </w:p>
    <w:p w:rsidR="00B36DC6" w:rsidRDefault="00B36DC6">
      <w:bookmarkStart w:id="888" w:name="sub_680721"/>
      <w:bookmarkEnd w:id="887"/>
      <w:r>
        <w:t>7.2.1. при наличии оснований для отказа в заключении соглашения направляет муниципальному образованию способом, позволяющим подтвердить факт и дату направления, уведомление об отказе в заключении соглашения с указанием причин отказа;</w:t>
      </w:r>
    </w:p>
    <w:p w:rsidR="00B36DC6" w:rsidRDefault="00B36DC6">
      <w:bookmarkStart w:id="889" w:name="sub_680722"/>
      <w:bookmarkEnd w:id="888"/>
      <w:r>
        <w:t>7.2.2. при отсутствии оснований для отказа в заключении соглашения направляет получателю субсидии способом, позволяющим подтвердить факт и дату направления, подписанное уполномоченным органом соглашение.</w:t>
      </w:r>
    </w:p>
    <w:p w:rsidR="00B36DC6" w:rsidRDefault="00B36DC6">
      <w:bookmarkStart w:id="890" w:name="sub_680073"/>
      <w:bookmarkEnd w:id="889"/>
      <w:r>
        <w:t>7.3. Основаниями для отказа в заключении соглашения являются:</w:t>
      </w:r>
    </w:p>
    <w:bookmarkEnd w:id="890"/>
    <w:p w:rsidR="00B36DC6" w:rsidRDefault="00B36DC6">
      <w:r>
        <w:t>- несоответствие муниципального образования критериям, установленным разделом III настоящего Порядка;</w:t>
      </w:r>
    </w:p>
    <w:p w:rsidR="00B36DC6" w:rsidRDefault="00B36DC6">
      <w:r>
        <w:t>- представление муниципальным образованием документов, указанных в пунктах 5.1, 5.2 настоящего Порядка, не в полном объеме.</w:t>
      </w:r>
    </w:p>
    <w:p w:rsidR="00B36DC6" w:rsidRDefault="00B36DC6">
      <w:bookmarkStart w:id="891" w:name="sub_680074"/>
      <w:r>
        <w:t>7.4. В случае отказа в заключении соглашения муниципальное образование после устранения выявленных замечаний имеет право на повторное представление документов для получения субсидии в срок до 10 февраля текущего финансового года.</w:t>
      </w:r>
    </w:p>
    <w:p w:rsidR="00B36DC6" w:rsidRDefault="00B36DC6">
      <w:bookmarkStart w:id="892" w:name="sub_680075"/>
      <w:bookmarkEnd w:id="891"/>
      <w:r>
        <w:t>7.5. Подписанное со стороны муниципального образования соглашение направляется в уполномоченный орган не позднее 14 рабочих дней после его получения от уполномоченного органа.</w:t>
      </w:r>
    </w:p>
    <w:p w:rsidR="00B36DC6" w:rsidRDefault="00B36DC6">
      <w:bookmarkStart w:id="893" w:name="sub_680076"/>
      <w:bookmarkEnd w:id="892"/>
      <w:r>
        <w:t>7.6. Предоставление субсидии осуществляется за счет и в пределах бюджетных ассигнований, предусмотренных уполномоченному органу в окружном бюджете на соответствующий финансовый год на цели, определенные настоящим Порядком.</w:t>
      </w:r>
    </w:p>
    <w:p w:rsidR="00B36DC6" w:rsidRDefault="00B36DC6">
      <w:bookmarkStart w:id="894" w:name="sub_680077"/>
      <w:bookmarkEnd w:id="893"/>
      <w:r>
        <w:t>7.7. В целях получения субсидии получатели субсидий один раз в месяц представляют в уполномоченный орган, начиная с февраля текущего финансового года и не позднее 20 числа текущего месяца, заявку на предоставление субсидии по форме, установленной соглашением (далее - заявка). Заявка направляется в уполномоченный орган только после подписания соглашения.</w:t>
      </w:r>
    </w:p>
    <w:p w:rsidR="00B36DC6" w:rsidRDefault="00B36DC6">
      <w:bookmarkStart w:id="895" w:name="sub_680078"/>
      <w:bookmarkEnd w:id="894"/>
      <w:r>
        <w:t>7.8. Заявка направляется в уполномоченный орган одновременно с отчетом о выполненных работах (оказанных услугах) на дату подачи заявки по форме, утвержденной приказом уполномоченного органа.</w:t>
      </w:r>
    </w:p>
    <w:p w:rsidR="00B36DC6" w:rsidRDefault="00B36DC6">
      <w:bookmarkStart w:id="896" w:name="sub_680079"/>
      <w:bookmarkEnd w:id="895"/>
      <w:r>
        <w:t>7.9. Заявка формируется под фактическую потребность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 на дату подачи заявок. Заявка получателей субсидий подлежит обязательной регистрации в день поступления в уполномоченный орган.</w:t>
      </w:r>
    </w:p>
    <w:p w:rsidR="00B36DC6" w:rsidRDefault="00B36DC6">
      <w:bookmarkStart w:id="897" w:name="sub_680710"/>
      <w:bookmarkEnd w:id="896"/>
      <w:r>
        <w:t>7.10. Фактическая потребность на оплату электрической энергии в целях уличного освещения может включать объем средств, необходимых для авансовой оплаты электрической энергии в следующем месяце, в соответствии с условиями муниципальных контрактов.</w:t>
      </w:r>
    </w:p>
    <w:p w:rsidR="00B36DC6" w:rsidRDefault="00B36DC6">
      <w:bookmarkStart w:id="898" w:name="sub_680711"/>
      <w:bookmarkEnd w:id="897"/>
      <w:r>
        <w:t>7.11. Последняя заявка в текущем финансовом году подается не позднее 20 декабря текущего финансового года и формируется с учетом прогнозной оценки фактической потребности средств на предоставление субсидий, исходя из ожидаемого объема выполненных работ (оказанных услуг) на конец текущего финансового года. Образование кредиторской задолженности по итогам финансового года не допускается.</w:t>
      </w:r>
    </w:p>
    <w:p w:rsidR="00B36DC6" w:rsidRDefault="00B36DC6">
      <w:bookmarkStart w:id="899" w:name="sub_680712"/>
      <w:bookmarkEnd w:id="898"/>
      <w:r>
        <w:t>7.12. Получатели субсидии ежемесячно представляют в уполномоченный орган отчет о расходовании субсидии не позднее последнего числа отчётного месяца по форме согласно приложению N 2 к настоящему Порядку.</w:t>
      </w:r>
    </w:p>
    <w:bookmarkEnd w:id="899"/>
    <w:p w:rsidR="00B36DC6" w:rsidRDefault="00B36DC6">
      <w:r>
        <w:t>Отчет о расходовании субсидии и отчет о выполненных работах (оказанных услугах), указанный в пункте 7.8 настоящего Порядка, за текущий финансовый год представляется в уполномоченный орган не позднее второго рабочего дня очередного финансового года.</w:t>
      </w:r>
    </w:p>
    <w:p w:rsidR="00B36DC6" w:rsidRDefault="00B36DC6">
      <w:bookmarkStart w:id="900" w:name="sub_680713"/>
      <w:r>
        <w:t>7.13. Уполномоченный орган в течение 5 рабочих дней с даты получения и регистрации документов, указанных в пункте 7.8 настоящего Порядка:</w:t>
      </w:r>
    </w:p>
    <w:bookmarkEnd w:id="900"/>
    <w:p w:rsidR="00B36DC6" w:rsidRDefault="00B36DC6">
      <w:r>
        <w:t>- проводит проверку полноты, достоверности и соответствия представленных документов утвержденным формам;</w:t>
      </w:r>
    </w:p>
    <w:p w:rsidR="00B36DC6" w:rsidRDefault="00B36DC6">
      <w:r>
        <w:t>- проверяет обоснованность объемов потребности в субсидиях, указанных в заявке и отчете о выполненных работах (оказанных услугах);</w:t>
      </w:r>
    </w:p>
    <w:p w:rsidR="00B36DC6" w:rsidRDefault="00B36DC6">
      <w:r>
        <w:t>- осуществляет перечисление субсидии в объеме, указанном в заявке, в пределах объемов доведенных бюджетных ассигнований на соответствующий период в соответствии с утвержденной сводной бюджетной росписью окружного бюджета и кассовым планом пропорционально объему установленного уровня софинансирования расходного обязательства муниципального образования либо принимает решение об отказе в предоставлении субсидии.</w:t>
      </w:r>
    </w:p>
    <w:p w:rsidR="00B36DC6" w:rsidRDefault="00B36DC6">
      <w:r>
        <w:t>Перечисление субсидии осуществляется уполномоченным органом не позднее 25 числа текущего месяца.</w:t>
      </w:r>
    </w:p>
    <w:p w:rsidR="00B36DC6" w:rsidRDefault="00B36DC6">
      <w:r>
        <w:t>В случае если ранее перечисленная сумма субсидии использована не в полном объеме, получатель субсидии направляет в уполномоченный орган заявку с учетом уменьшения субсидии на сумму неиспользованных средств субсидии.</w:t>
      </w:r>
    </w:p>
    <w:p w:rsidR="00B36DC6" w:rsidRDefault="00B36DC6">
      <w:bookmarkStart w:id="901" w:name="sub_680714"/>
      <w:r>
        <w:t>7.14. Основаниями для отказа в предоставлении субсидии являются:</w:t>
      </w:r>
    </w:p>
    <w:bookmarkEnd w:id="901"/>
    <w:p w:rsidR="00B36DC6" w:rsidRDefault="00B36DC6">
      <w:r>
        <w:t>- нарушение сроков представления заявок и отчетности;</w:t>
      </w:r>
    </w:p>
    <w:p w:rsidR="00B36DC6" w:rsidRDefault="00B36DC6">
      <w:r>
        <w:t>- непредставление или представление не по установленной форме документов, указанных в пунктах 7.7, 7.8, 7.12 настоящего Порядка;</w:t>
      </w:r>
    </w:p>
    <w:p w:rsidR="00B36DC6" w:rsidRDefault="00B36DC6">
      <w:r>
        <w:t>- несоответствие объема субсидии, указанного в заявке, данным о фактической потребности в средствах, необходимых для оплаты денежных обязательств по расходам муниципального образования, источником финансового обеспечения которых является субсидия.</w:t>
      </w:r>
    </w:p>
    <w:p w:rsidR="00B36DC6" w:rsidRDefault="00B36DC6">
      <w:bookmarkStart w:id="902" w:name="sub_680715"/>
      <w:r>
        <w:t>7.15. Уведомление об отказе в предоставлении субсидии направляется способом, позволяющим подтвердить факт и дату направления, в адрес получателя субсидий в письменном виде не позднее 3 рабочих дней после поступления заявки с указанием причин отказа.</w:t>
      </w:r>
    </w:p>
    <w:p w:rsidR="00B36DC6" w:rsidRDefault="00B36DC6">
      <w:bookmarkStart w:id="903" w:name="sub_680716"/>
      <w:bookmarkEnd w:id="902"/>
      <w:r>
        <w:t>7.16. Получатели субсидий отражают полученные средства в доходах и расходах местных бюджетов в соответствии с перечнем и кодами целевых статей и видов расходов местных бюджетов, финансовое обеспечение которых осуществляется за счет средств, предоставляемых из окружного бюджета, утвержденными приказом департамента финансов автономного округа на соответствующий финансовый год.</w:t>
      </w:r>
    </w:p>
    <w:p w:rsidR="00B36DC6" w:rsidRDefault="00B36DC6">
      <w:bookmarkStart w:id="904" w:name="sub_680717"/>
      <w:bookmarkEnd w:id="903"/>
      <w:r>
        <w:t>7.17. Получатели субсидий вправе осуществлять дальнейшую передачу субсидий бюджетам поселений, находящихся в границах соответствующих муниципальных районов.</w:t>
      </w:r>
    </w:p>
    <w:p w:rsidR="00B36DC6" w:rsidRDefault="00B36DC6">
      <w:bookmarkStart w:id="905" w:name="sub_680718"/>
      <w:bookmarkEnd w:id="904"/>
      <w:r>
        <w:t>7.18. Предоставление, расходование и осуществление контроля за целевым использованием субсидий, переданных получателями субсидий поселениям, находящимся в границах соответствующих муниципальных районов, осуществляется в порядке, утвержденном муниципальным правовым актом органа местного самоуправления муниципального района, и в соответствии с соглашением.</w:t>
      </w:r>
    </w:p>
    <w:p w:rsidR="00B36DC6" w:rsidRDefault="00B36DC6">
      <w:bookmarkStart w:id="906" w:name="sub_680719"/>
      <w:bookmarkEnd w:id="905"/>
      <w:r>
        <w:t>7.19. Получатели субсидий и поселения:</w:t>
      </w:r>
    </w:p>
    <w:bookmarkEnd w:id="906"/>
    <w:p w:rsidR="00B36DC6" w:rsidRDefault="00B36DC6">
      <w:r>
        <w:t>- осуществляют расходование субсидии путем направления на цели, установленные разделом II настоящего Порядка. Использование субсидии на иные цели не допускается;</w:t>
      </w:r>
    </w:p>
    <w:p w:rsidR="00B36DC6" w:rsidRDefault="00B36DC6">
      <w:r>
        <w:t>- осуществляют предоставление, расходование и контроль за целевым использованием субсидии в соответствии со статьей 72 Бюджетного кодекса Российской Федерации,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p>
    <w:p w:rsidR="00B36DC6" w:rsidRDefault="00B36DC6">
      <w:r>
        <w:t>- несут ответственность за нецелевое использование средств в соответствии с законодательством Российской Федерации;</w:t>
      </w:r>
    </w:p>
    <w:p w:rsidR="00B36DC6" w:rsidRDefault="00B36DC6">
      <w:r>
        <w:t>- обеспечивают результативность, адресность и целевой характер использования бюджетных средств.</w:t>
      </w:r>
    </w:p>
    <w:p w:rsidR="00B36DC6" w:rsidRDefault="00B36DC6"/>
    <w:p w:rsidR="00B36DC6" w:rsidRDefault="00B36DC6">
      <w:pPr>
        <w:pStyle w:val="1"/>
      </w:pPr>
      <w:bookmarkStart w:id="907" w:name="sub_608800"/>
      <w:r>
        <w:t>VIII. Основания и порядок применения мер ответственности к муниципальным образованиям при невыполнении обязательств, предусмотренных соглашением</w:t>
      </w:r>
    </w:p>
    <w:bookmarkEnd w:id="907"/>
    <w:p w:rsidR="00B36DC6" w:rsidRDefault="00B36DC6"/>
    <w:p w:rsidR="00B36DC6" w:rsidRDefault="00B36DC6">
      <w:bookmarkStart w:id="908" w:name="sub_680081"/>
      <w:r>
        <w:t>8.1. Уполномоченный орган и орган государственного финансового контроля в соответствии с бюджетным законодательством Российской Федерации осуществляют проверку соблюдения целей, условий и порядка предоставления субсидий.</w:t>
      </w:r>
    </w:p>
    <w:p w:rsidR="00B36DC6" w:rsidRDefault="00B36DC6">
      <w:bookmarkStart w:id="909" w:name="sub_680082"/>
      <w:bookmarkEnd w:id="908"/>
      <w:r>
        <w:t>8.2. Уполномоченный орган осуществляет контроль целевого использования субсидий и соблюдения условий соглашения в соответствии с бюджетными полномочиями главного распорядителя бюджетных средств, предоставляемых в рамках настоящего Порядка.</w:t>
      </w:r>
    </w:p>
    <w:p w:rsidR="00B36DC6" w:rsidRDefault="00B36DC6">
      <w:bookmarkStart w:id="910" w:name="sub_680083"/>
      <w:bookmarkEnd w:id="909"/>
      <w:r>
        <w:t>8.3. Субсидии подлежат возврату в окружной бюджет в следующих случаях:</w:t>
      </w:r>
    </w:p>
    <w:p w:rsidR="00B36DC6" w:rsidRDefault="00B36DC6">
      <w:bookmarkStart w:id="911" w:name="sub_680831"/>
      <w:bookmarkEnd w:id="910"/>
      <w:r>
        <w:t>8.3.1. нецелевого использования субсидии;</w:t>
      </w:r>
    </w:p>
    <w:p w:rsidR="00B36DC6" w:rsidRDefault="00B36DC6">
      <w:bookmarkStart w:id="912" w:name="sub_680832"/>
      <w:bookmarkEnd w:id="911"/>
      <w:r>
        <w:t>8.3.2. недостижения показателей результативности использования субсидии;</w:t>
      </w:r>
    </w:p>
    <w:p w:rsidR="00B36DC6" w:rsidRDefault="00B36DC6">
      <w:bookmarkStart w:id="913" w:name="sub_680833"/>
      <w:bookmarkEnd w:id="912"/>
      <w:r>
        <w:t>8.3.3. нарушения условий предоставления субсидии, установленных разделом VI настоящего Порядка, по итогам финансового года либо по результатам проверки соблюдения целей, условий и порядка предоставления субсидий, установленной пунктом 8.1 настоящего Порядка.</w:t>
      </w:r>
    </w:p>
    <w:p w:rsidR="00B36DC6" w:rsidRDefault="00B36DC6">
      <w:bookmarkStart w:id="914" w:name="sub_680084"/>
      <w:bookmarkEnd w:id="913"/>
      <w:r>
        <w:t>8.4. При выявлении нарушений, указанных в подпункте 8.3.1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bookmarkEnd w:id="914"/>
    <w:p w:rsidR="00B36DC6" w:rsidRDefault="00B36D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B36DC6" w:rsidRDefault="00B36DC6">
      <w:r>
        <w:t>В случае невозврата субсидии взыскание средств производится в судебном порядке в соответствии с законодательством Российской Федерации.</w:t>
      </w:r>
    </w:p>
    <w:p w:rsidR="00B36DC6" w:rsidRDefault="00B36DC6">
      <w:bookmarkStart w:id="915" w:name="sub_680085"/>
      <w:r>
        <w:t>8.5. Объем средств, подлежащий возврату, при выявлении нарушений, указанных в подпунктах 8.3.2 - 8.3.3 пункта 8.3 настоящего Порядка, определяется:</w:t>
      </w:r>
    </w:p>
    <w:bookmarkEnd w:id="915"/>
    <w:p w:rsidR="00B36DC6" w:rsidRDefault="00B36DC6">
      <w:r>
        <w:t>- в случае, предусмотренном подпунктом 8.3.2 пункта 8.3 настоящего Порядка, - согласно формуле, предусмотренной пунктом 12 Правил, N 1318-П;</w:t>
      </w:r>
    </w:p>
    <w:p w:rsidR="00B36DC6" w:rsidRDefault="00B36DC6">
      <w:r>
        <w:t>- в случае, предусмотренном подпунктом 8.3.3 пункта 8.3 настоящего Порядка, в части неисполнения условий предоставления субсидии, предусмотренных пунктом 6.1 настоящего Порядка, - согласно формуле, предусмотренной пунктом 16 Правил, N 1318-П.</w:t>
      </w:r>
    </w:p>
    <w:p w:rsidR="00B36DC6" w:rsidRDefault="00B36DC6">
      <w:r>
        <w:t>При выявлении нарушений, указанных в подпунктах 8.3.2 - 8.3.3 пункта 8.3 настоящего Порядка, уполномоченный орган в течение 5 рабочих дней направляет способом, позволяющим подтвердить факт и дату направления, уведомление о возврате субсидии получателю субсидии в произвольной форме.</w:t>
      </w:r>
    </w:p>
    <w:p w:rsidR="00B36DC6" w:rsidRDefault="00B36DC6">
      <w:r>
        <w:t>Получатель субсидии в течение 10 рабочих дней со дня получения уведомления уполномоченного органа о возврате субсидии производит возврат субсидии в окружной бюджет по платежным реквизитам, указанным уполномоченным органом.</w:t>
      </w:r>
    </w:p>
    <w:p w:rsidR="00B36DC6" w:rsidRDefault="00B36DC6">
      <w:r>
        <w:t>В случае невозврата субсидии уполномоченный орган до 01 сентября года, следующего за годом предоставления субсидии, принимает решение (далее - решение) о применении к получателю субсидии меры ответственности в виде приостановления (сокращения) предоставления субсидии и оформляет его виде приказа уполномоченного органа.</w:t>
      </w:r>
    </w:p>
    <w:p w:rsidR="00B36DC6" w:rsidRDefault="00B36DC6">
      <w:r>
        <w:t>Решение направляется в департамент финансов автономного округа не позднее 5 рабочих дней со дня его принятия.</w:t>
      </w:r>
    </w:p>
    <w:p w:rsidR="00B36DC6" w:rsidRDefault="00B36DC6">
      <w:bookmarkStart w:id="916" w:name="sub_680086"/>
      <w:r>
        <w:t>8.6. В случае несоблюдения получателем субсидии в течение финансового года условий предоставления субсидии, установленных разделом VI настоящего Порядка, уполномоченный орган принимает решение о приостановлении субсидии.</w:t>
      </w:r>
    </w:p>
    <w:bookmarkEnd w:id="916"/>
    <w:p w:rsidR="00B36DC6" w:rsidRDefault="00B36DC6">
      <w:r>
        <w:t>Решение о приостановлении субсидии в произвольной форме в течение 5 рабочих дней направляется уполномоченным органом способом, позволяющим подтвердить факт и дату направления, получателю субсидии.</w:t>
      </w:r>
    </w:p>
    <w:p w:rsidR="00B36DC6" w:rsidRDefault="00B36DC6">
      <w:r>
        <w:t>Предоставление субсидии возобновляется в течение 5 рабочих дней со дня поступления в уполномоченный орган документов, подтверждающих устранение выявленных нарушений.</w:t>
      </w:r>
    </w:p>
    <w:p w:rsidR="00B36DC6" w:rsidRDefault="00B36DC6"/>
    <w:p w:rsidR="00B36DC6" w:rsidRDefault="00B36DC6">
      <w:pPr>
        <w:pStyle w:val="1"/>
      </w:pPr>
      <w:bookmarkStart w:id="917" w:name="sub_608900"/>
      <w:r>
        <w:t>IX. Порядок оценки эффективности использования субсидии, а также перечень показателей результативности использования субсидии</w:t>
      </w:r>
    </w:p>
    <w:bookmarkEnd w:id="917"/>
    <w:p w:rsidR="00B36DC6" w:rsidRDefault="00B36DC6"/>
    <w:p w:rsidR="00B36DC6" w:rsidRDefault="00B36DC6">
      <w:bookmarkStart w:id="918" w:name="sub_680091"/>
      <w:r>
        <w:t>9.1. Эффективность использования субсидии оценивается уполномоченным органом по завершении финансового года после представления получателями субсидий отчета о достижении показателей результативности использованной субсидии по форме, утвержденной приказом уполномоченного органа.</w:t>
      </w:r>
    </w:p>
    <w:p w:rsidR="00B36DC6" w:rsidRDefault="00B36DC6">
      <w:bookmarkStart w:id="919" w:name="sub_680092"/>
      <w:bookmarkEnd w:id="918"/>
      <w:r>
        <w:t>9.2. Показателем результативности использования субсидии является доля объектов благоустройства, состоящих в реестре муниципальной собственности и включенных в муниципальную целевую программу по осуществлению мероприятий по благоустройству территории муниципального образования, от общего количества объектов благоустройства, состоящих в реестре муниципальной собственности.</w:t>
      </w:r>
    </w:p>
    <w:p w:rsidR="00B36DC6" w:rsidRDefault="00B36DC6">
      <w:bookmarkStart w:id="920" w:name="sub_680093"/>
      <w:bookmarkEnd w:id="919"/>
      <w:r>
        <w:t>9.3. Оценка эффективности использования субсидии проводится на основе анализа достижения значений показателя результативности использования субсидии, установленного соглашением, путем сопоставления фактически достигнутых значений показателя и его плановых значений.</w:t>
      </w:r>
    </w:p>
    <w:bookmarkEnd w:id="920"/>
    <w:p w:rsidR="00B36DC6" w:rsidRDefault="00B36DC6"/>
    <w:p w:rsidR="00B36DC6" w:rsidRDefault="00B36DC6">
      <w:pPr>
        <w:jc w:val="right"/>
        <w:rPr>
          <w:rStyle w:val="a3"/>
          <w:bCs/>
        </w:rPr>
      </w:pPr>
      <w:bookmarkStart w:id="921" w:name="sub_680100"/>
      <w:r>
        <w:rPr>
          <w:rStyle w:val="a3"/>
          <w:bCs/>
        </w:rPr>
        <w:t>Приложение N 1</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w:t>
      </w:r>
      <w:r>
        <w:rPr>
          <w:rStyle w:val="a3"/>
          <w:bCs/>
        </w:rPr>
        <w:br/>
        <w:t>на софинансирование расходных</w:t>
      </w:r>
      <w:r>
        <w:rPr>
          <w:rStyle w:val="a3"/>
          <w:bCs/>
        </w:rPr>
        <w:br/>
        <w:t>обязательств муниципальных образований</w:t>
      </w:r>
      <w:r>
        <w:rPr>
          <w:rStyle w:val="a3"/>
          <w:bCs/>
        </w:rPr>
        <w:br/>
        <w:t>в Ямало-Ненецком автономном округе</w:t>
      </w:r>
      <w:r>
        <w:rPr>
          <w:rStyle w:val="a3"/>
          <w:bCs/>
        </w:rPr>
        <w:br/>
        <w:t>по вопросам местного значения в</w:t>
      </w:r>
      <w:r>
        <w:rPr>
          <w:rStyle w:val="a3"/>
          <w:bCs/>
        </w:rPr>
        <w:br/>
        <w:t>области благоустройства на содержание</w:t>
      </w:r>
      <w:r>
        <w:rPr>
          <w:rStyle w:val="a3"/>
          <w:bCs/>
        </w:rPr>
        <w:br/>
        <w:t>объектов благоустройства, находящихся</w:t>
      </w:r>
      <w:r>
        <w:rPr>
          <w:rStyle w:val="a3"/>
          <w:bCs/>
        </w:rPr>
        <w:br/>
        <w:t>в муниципальной собственности</w:t>
      </w:r>
    </w:p>
    <w:bookmarkEnd w:id="921"/>
    <w:p w:rsidR="00B36DC6" w:rsidRDefault="00B36DC6"/>
    <w:p w:rsidR="00B36DC6" w:rsidRDefault="00B36DC6">
      <w:pPr>
        <w:pStyle w:val="a8"/>
        <w:rPr>
          <w:sz w:val="22"/>
          <w:szCs w:val="22"/>
        </w:rPr>
      </w:pPr>
      <w:r>
        <w:rPr>
          <w:rStyle w:val="a3"/>
          <w:bCs/>
          <w:sz w:val="22"/>
          <w:szCs w:val="22"/>
        </w:rPr>
        <w:t xml:space="preserve">                              ФОРМА РЕЕСТРА</w:t>
      </w:r>
    </w:p>
    <w:p w:rsidR="00B36DC6" w:rsidRDefault="00B36DC6"/>
    <w:p w:rsidR="00B36DC6" w:rsidRDefault="00B36DC6">
      <w:pPr>
        <w:pStyle w:val="a8"/>
        <w:rPr>
          <w:sz w:val="22"/>
          <w:szCs w:val="22"/>
        </w:rPr>
      </w:pPr>
      <w:r>
        <w:rPr>
          <w:rStyle w:val="a3"/>
          <w:bCs/>
          <w:sz w:val="22"/>
          <w:szCs w:val="22"/>
        </w:rPr>
        <w:t xml:space="preserve">                                 РЕЕСТР</w:t>
      </w:r>
    </w:p>
    <w:p w:rsidR="00B36DC6" w:rsidRDefault="00B36DC6">
      <w:pPr>
        <w:pStyle w:val="a8"/>
        <w:rPr>
          <w:sz w:val="22"/>
          <w:szCs w:val="22"/>
        </w:rPr>
      </w:pPr>
      <w:r>
        <w:rPr>
          <w:rStyle w:val="a3"/>
          <w:bCs/>
          <w:sz w:val="22"/>
          <w:szCs w:val="22"/>
        </w:rPr>
        <w:t xml:space="preserve">    энергосервисных договоров (контрактов), договоров купли-продажи,</w:t>
      </w:r>
    </w:p>
    <w:p w:rsidR="00B36DC6" w:rsidRDefault="00B36DC6">
      <w:pPr>
        <w:pStyle w:val="a8"/>
        <w:rPr>
          <w:sz w:val="22"/>
          <w:szCs w:val="22"/>
        </w:rPr>
      </w:pPr>
      <w:r>
        <w:rPr>
          <w:rStyle w:val="a3"/>
          <w:bCs/>
          <w:sz w:val="22"/>
          <w:szCs w:val="22"/>
        </w:rPr>
        <w:t xml:space="preserve">   поставки электроэнергии, имеющих условия энергосервисного договора</w:t>
      </w:r>
    </w:p>
    <w:p w:rsidR="00B36DC6" w:rsidRDefault="00B36DC6">
      <w:pPr>
        <w:pStyle w:val="a8"/>
        <w:rPr>
          <w:sz w:val="22"/>
          <w:szCs w:val="22"/>
        </w:rPr>
      </w:pPr>
      <w:r>
        <w:rPr>
          <w:rStyle w:val="a3"/>
          <w:bCs/>
          <w:sz w:val="22"/>
          <w:szCs w:val="22"/>
        </w:rPr>
        <w:t xml:space="preserve">        (контракта), в рамках которых реализуются мероприятия в</w:t>
      </w:r>
    </w:p>
    <w:p w:rsidR="00B36DC6" w:rsidRDefault="00B36DC6">
      <w:pPr>
        <w:pStyle w:val="a8"/>
        <w:rPr>
          <w:sz w:val="22"/>
          <w:szCs w:val="22"/>
        </w:rPr>
      </w:pPr>
      <w:r>
        <w:rPr>
          <w:rStyle w:val="a3"/>
          <w:bCs/>
          <w:sz w:val="22"/>
          <w:szCs w:val="22"/>
        </w:rPr>
        <w:t xml:space="preserve">  области энергосбережения и повышения энергетической эффективности на</w:t>
      </w:r>
    </w:p>
    <w:p w:rsidR="00B36DC6" w:rsidRDefault="00B36DC6">
      <w:pPr>
        <w:pStyle w:val="a8"/>
        <w:rPr>
          <w:sz w:val="22"/>
          <w:szCs w:val="22"/>
        </w:rPr>
      </w:pPr>
      <w:r>
        <w:rPr>
          <w:rStyle w:val="a3"/>
          <w:bCs/>
          <w:sz w:val="22"/>
          <w:szCs w:val="22"/>
        </w:rPr>
        <w:t xml:space="preserve">                       объектах уличного освещения</w:t>
      </w:r>
    </w:p>
    <w:p w:rsidR="00B36DC6" w:rsidRDefault="00B36DC6">
      <w:pPr>
        <w:pStyle w:val="a8"/>
        <w:rPr>
          <w:sz w:val="22"/>
          <w:szCs w:val="22"/>
        </w:rPr>
      </w:pPr>
      <w:r>
        <w:rPr>
          <w:sz w:val="22"/>
          <w:szCs w:val="22"/>
        </w:rPr>
        <w:t xml:space="preserve">        ________________________________________________________</w:t>
      </w:r>
    </w:p>
    <w:p w:rsidR="00B36DC6" w:rsidRDefault="00B36DC6">
      <w:pPr>
        <w:pStyle w:val="a8"/>
        <w:rPr>
          <w:sz w:val="22"/>
          <w:szCs w:val="22"/>
        </w:rPr>
      </w:pPr>
      <w:r>
        <w:rPr>
          <w:sz w:val="22"/>
          <w:szCs w:val="22"/>
        </w:rPr>
        <w:t xml:space="preserve">                (наименование муниципального образования)</w:t>
      </w:r>
    </w:p>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400"/>
        <w:gridCol w:w="980"/>
        <w:gridCol w:w="980"/>
        <w:gridCol w:w="980"/>
        <w:gridCol w:w="980"/>
        <w:gridCol w:w="1400"/>
        <w:gridCol w:w="2100"/>
        <w:gridCol w:w="2100"/>
        <w:gridCol w:w="1820"/>
      </w:tblGrid>
      <w:tr w:rsidR="00B36DC6">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36DC6" w:rsidRDefault="00B36DC6">
            <w:pPr>
              <w:pStyle w:val="a7"/>
              <w:jc w:val="center"/>
            </w:pPr>
            <w:r>
              <w:t>N</w:t>
            </w:r>
            <w:r>
              <w:br/>
              <w:t>п/п</w:t>
            </w:r>
          </w:p>
        </w:tc>
        <w:tc>
          <w:tcPr>
            <w:tcW w:w="140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Наименование, дата заключения и номер договора (контракта)</w:t>
            </w:r>
          </w:p>
        </w:tc>
        <w:tc>
          <w:tcPr>
            <w:tcW w:w="196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Сведения о заказчике</w:t>
            </w:r>
          </w:p>
        </w:tc>
        <w:tc>
          <w:tcPr>
            <w:tcW w:w="1960"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Сведения об исполнителе</w:t>
            </w:r>
          </w:p>
        </w:tc>
        <w:tc>
          <w:tcPr>
            <w:tcW w:w="140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Срок действия договора (контракта) (лет)</w:t>
            </w:r>
          </w:p>
        </w:tc>
        <w:tc>
          <w:tcPr>
            <w:tcW w:w="210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Объем средств, фактически привлеченных в отчетном периоде (тыс. руб.)</w:t>
            </w:r>
          </w:p>
        </w:tc>
        <w:tc>
          <w:tcPr>
            <w:tcW w:w="2100"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Размер экономии электроэнергии, который должен обеспечиваться исполнителем по договору (контракту) за весь период действия в денежном выражении (тыс. руб.)</w:t>
            </w:r>
          </w:p>
        </w:tc>
        <w:tc>
          <w:tcPr>
            <w:tcW w:w="1820" w:type="dxa"/>
            <w:vMerge w:val="restart"/>
            <w:tcBorders>
              <w:top w:val="single" w:sz="4" w:space="0" w:color="auto"/>
              <w:left w:val="single" w:sz="4" w:space="0" w:color="auto"/>
              <w:bottom w:val="single" w:sz="4" w:space="0" w:color="auto"/>
            </w:tcBorders>
          </w:tcPr>
          <w:p w:rsidR="00B36DC6" w:rsidRDefault="00B36DC6">
            <w:pPr>
              <w:pStyle w:val="a7"/>
              <w:jc w:val="center"/>
            </w:pPr>
            <w:r>
              <w:t>Доля экономии, подлежащая уплате исполнителю по договору (контракту)</w:t>
            </w:r>
          </w:p>
        </w:tc>
      </w:tr>
      <w:tr w:rsidR="00B36DC6">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36DC6" w:rsidRDefault="00B36DC6">
            <w:pPr>
              <w:pStyle w:val="a7"/>
            </w:pPr>
          </w:p>
        </w:tc>
        <w:tc>
          <w:tcPr>
            <w:tcW w:w="140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полное наименование</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ИНН</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полное наименование</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ИНН</w:t>
            </w:r>
          </w:p>
        </w:tc>
        <w:tc>
          <w:tcPr>
            <w:tcW w:w="140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0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00" w:type="dxa"/>
            <w:vMerge/>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vMerge/>
            <w:tcBorders>
              <w:top w:val="single" w:sz="4" w:space="0" w:color="auto"/>
              <w:left w:val="single" w:sz="4" w:space="0" w:color="auto"/>
              <w:bottom w:val="single" w:sz="4" w:space="0" w:color="auto"/>
            </w:tcBorders>
          </w:tcPr>
          <w:p w:rsidR="00B36DC6" w:rsidRDefault="00B36DC6">
            <w:pPr>
              <w:pStyle w:val="a7"/>
            </w:pP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jc w:val="center"/>
            </w:pPr>
            <w:r>
              <w:t>1</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2</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3</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4</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5</w:t>
            </w: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6</w:t>
            </w: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7</w:t>
            </w:r>
          </w:p>
        </w:tc>
        <w:tc>
          <w:tcPr>
            <w:tcW w:w="21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8</w:t>
            </w:r>
          </w:p>
        </w:tc>
        <w:tc>
          <w:tcPr>
            <w:tcW w:w="2100"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pPr>
            <w:r>
              <w:t>9</w:t>
            </w:r>
          </w:p>
        </w:tc>
        <w:tc>
          <w:tcPr>
            <w:tcW w:w="1820" w:type="dxa"/>
            <w:tcBorders>
              <w:top w:val="single" w:sz="4" w:space="0" w:color="auto"/>
              <w:left w:val="single" w:sz="4" w:space="0" w:color="auto"/>
              <w:bottom w:val="single" w:sz="4" w:space="0" w:color="auto"/>
            </w:tcBorders>
          </w:tcPr>
          <w:p w:rsidR="00B36DC6" w:rsidRDefault="00B36DC6">
            <w:pPr>
              <w:pStyle w:val="a7"/>
              <w:jc w:val="center"/>
            </w:pPr>
            <w:r>
              <w:t>10</w:t>
            </w:r>
          </w:p>
        </w:tc>
      </w:tr>
      <w:tr w:rsidR="00B36DC6">
        <w:tblPrEx>
          <w:tblCellMar>
            <w:top w:w="0" w:type="dxa"/>
            <w:bottom w:w="0" w:type="dxa"/>
          </w:tblCellMar>
        </w:tblPrEx>
        <w:tc>
          <w:tcPr>
            <w:tcW w:w="560" w:type="dxa"/>
            <w:tcBorders>
              <w:top w:val="single" w:sz="4" w:space="0" w:color="auto"/>
              <w:bottom w:val="single" w:sz="4" w:space="0" w:color="auto"/>
              <w:right w:val="single" w:sz="4" w:space="0" w:color="auto"/>
            </w:tcBorders>
          </w:tcPr>
          <w:p w:rsidR="00B36DC6" w:rsidRDefault="00B36DC6">
            <w:pPr>
              <w:pStyle w:val="a7"/>
            </w:pP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98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40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0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2100" w:type="dxa"/>
            <w:tcBorders>
              <w:top w:val="single" w:sz="4" w:space="0" w:color="auto"/>
              <w:left w:val="single" w:sz="4" w:space="0" w:color="auto"/>
              <w:bottom w:val="single" w:sz="4" w:space="0" w:color="auto"/>
              <w:right w:val="single" w:sz="4" w:space="0" w:color="auto"/>
            </w:tcBorders>
          </w:tcPr>
          <w:p w:rsidR="00B36DC6" w:rsidRDefault="00B36DC6">
            <w:pPr>
              <w:pStyle w:val="a7"/>
            </w:pPr>
          </w:p>
        </w:tc>
        <w:tc>
          <w:tcPr>
            <w:tcW w:w="1820" w:type="dxa"/>
            <w:tcBorders>
              <w:top w:val="single" w:sz="4" w:space="0" w:color="auto"/>
              <w:left w:val="single" w:sz="4" w:space="0" w:color="auto"/>
              <w:bottom w:val="single" w:sz="4" w:space="0" w:color="auto"/>
            </w:tcBorders>
          </w:tcPr>
          <w:p w:rsidR="00B36DC6" w:rsidRDefault="00B36DC6">
            <w:pPr>
              <w:pStyle w:val="a7"/>
            </w:pPr>
          </w:p>
        </w:tc>
      </w:tr>
    </w:tbl>
    <w:p w:rsidR="00B36DC6" w:rsidRDefault="00B36DC6"/>
    <w:p w:rsidR="00B36DC6" w:rsidRDefault="00B36DC6">
      <w:pPr>
        <w:pStyle w:val="a8"/>
        <w:rPr>
          <w:sz w:val="22"/>
          <w:szCs w:val="22"/>
        </w:rPr>
      </w:pPr>
      <w:r>
        <w:rPr>
          <w:sz w:val="22"/>
          <w:szCs w:val="22"/>
        </w:rPr>
        <w:t>Руководитель уполномоченного органа</w:t>
      </w:r>
    </w:p>
    <w:p w:rsidR="00B36DC6" w:rsidRDefault="00B36DC6">
      <w:pPr>
        <w:pStyle w:val="a8"/>
        <w:rPr>
          <w:sz w:val="22"/>
          <w:szCs w:val="22"/>
        </w:rPr>
      </w:pPr>
      <w:r>
        <w:rPr>
          <w:sz w:val="22"/>
          <w:szCs w:val="22"/>
        </w:rPr>
        <w:t>муниципального образования в Ямало-Ненецком</w:t>
      </w:r>
    </w:p>
    <w:p w:rsidR="00B36DC6" w:rsidRDefault="00B36DC6">
      <w:pPr>
        <w:pStyle w:val="a8"/>
        <w:rPr>
          <w:sz w:val="22"/>
          <w:szCs w:val="22"/>
        </w:rPr>
      </w:pPr>
      <w:r>
        <w:rPr>
          <w:sz w:val="22"/>
          <w:szCs w:val="22"/>
        </w:rPr>
        <w:t>автономном округе                               _____________________</w:t>
      </w:r>
    </w:p>
    <w:p w:rsidR="00B36DC6" w:rsidRDefault="00B36DC6">
      <w:pPr>
        <w:pStyle w:val="a8"/>
        <w:rPr>
          <w:sz w:val="22"/>
          <w:szCs w:val="22"/>
        </w:rPr>
      </w:pPr>
      <w:r>
        <w:rPr>
          <w:sz w:val="22"/>
          <w:szCs w:val="22"/>
        </w:rPr>
        <w:t xml:space="preserve">                                                     (подпись)</w:t>
      </w:r>
    </w:p>
    <w:p w:rsidR="00B36DC6" w:rsidRDefault="00B36DC6">
      <w:pPr>
        <w:pStyle w:val="a8"/>
        <w:rPr>
          <w:sz w:val="22"/>
          <w:szCs w:val="22"/>
        </w:rPr>
      </w:pPr>
      <w:r>
        <w:rPr>
          <w:sz w:val="22"/>
          <w:szCs w:val="22"/>
        </w:rPr>
        <w:t xml:space="preserve">                                            МП</w:t>
      </w:r>
    </w:p>
    <w:p w:rsidR="00B36DC6" w:rsidRDefault="00B36DC6">
      <w:pPr>
        <w:pStyle w:val="a8"/>
        <w:rPr>
          <w:sz w:val="22"/>
          <w:szCs w:val="22"/>
        </w:rPr>
      </w:pPr>
      <w:r>
        <w:rPr>
          <w:sz w:val="22"/>
          <w:szCs w:val="22"/>
        </w:rPr>
        <w:t>(Ф.И.О. исполнителя)</w:t>
      </w:r>
    </w:p>
    <w:p w:rsidR="00B36DC6" w:rsidRDefault="00B36DC6"/>
    <w:p w:rsidR="00B36DC6" w:rsidRDefault="00B36DC6">
      <w:pPr>
        <w:ind w:firstLine="0"/>
        <w:jc w:val="left"/>
        <w:sectPr w:rsidR="00B36DC6">
          <w:pgSz w:w="16837" w:h="11905" w:orient="landscape"/>
          <w:pgMar w:top="1440" w:right="800" w:bottom="1440" w:left="1100" w:header="720" w:footer="720" w:gutter="0"/>
          <w:cols w:space="720"/>
          <w:noEndnote/>
        </w:sectPr>
      </w:pPr>
    </w:p>
    <w:p w:rsidR="00B36DC6" w:rsidRDefault="00B36DC6">
      <w:pPr>
        <w:jc w:val="right"/>
        <w:rPr>
          <w:rStyle w:val="a3"/>
          <w:bCs/>
        </w:rPr>
      </w:pPr>
      <w:bookmarkStart w:id="922" w:name="sub_680200"/>
      <w:r>
        <w:rPr>
          <w:rStyle w:val="a3"/>
          <w:bCs/>
        </w:rPr>
        <w:t>Приложение N 2</w:t>
      </w:r>
      <w:r>
        <w:rPr>
          <w:rStyle w:val="a3"/>
          <w:bCs/>
        </w:rPr>
        <w:br/>
        <w:t>к Порядку</w:t>
      </w:r>
      <w:r>
        <w:rPr>
          <w:rStyle w:val="a3"/>
          <w:bCs/>
        </w:rPr>
        <w:br/>
        <w:t>предоставления и распределения</w:t>
      </w:r>
      <w:r>
        <w:rPr>
          <w:rStyle w:val="a3"/>
          <w:bCs/>
        </w:rPr>
        <w:br/>
        <w:t>субсидий из окружного бюджета</w:t>
      </w:r>
      <w:r>
        <w:rPr>
          <w:rStyle w:val="a3"/>
          <w:bCs/>
        </w:rPr>
        <w:br/>
        <w:t>бюджетам муниципальных образований</w:t>
      </w:r>
      <w:r>
        <w:rPr>
          <w:rStyle w:val="a3"/>
          <w:bCs/>
        </w:rPr>
        <w:br/>
        <w:t>в Ямало-Ненецком автономном округе</w:t>
      </w:r>
      <w:r>
        <w:rPr>
          <w:rStyle w:val="a3"/>
          <w:bCs/>
        </w:rPr>
        <w:br/>
        <w:t>на софинансирование расходных</w:t>
      </w:r>
      <w:r>
        <w:rPr>
          <w:rStyle w:val="a3"/>
          <w:bCs/>
        </w:rPr>
        <w:br/>
        <w:t>обязательств муниципальных образований</w:t>
      </w:r>
      <w:r>
        <w:rPr>
          <w:rStyle w:val="a3"/>
          <w:bCs/>
        </w:rPr>
        <w:br/>
        <w:t>в Ямало-Ненецком автономном округе</w:t>
      </w:r>
      <w:r>
        <w:rPr>
          <w:rStyle w:val="a3"/>
          <w:bCs/>
        </w:rPr>
        <w:br/>
        <w:t>по вопросам местного значения в</w:t>
      </w:r>
      <w:r>
        <w:rPr>
          <w:rStyle w:val="a3"/>
          <w:bCs/>
        </w:rPr>
        <w:br/>
        <w:t>области благоустройства на содержание</w:t>
      </w:r>
      <w:r>
        <w:rPr>
          <w:rStyle w:val="a3"/>
          <w:bCs/>
        </w:rPr>
        <w:br/>
        <w:t>объектов благоустройства, находящихся</w:t>
      </w:r>
      <w:r>
        <w:rPr>
          <w:rStyle w:val="a3"/>
          <w:bCs/>
        </w:rPr>
        <w:br/>
        <w:t>в муниципальной собственности</w:t>
      </w:r>
    </w:p>
    <w:bookmarkEnd w:id="922"/>
    <w:p w:rsidR="00B36DC6" w:rsidRDefault="00B36DC6"/>
    <w:p w:rsidR="00B36DC6" w:rsidRDefault="00B36DC6">
      <w:pPr>
        <w:pStyle w:val="a8"/>
        <w:rPr>
          <w:sz w:val="22"/>
          <w:szCs w:val="22"/>
        </w:rPr>
      </w:pPr>
      <w:r>
        <w:rPr>
          <w:rStyle w:val="a3"/>
          <w:bCs/>
          <w:sz w:val="22"/>
          <w:szCs w:val="22"/>
        </w:rPr>
        <w:t xml:space="preserve">                               ФОРМА ОТЧЕТА</w:t>
      </w:r>
    </w:p>
    <w:p w:rsidR="00B36DC6" w:rsidRDefault="00B36DC6"/>
    <w:p w:rsidR="00B36DC6" w:rsidRDefault="00B36DC6">
      <w:pPr>
        <w:pStyle w:val="a8"/>
        <w:rPr>
          <w:sz w:val="22"/>
          <w:szCs w:val="22"/>
        </w:rPr>
      </w:pPr>
      <w:r>
        <w:rPr>
          <w:rStyle w:val="a3"/>
          <w:bCs/>
          <w:sz w:val="22"/>
          <w:szCs w:val="22"/>
        </w:rPr>
        <w:t xml:space="preserve">                                  ОТЧЕТ</w:t>
      </w:r>
    </w:p>
    <w:p w:rsidR="00B36DC6" w:rsidRDefault="00B36DC6">
      <w:pPr>
        <w:pStyle w:val="a8"/>
        <w:rPr>
          <w:sz w:val="22"/>
          <w:szCs w:val="22"/>
        </w:rPr>
      </w:pPr>
      <w:r>
        <w:rPr>
          <w:rStyle w:val="a3"/>
          <w:bCs/>
          <w:sz w:val="22"/>
          <w:szCs w:val="22"/>
        </w:rPr>
        <w:t xml:space="preserve">                          о расходовании субсидии</w:t>
      </w:r>
    </w:p>
    <w:p w:rsidR="00B36DC6" w:rsidRDefault="00B36DC6"/>
    <w:p w:rsidR="00B36DC6" w:rsidRDefault="00B36DC6">
      <w:pPr>
        <w:pStyle w:val="a8"/>
        <w:rPr>
          <w:sz w:val="22"/>
          <w:szCs w:val="22"/>
        </w:rPr>
      </w:pPr>
      <w:r>
        <w:rPr>
          <w:sz w:val="22"/>
          <w:szCs w:val="22"/>
        </w:rPr>
        <w:t xml:space="preserve">       муниципальное образование ________________________________</w:t>
      </w:r>
    </w:p>
    <w:p w:rsidR="00B36DC6" w:rsidRDefault="00B36DC6">
      <w:pPr>
        <w:pStyle w:val="a8"/>
        <w:rPr>
          <w:sz w:val="22"/>
          <w:szCs w:val="22"/>
        </w:rPr>
      </w:pPr>
      <w:r>
        <w:rPr>
          <w:sz w:val="22"/>
          <w:szCs w:val="22"/>
        </w:rPr>
        <w:t xml:space="preserve">                 за _________________________ 20__ года</w:t>
      </w:r>
    </w:p>
    <w:p w:rsidR="00B36DC6" w:rsidRDefault="00B36DC6">
      <w:pPr>
        <w:pStyle w:val="a8"/>
        <w:rPr>
          <w:sz w:val="22"/>
          <w:szCs w:val="22"/>
        </w:rPr>
      </w:pPr>
      <w:r>
        <w:rPr>
          <w:sz w:val="22"/>
          <w:szCs w:val="22"/>
        </w:rPr>
        <w:t xml:space="preserve">                            (период)</w:t>
      </w:r>
    </w:p>
    <w:p w:rsidR="00B36DC6" w:rsidRDefault="00B36DC6"/>
    <w:p w:rsidR="00B36DC6" w:rsidRDefault="00B36DC6">
      <w:pPr>
        <w:ind w:firstLine="0"/>
        <w:jc w:val="left"/>
        <w:sectPr w:rsidR="00B36DC6">
          <w:pgSz w:w="11905" w:h="16837"/>
          <w:pgMar w:top="1440" w:right="800" w:bottom="1440" w:left="1100" w:header="720" w:footer="720" w:gutter="0"/>
          <w:cols w:space="720"/>
          <w:noEndnote/>
        </w:sect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
        <w:gridCol w:w="1971"/>
        <w:gridCol w:w="739"/>
        <w:gridCol w:w="739"/>
        <w:gridCol w:w="739"/>
        <w:gridCol w:w="1"/>
        <w:gridCol w:w="861"/>
        <w:gridCol w:w="1"/>
        <w:gridCol w:w="861"/>
        <w:gridCol w:w="1"/>
        <w:gridCol w:w="985"/>
        <w:gridCol w:w="1"/>
        <w:gridCol w:w="1231"/>
        <w:gridCol w:w="1"/>
        <w:gridCol w:w="1108"/>
        <w:gridCol w:w="1"/>
        <w:gridCol w:w="985"/>
        <w:gridCol w:w="1"/>
        <w:gridCol w:w="985"/>
        <w:gridCol w:w="1"/>
        <w:gridCol w:w="1108"/>
        <w:gridCol w:w="1"/>
        <w:gridCol w:w="1108"/>
        <w:gridCol w:w="1"/>
        <w:gridCol w:w="984"/>
        <w:gridCol w:w="1"/>
        <w:gridCol w:w="1"/>
      </w:tblGrid>
      <w:tr w:rsidR="00B36DC6">
        <w:tblPrEx>
          <w:tblCellMar>
            <w:top w:w="0" w:type="dxa"/>
            <w:bottom w:w="0" w:type="dxa"/>
          </w:tblCellMar>
        </w:tblPrEx>
        <w:trPr>
          <w:gridAfter w:val="2"/>
        </w:trPr>
        <w:tc>
          <w:tcPr>
            <w:tcW w:w="739" w:type="dxa"/>
            <w:vMerge w:val="restart"/>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N</w:t>
            </w:r>
            <w:r>
              <w:rPr>
                <w:sz w:val="21"/>
                <w:szCs w:val="21"/>
              </w:rPr>
              <w:br/>
              <w:t>п/п</w:t>
            </w:r>
          </w:p>
        </w:tc>
        <w:tc>
          <w:tcPr>
            <w:tcW w:w="1971" w:type="dxa"/>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Наименование субсидии (мероприятий)</w:t>
            </w:r>
          </w:p>
        </w:tc>
        <w:tc>
          <w:tcPr>
            <w:tcW w:w="2218" w:type="dxa"/>
            <w:gridSpan w:val="4"/>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Код классификации расходов местного бюджета</w:t>
            </w:r>
          </w:p>
        </w:tc>
        <w:tc>
          <w:tcPr>
            <w:tcW w:w="7022" w:type="dxa"/>
            <w:gridSpan w:val="13"/>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Размер субсидии, руб.</w:t>
            </w:r>
          </w:p>
        </w:tc>
        <w:tc>
          <w:tcPr>
            <w:tcW w:w="3203" w:type="dxa"/>
            <w:gridSpan w:val="6"/>
            <w:vMerge w:val="restart"/>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Остаток средств, руб.</w:t>
            </w:r>
          </w:p>
        </w:tc>
      </w:tr>
      <w:tr w:rsidR="00B36DC6">
        <w:tblPrEx>
          <w:tblCellMar>
            <w:top w:w="0" w:type="dxa"/>
            <w:bottom w:w="0" w:type="dxa"/>
          </w:tblCellMar>
        </w:tblPrEx>
        <w:trPr>
          <w:gridAfter w:val="2"/>
        </w:trPr>
        <w:tc>
          <w:tcPr>
            <w:tcW w:w="739" w:type="dxa"/>
            <w:vMerge/>
            <w:tcBorders>
              <w:top w:val="single" w:sz="4" w:space="0" w:color="auto"/>
              <w:bottom w:val="single" w:sz="4" w:space="0" w:color="auto"/>
              <w:right w:val="single" w:sz="4" w:space="0" w:color="auto"/>
            </w:tcBorders>
          </w:tcPr>
          <w:p w:rsidR="00B36DC6" w:rsidRDefault="00B36DC6">
            <w:pPr>
              <w:pStyle w:val="a7"/>
              <w:rPr>
                <w:sz w:val="21"/>
                <w:szCs w:val="21"/>
              </w:rPr>
            </w:pPr>
          </w:p>
        </w:tc>
        <w:tc>
          <w:tcPr>
            <w:tcW w:w="1971"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2218" w:type="dxa"/>
            <w:gridSpan w:val="4"/>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2710" w:type="dxa"/>
            <w:gridSpan w:val="6"/>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назначено на год</w:t>
            </w:r>
          </w:p>
        </w:tc>
        <w:tc>
          <w:tcPr>
            <w:tcW w:w="1232" w:type="dxa"/>
            <w:gridSpan w:val="2"/>
            <w:vMerge w:val="restart"/>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получено в отчетном периоде из окружного бюджета (нарастающим итогом)</w:t>
            </w:r>
          </w:p>
        </w:tc>
        <w:tc>
          <w:tcPr>
            <w:tcW w:w="3080" w:type="dxa"/>
            <w:gridSpan w:val="5"/>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исполнено в отчетном периоде (нарастающим итогом)</w:t>
            </w:r>
          </w:p>
        </w:tc>
        <w:tc>
          <w:tcPr>
            <w:tcW w:w="3203" w:type="dxa"/>
            <w:gridSpan w:val="6"/>
            <w:vMerge/>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vMerge/>
            <w:tcBorders>
              <w:top w:val="single" w:sz="4" w:space="0" w:color="auto"/>
              <w:bottom w:val="single" w:sz="4" w:space="0" w:color="auto"/>
              <w:right w:val="single" w:sz="4" w:space="0" w:color="auto"/>
            </w:tcBorders>
          </w:tcPr>
          <w:p w:rsidR="00B36DC6" w:rsidRDefault="00B36DC6">
            <w:pPr>
              <w:pStyle w:val="a7"/>
              <w:rPr>
                <w:sz w:val="21"/>
                <w:szCs w:val="21"/>
              </w:rPr>
            </w:pPr>
          </w:p>
        </w:tc>
        <w:tc>
          <w:tcPr>
            <w:tcW w:w="1971" w:type="dxa"/>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ФКР</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КЦСР</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КВР</w:t>
            </w: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всего, в том числе</w:t>
            </w: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за счет средств окружного бюджета</w:t>
            </w: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за счет средств местного бюджета</w:t>
            </w:r>
          </w:p>
        </w:tc>
        <w:tc>
          <w:tcPr>
            <w:tcW w:w="1232" w:type="dxa"/>
            <w:gridSpan w:val="2"/>
            <w:vMerge/>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всего, в том числе</w:t>
            </w: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за счет средств окружного бюджета</w:t>
            </w: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за счет средств местного бюджета</w:t>
            </w: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всего, в том числе</w:t>
            </w: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за счет средств окружного бюджета</w:t>
            </w:r>
          </w:p>
        </w:tc>
        <w:tc>
          <w:tcPr>
            <w:tcW w:w="986" w:type="dxa"/>
            <w:gridSpan w:val="3"/>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за счет средств местного бюджета</w:t>
            </w: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2</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3</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5</w:t>
            </w: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6=7+8</w:t>
            </w: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7</w:t>
            </w: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8</w:t>
            </w: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9</w:t>
            </w: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10=11+12</w:t>
            </w: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11</w:t>
            </w: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12</w:t>
            </w: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13=14+15</w:t>
            </w: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14=7-11</w:t>
            </w:r>
          </w:p>
        </w:tc>
        <w:tc>
          <w:tcPr>
            <w:tcW w:w="986" w:type="dxa"/>
            <w:gridSpan w:val="3"/>
            <w:tcBorders>
              <w:top w:val="single" w:sz="4" w:space="0" w:color="auto"/>
              <w:left w:val="single" w:sz="4" w:space="0" w:color="auto"/>
              <w:bottom w:val="single" w:sz="4" w:space="0" w:color="auto"/>
            </w:tcBorders>
          </w:tcPr>
          <w:p w:rsidR="00B36DC6" w:rsidRDefault="00B36DC6">
            <w:pPr>
              <w:pStyle w:val="a7"/>
              <w:jc w:val="center"/>
              <w:rPr>
                <w:sz w:val="21"/>
                <w:szCs w:val="21"/>
              </w:rPr>
            </w:pPr>
            <w:r>
              <w:rPr>
                <w:sz w:val="21"/>
                <w:szCs w:val="21"/>
              </w:rPr>
              <w:t>15=8-12</w:t>
            </w: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Освещение улиц - всего</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rPr>
                <w:sz w:val="21"/>
                <w:szCs w:val="21"/>
              </w:rPr>
            </w:pP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В том числе</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1.1.</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Энергоснабжение</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1.2.</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Содержание объектов уличного освещения</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2.</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Озеленение территории</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3.</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Создание условий для массового отдыха жителей городского округа и поселений и организация обустройства мест массового отдыха</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4.</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Приобретение декоративных конструкций и оборудования (установок) архитектурного освещения для организации праздничных новогодних мероприятий и иллюминации</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5.</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Приобретение оборудования (установок) для реализации дизайн-проектов архитектурного освещения объектов благоустройства, фасадов административных зданий, многоквартирных домов, расположенных в общественно-деловых районах города</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6.</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Содержание и ремонт контейнерных площадок, контейнеров, бункеров</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7.</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Приобретение и содержание специализированных контейнеров "Дог Боксы"</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8.</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Капитальный ремонт, реконструкция детских игровых (спортивных) площадок (комплексов)</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9.</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Мероприятия в области энергосбережения и повышения энергетической эффективности на объектах уличного освещения, реализуемые в рамках энергосервисных договоров (контрактов) либо договоров купли-продажи, поставки электроэнергии, имеющих условия энергосервисного договора (контракта)</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10.</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Возмещение затрат на содержание объектов уличного освещения в рамках концессионных соглашений, заключенных в порядке, утвержденном законодательством Российской Федерации</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rPr>
          <w:gridAfter w:val="1"/>
        </w:trPr>
        <w:tc>
          <w:tcPr>
            <w:tcW w:w="739" w:type="dxa"/>
            <w:tcBorders>
              <w:top w:val="single" w:sz="4" w:space="0" w:color="auto"/>
              <w:bottom w:val="single" w:sz="4" w:space="0" w:color="auto"/>
              <w:right w:val="single" w:sz="4" w:space="0" w:color="auto"/>
            </w:tcBorders>
          </w:tcPr>
          <w:p w:rsidR="00B36DC6" w:rsidRDefault="00B36DC6">
            <w:pPr>
              <w:pStyle w:val="a7"/>
              <w:jc w:val="center"/>
              <w:rPr>
                <w:sz w:val="21"/>
                <w:szCs w:val="21"/>
              </w:rPr>
            </w:pPr>
            <w:r>
              <w:rPr>
                <w:sz w:val="21"/>
                <w:szCs w:val="21"/>
              </w:rPr>
              <w:t>11.</w:t>
            </w:r>
          </w:p>
        </w:tc>
        <w:tc>
          <w:tcPr>
            <w:tcW w:w="1971" w:type="dxa"/>
            <w:tcBorders>
              <w:top w:val="single" w:sz="4" w:space="0" w:color="auto"/>
              <w:left w:val="single" w:sz="4" w:space="0" w:color="auto"/>
              <w:bottom w:val="single" w:sz="4" w:space="0" w:color="auto"/>
              <w:right w:val="single" w:sz="4" w:space="0" w:color="auto"/>
            </w:tcBorders>
          </w:tcPr>
          <w:p w:rsidR="00B36DC6" w:rsidRDefault="00B36DC6">
            <w:pPr>
              <w:pStyle w:val="a9"/>
              <w:rPr>
                <w:sz w:val="21"/>
                <w:szCs w:val="21"/>
              </w:rPr>
            </w:pPr>
            <w:r>
              <w:rPr>
                <w:sz w:val="21"/>
                <w:szCs w:val="21"/>
              </w:rPr>
              <w:t>Иные мероприятия по благоустройству</w:t>
            </w: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r w:rsidR="00B36DC6">
        <w:tblPrEx>
          <w:tblCellMar>
            <w:top w:w="0" w:type="dxa"/>
            <w:bottom w:w="0" w:type="dxa"/>
          </w:tblCellMar>
        </w:tblPrEx>
        <w:tc>
          <w:tcPr>
            <w:tcW w:w="4928" w:type="dxa"/>
            <w:gridSpan w:val="6"/>
            <w:tcBorders>
              <w:top w:val="single" w:sz="4" w:space="0" w:color="auto"/>
              <w:bottom w:val="single" w:sz="4" w:space="0" w:color="auto"/>
              <w:right w:val="single" w:sz="4" w:space="0" w:color="auto"/>
            </w:tcBorders>
          </w:tcPr>
          <w:p w:rsidR="00B36DC6" w:rsidRDefault="00B36DC6">
            <w:pPr>
              <w:pStyle w:val="a9"/>
              <w:rPr>
                <w:sz w:val="21"/>
                <w:szCs w:val="21"/>
              </w:rPr>
            </w:pPr>
            <w:r>
              <w:rPr>
                <w:sz w:val="21"/>
                <w:szCs w:val="21"/>
              </w:rPr>
              <w:t>Итого</w:t>
            </w: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86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232"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1109" w:type="dxa"/>
            <w:gridSpan w:val="2"/>
            <w:tcBorders>
              <w:top w:val="single" w:sz="4" w:space="0" w:color="auto"/>
              <w:left w:val="single" w:sz="4" w:space="0" w:color="auto"/>
              <w:bottom w:val="single" w:sz="4" w:space="0" w:color="auto"/>
              <w:right w:val="single" w:sz="4" w:space="0" w:color="auto"/>
            </w:tcBorders>
          </w:tcPr>
          <w:p w:rsidR="00B36DC6" w:rsidRDefault="00B36DC6">
            <w:pPr>
              <w:pStyle w:val="a7"/>
              <w:rPr>
                <w:sz w:val="21"/>
                <w:szCs w:val="21"/>
              </w:rPr>
            </w:pPr>
          </w:p>
        </w:tc>
        <w:tc>
          <w:tcPr>
            <w:tcW w:w="986" w:type="dxa"/>
            <w:gridSpan w:val="3"/>
            <w:tcBorders>
              <w:top w:val="single" w:sz="4" w:space="0" w:color="auto"/>
              <w:left w:val="single" w:sz="4" w:space="0" w:color="auto"/>
              <w:bottom w:val="single" w:sz="4" w:space="0" w:color="auto"/>
            </w:tcBorders>
          </w:tcPr>
          <w:p w:rsidR="00B36DC6" w:rsidRDefault="00B36DC6">
            <w:pPr>
              <w:pStyle w:val="a7"/>
              <w:rPr>
                <w:sz w:val="21"/>
                <w:szCs w:val="21"/>
              </w:rPr>
            </w:pPr>
          </w:p>
        </w:tc>
      </w:tr>
    </w:tbl>
    <w:p w:rsidR="00B36DC6" w:rsidRDefault="00B36DC6"/>
    <w:p w:rsidR="00B36DC6" w:rsidRDefault="00B36DC6">
      <w:pPr>
        <w:pStyle w:val="a8"/>
        <w:rPr>
          <w:sz w:val="22"/>
          <w:szCs w:val="22"/>
        </w:rPr>
      </w:pPr>
      <w:r>
        <w:rPr>
          <w:sz w:val="22"/>
          <w:szCs w:val="22"/>
        </w:rPr>
        <w:t>Руководитель уполномоченного органа</w:t>
      </w:r>
    </w:p>
    <w:p w:rsidR="00B36DC6" w:rsidRDefault="00B36DC6">
      <w:pPr>
        <w:pStyle w:val="a8"/>
        <w:rPr>
          <w:sz w:val="22"/>
          <w:szCs w:val="22"/>
        </w:rPr>
      </w:pPr>
      <w:r>
        <w:rPr>
          <w:sz w:val="22"/>
          <w:szCs w:val="22"/>
        </w:rPr>
        <w:t>по расходованию субсидий</w:t>
      </w:r>
    </w:p>
    <w:p w:rsidR="00B36DC6" w:rsidRDefault="00B36DC6">
      <w:pPr>
        <w:pStyle w:val="a8"/>
        <w:rPr>
          <w:sz w:val="22"/>
          <w:szCs w:val="22"/>
        </w:rPr>
      </w:pPr>
      <w:r>
        <w:rPr>
          <w:sz w:val="22"/>
          <w:szCs w:val="22"/>
        </w:rPr>
        <w:t>муниципального образования в</w:t>
      </w:r>
    </w:p>
    <w:p w:rsidR="00B36DC6" w:rsidRDefault="00B36DC6">
      <w:pPr>
        <w:pStyle w:val="a8"/>
        <w:rPr>
          <w:sz w:val="22"/>
          <w:szCs w:val="22"/>
        </w:rPr>
      </w:pPr>
      <w:r>
        <w:rPr>
          <w:sz w:val="22"/>
          <w:szCs w:val="22"/>
        </w:rPr>
        <w:t>Ямало-Ненецком автономном округе  _____________  (______________________)</w:t>
      </w:r>
    </w:p>
    <w:p w:rsidR="00B36DC6" w:rsidRDefault="00B36DC6">
      <w:pPr>
        <w:pStyle w:val="a8"/>
        <w:rPr>
          <w:sz w:val="22"/>
          <w:szCs w:val="22"/>
        </w:rPr>
      </w:pPr>
      <w:r>
        <w:rPr>
          <w:sz w:val="22"/>
          <w:szCs w:val="22"/>
        </w:rPr>
        <w:t xml:space="preserve">                                    (подпись)            (Ф.И.О.)</w:t>
      </w:r>
    </w:p>
    <w:p w:rsidR="00B36DC6" w:rsidRDefault="00B36DC6">
      <w:pPr>
        <w:pStyle w:val="a8"/>
        <w:rPr>
          <w:sz w:val="22"/>
          <w:szCs w:val="22"/>
        </w:rPr>
      </w:pPr>
      <w:r>
        <w:rPr>
          <w:sz w:val="22"/>
          <w:szCs w:val="22"/>
        </w:rPr>
        <w:t>Исполнитель</w:t>
      </w:r>
    </w:p>
    <w:p w:rsidR="00B36DC6" w:rsidRDefault="00B36DC6">
      <w:pPr>
        <w:pStyle w:val="a8"/>
        <w:rPr>
          <w:sz w:val="22"/>
          <w:szCs w:val="22"/>
        </w:rPr>
      </w:pPr>
      <w:r>
        <w:rPr>
          <w:sz w:val="22"/>
          <w:szCs w:val="22"/>
        </w:rPr>
        <w:t xml:space="preserve">                                    ___________________</w:t>
      </w:r>
    </w:p>
    <w:p w:rsidR="00B36DC6" w:rsidRDefault="00B36DC6">
      <w:pPr>
        <w:pStyle w:val="a8"/>
        <w:rPr>
          <w:sz w:val="22"/>
          <w:szCs w:val="22"/>
        </w:rPr>
      </w:pPr>
      <w:r>
        <w:rPr>
          <w:sz w:val="22"/>
          <w:szCs w:val="22"/>
        </w:rPr>
        <w:t>Ф.И.О. (полностью), телефон              (подпись)</w:t>
      </w:r>
    </w:p>
    <w:p w:rsidR="00B36DC6" w:rsidRDefault="00B36DC6">
      <w:pPr>
        <w:ind w:firstLine="0"/>
        <w:jc w:val="left"/>
        <w:rPr>
          <w:rFonts w:ascii="Courier New" w:hAnsi="Courier New" w:cs="Courier New"/>
          <w:sz w:val="22"/>
          <w:szCs w:val="22"/>
        </w:rPr>
        <w:sectPr w:rsidR="00B36DC6">
          <w:pgSz w:w="16837" w:h="11905" w:orient="landscape"/>
          <w:pgMar w:top="1440" w:right="800" w:bottom="1440" w:left="1100" w:header="720" w:footer="720" w:gutter="0"/>
          <w:cols w:space="720"/>
          <w:noEndnote/>
        </w:sectPr>
      </w:pPr>
    </w:p>
    <w:p w:rsidR="00B36DC6" w:rsidRDefault="00B36DC6"/>
    <w:sectPr w:rsidR="00B36DC6">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93"/>
    <w:rsid w:val="00705157"/>
    <w:rsid w:val="00B36DC6"/>
    <w:rsid w:val="00DD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0BAB17-73A2-4233-86AB-67F619A1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7976736.20212" TargetMode="External"/><Relationship Id="rId117" Type="http://schemas.openxmlformats.org/officeDocument/2006/relationships/fontTable" Target="fontTable.xml"/><Relationship Id="rId21" Type="http://schemas.openxmlformats.org/officeDocument/2006/relationships/hyperlink" Target="garantF1://27976736.100000112" TargetMode="External"/><Relationship Id="rId42" Type="http://schemas.openxmlformats.org/officeDocument/2006/relationships/hyperlink" Target="garantF1://27976736.30400" TargetMode="External"/><Relationship Id="rId47" Type="http://schemas.openxmlformats.org/officeDocument/2006/relationships/hyperlink" Target="garantF1://27976736.70000" TargetMode="External"/><Relationship Id="rId63" Type="http://schemas.openxmlformats.org/officeDocument/2006/relationships/hyperlink" Target="garantF1://27976736.70510" TargetMode="External"/><Relationship Id="rId68" Type="http://schemas.openxmlformats.org/officeDocument/2006/relationships/hyperlink" Target="garantF1://27976736.1000016" TargetMode="External"/><Relationship Id="rId84" Type="http://schemas.openxmlformats.org/officeDocument/2006/relationships/hyperlink" Target="garantF1://27976736.602000" TargetMode="External"/><Relationship Id="rId89" Type="http://schemas.openxmlformats.org/officeDocument/2006/relationships/image" Target="media/image8.emf"/><Relationship Id="rId112" Type="http://schemas.openxmlformats.org/officeDocument/2006/relationships/image" Target="media/image27.emf"/><Relationship Id="rId16" Type="http://schemas.openxmlformats.org/officeDocument/2006/relationships/hyperlink" Target="garantF1://27976736.100000110" TargetMode="External"/><Relationship Id="rId107" Type="http://schemas.openxmlformats.org/officeDocument/2006/relationships/image" Target="media/image22.emf"/><Relationship Id="rId11" Type="http://schemas.openxmlformats.org/officeDocument/2006/relationships/hyperlink" Target="garantF1://27976736.177" TargetMode="External"/><Relationship Id="rId32" Type="http://schemas.openxmlformats.org/officeDocument/2006/relationships/hyperlink" Target="garantF1://27976736.21017" TargetMode="External"/><Relationship Id="rId37" Type="http://schemas.openxmlformats.org/officeDocument/2006/relationships/hyperlink" Target="garantF1://27976736.2021318" TargetMode="External"/><Relationship Id="rId53" Type="http://schemas.openxmlformats.org/officeDocument/2006/relationships/hyperlink" Target="garantF1://27976736.1709" TargetMode="External"/><Relationship Id="rId58" Type="http://schemas.openxmlformats.org/officeDocument/2006/relationships/hyperlink" Target="garantF1://27976736.70400" TargetMode="External"/><Relationship Id="rId74" Type="http://schemas.openxmlformats.org/officeDocument/2006/relationships/hyperlink" Target="garantF1://27976736.100001" TargetMode="External"/><Relationship Id="rId79" Type="http://schemas.openxmlformats.org/officeDocument/2006/relationships/image" Target="media/image1.emf"/><Relationship Id="rId102" Type="http://schemas.openxmlformats.org/officeDocument/2006/relationships/image" Target="media/image19.emf"/><Relationship Id="rId5" Type="http://schemas.openxmlformats.org/officeDocument/2006/relationships/hyperlink" Target="garantF1://27840718.1000" TargetMode="External"/><Relationship Id="rId90" Type="http://schemas.openxmlformats.org/officeDocument/2006/relationships/image" Target="media/image9.emf"/><Relationship Id="rId95" Type="http://schemas.openxmlformats.org/officeDocument/2006/relationships/image" Target="media/image14.emf"/><Relationship Id="rId22" Type="http://schemas.openxmlformats.org/officeDocument/2006/relationships/hyperlink" Target="garantF1://27976736.400" TargetMode="External"/><Relationship Id="rId27" Type="http://schemas.openxmlformats.org/officeDocument/2006/relationships/hyperlink" Target="garantF1://27976736.293" TargetMode="External"/><Relationship Id="rId43" Type="http://schemas.openxmlformats.org/officeDocument/2006/relationships/hyperlink" Target="garantF1://27976736.40400" TargetMode="External"/><Relationship Id="rId48" Type="http://schemas.openxmlformats.org/officeDocument/2006/relationships/hyperlink" Target="garantF1://27976736.1070" TargetMode="External"/><Relationship Id="rId64" Type="http://schemas.openxmlformats.org/officeDocument/2006/relationships/hyperlink" Target="garantF1://27976736.71000" TargetMode="External"/><Relationship Id="rId69" Type="http://schemas.openxmlformats.org/officeDocument/2006/relationships/hyperlink" Target="garantF1://27976736.100001" TargetMode="External"/><Relationship Id="rId113" Type="http://schemas.openxmlformats.org/officeDocument/2006/relationships/image" Target="media/image28.emf"/><Relationship Id="rId118" Type="http://schemas.openxmlformats.org/officeDocument/2006/relationships/theme" Target="theme/theme1.xml"/><Relationship Id="rId80" Type="http://schemas.openxmlformats.org/officeDocument/2006/relationships/image" Target="media/image2.emf"/><Relationship Id="rId85" Type="http://schemas.openxmlformats.org/officeDocument/2006/relationships/image" Target="media/image5.emf"/><Relationship Id="rId12" Type="http://schemas.openxmlformats.org/officeDocument/2006/relationships/hyperlink" Target="garantF1://27976736.105" TargetMode="External"/><Relationship Id="rId17" Type="http://schemas.openxmlformats.org/officeDocument/2006/relationships/hyperlink" Target="garantF1://27976736.10018" TargetMode="External"/><Relationship Id="rId33" Type="http://schemas.openxmlformats.org/officeDocument/2006/relationships/hyperlink" Target="garantF1://27961300.21020" TargetMode="External"/><Relationship Id="rId38" Type="http://schemas.openxmlformats.org/officeDocument/2006/relationships/hyperlink" Target="garantF1://27976736.20213110" TargetMode="External"/><Relationship Id="rId59" Type="http://schemas.openxmlformats.org/officeDocument/2006/relationships/hyperlink" Target="garantF1://27976736.70500" TargetMode="External"/><Relationship Id="rId103" Type="http://schemas.openxmlformats.org/officeDocument/2006/relationships/hyperlink" Target="garantF1://27976736.606000" TargetMode="External"/><Relationship Id="rId108" Type="http://schemas.openxmlformats.org/officeDocument/2006/relationships/image" Target="media/image23.emf"/><Relationship Id="rId54" Type="http://schemas.openxmlformats.org/officeDocument/2006/relationships/hyperlink" Target="garantF1://27976736.70107" TargetMode="External"/><Relationship Id="rId70" Type="http://schemas.openxmlformats.org/officeDocument/2006/relationships/hyperlink" Target="garantF1://27976736.100001" TargetMode="External"/><Relationship Id="rId75" Type="http://schemas.openxmlformats.org/officeDocument/2006/relationships/hyperlink" Target="garantF1://27976736.11101" TargetMode="External"/><Relationship Id="rId91" Type="http://schemas.openxmlformats.org/officeDocument/2006/relationships/image" Target="media/image10.emf"/><Relationship Id="rId96" Type="http://schemas.openxmlformats.org/officeDocument/2006/relationships/image" Target="media/image15.emf"/><Relationship Id="rId1" Type="http://schemas.openxmlformats.org/officeDocument/2006/relationships/numbering" Target="numbering.xml"/><Relationship Id="rId6" Type="http://schemas.openxmlformats.org/officeDocument/2006/relationships/hyperlink" Target="garantF1://27840718.0" TargetMode="External"/><Relationship Id="rId23" Type="http://schemas.openxmlformats.org/officeDocument/2006/relationships/hyperlink" Target="garantF1://27976736.10400" TargetMode="External"/><Relationship Id="rId28" Type="http://schemas.openxmlformats.org/officeDocument/2006/relationships/hyperlink" Target="garantF1://27976736.2021210" TargetMode="External"/><Relationship Id="rId49" Type="http://schemas.openxmlformats.org/officeDocument/2006/relationships/hyperlink" Target="garantF1://27976736.17006" TargetMode="External"/><Relationship Id="rId114" Type="http://schemas.openxmlformats.org/officeDocument/2006/relationships/hyperlink" Target="garantF1://27976736.608000" TargetMode="External"/><Relationship Id="rId10" Type="http://schemas.openxmlformats.org/officeDocument/2006/relationships/hyperlink" Target="garantF1://27840718.10" TargetMode="External"/><Relationship Id="rId31" Type="http://schemas.openxmlformats.org/officeDocument/2006/relationships/hyperlink" Target="garantF1://27976736.21016" TargetMode="External"/><Relationship Id="rId44" Type="http://schemas.openxmlformats.org/officeDocument/2006/relationships/hyperlink" Target="garantF1://27976736.50400" TargetMode="External"/><Relationship Id="rId52" Type="http://schemas.openxmlformats.org/officeDocument/2006/relationships/hyperlink" Target="garantF1://27976736.1706" TargetMode="External"/><Relationship Id="rId60" Type="http://schemas.openxmlformats.org/officeDocument/2006/relationships/hyperlink" Target="garantF1://27976736.70502" TargetMode="External"/><Relationship Id="rId65" Type="http://schemas.openxmlformats.org/officeDocument/2006/relationships/hyperlink" Target="garantF1://27976736.72000" TargetMode="External"/><Relationship Id="rId73" Type="http://schemas.openxmlformats.org/officeDocument/2006/relationships/hyperlink" Target="garantF1://27976736.100001" TargetMode="External"/><Relationship Id="rId78" Type="http://schemas.openxmlformats.org/officeDocument/2006/relationships/hyperlink" Target="garantF1://27976736.600000" TargetMode="External"/><Relationship Id="rId81" Type="http://schemas.openxmlformats.org/officeDocument/2006/relationships/hyperlink" Target="garantF1://27976736.601000" TargetMode="External"/><Relationship Id="rId86" Type="http://schemas.openxmlformats.org/officeDocument/2006/relationships/image" Target="media/image6.emf"/><Relationship Id="rId94" Type="http://schemas.openxmlformats.org/officeDocument/2006/relationships/image" Target="media/image13.emf"/><Relationship Id="rId99" Type="http://schemas.openxmlformats.org/officeDocument/2006/relationships/image" Target="media/image17.emf"/><Relationship Id="rId101" Type="http://schemas.openxmlformats.org/officeDocument/2006/relationships/hyperlink" Target="garantF1://27976736.605000" TargetMode="External"/><Relationship Id="rId4" Type="http://schemas.openxmlformats.org/officeDocument/2006/relationships/webSettings" Target="webSettings.xml"/><Relationship Id="rId9" Type="http://schemas.openxmlformats.org/officeDocument/2006/relationships/hyperlink" Target="garantF1://73268886.0" TargetMode="External"/><Relationship Id="rId13" Type="http://schemas.openxmlformats.org/officeDocument/2006/relationships/hyperlink" Target="garantF1://27976736.200" TargetMode="External"/><Relationship Id="rId18" Type="http://schemas.openxmlformats.org/officeDocument/2006/relationships/hyperlink" Target="garantF1://27976736.10014" TargetMode="External"/><Relationship Id="rId39" Type="http://schemas.openxmlformats.org/officeDocument/2006/relationships/hyperlink" Target="garantF1://27976736.20400" TargetMode="External"/><Relationship Id="rId109" Type="http://schemas.openxmlformats.org/officeDocument/2006/relationships/image" Target="media/image24.emf"/><Relationship Id="rId34" Type="http://schemas.openxmlformats.org/officeDocument/2006/relationships/hyperlink" Target="garantF1://27961300.21021" TargetMode="External"/><Relationship Id="rId50" Type="http://schemas.openxmlformats.org/officeDocument/2006/relationships/hyperlink" Target="garantF1://27976736.1707" TargetMode="External"/><Relationship Id="rId55" Type="http://schemas.openxmlformats.org/officeDocument/2006/relationships/hyperlink" Target="garantF1://27976736.70200" TargetMode="External"/><Relationship Id="rId76" Type="http://schemas.openxmlformats.org/officeDocument/2006/relationships/hyperlink" Target="garantF1://27976736.11301" TargetMode="External"/><Relationship Id="rId97" Type="http://schemas.openxmlformats.org/officeDocument/2006/relationships/image" Target="media/image16.emf"/><Relationship Id="rId104" Type="http://schemas.openxmlformats.org/officeDocument/2006/relationships/image" Target="media/image20.emf"/><Relationship Id="rId7" Type="http://schemas.openxmlformats.org/officeDocument/2006/relationships/hyperlink" Target="garantF1://27840718.1000" TargetMode="External"/><Relationship Id="rId71" Type="http://schemas.openxmlformats.org/officeDocument/2006/relationships/hyperlink" Target="garantF1://27976736.100089" TargetMode="External"/><Relationship Id="rId92" Type="http://schemas.openxmlformats.org/officeDocument/2006/relationships/image" Target="media/image11.emf"/><Relationship Id="rId2" Type="http://schemas.openxmlformats.org/officeDocument/2006/relationships/styles" Target="styles.xml"/><Relationship Id="rId29" Type="http://schemas.openxmlformats.org/officeDocument/2006/relationships/hyperlink" Target="garantF1://27976736.2021210" TargetMode="External"/><Relationship Id="rId24" Type="http://schemas.openxmlformats.org/officeDocument/2006/relationships/hyperlink" Target="garantF1://27840718.20000" TargetMode="External"/><Relationship Id="rId40" Type="http://schemas.openxmlformats.org/officeDocument/2006/relationships/hyperlink" Target="garantF1://27976736.30000" TargetMode="External"/><Relationship Id="rId45" Type="http://schemas.openxmlformats.org/officeDocument/2006/relationships/hyperlink" Target="garantF1://27976736.60400" TargetMode="External"/><Relationship Id="rId66" Type="http://schemas.openxmlformats.org/officeDocument/2006/relationships/hyperlink" Target="garantF1://27976736.80400" TargetMode="External"/><Relationship Id="rId87" Type="http://schemas.openxmlformats.org/officeDocument/2006/relationships/hyperlink" Target="garantF1://27976736.603000" TargetMode="External"/><Relationship Id="rId110" Type="http://schemas.openxmlformats.org/officeDocument/2006/relationships/image" Target="media/image25.emf"/><Relationship Id="rId115" Type="http://schemas.openxmlformats.org/officeDocument/2006/relationships/image" Target="media/image29.emf"/><Relationship Id="rId61" Type="http://schemas.openxmlformats.org/officeDocument/2006/relationships/hyperlink" Target="garantF1://27976736.70503" TargetMode="External"/><Relationship Id="rId82" Type="http://schemas.openxmlformats.org/officeDocument/2006/relationships/image" Target="media/image3.emf"/><Relationship Id="rId19" Type="http://schemas.openxmlformats.org/officeDocument/2006/relationships/hyperlink" Target="garantF1://27976736.10002" TargetMode="External"/><Relationship Id="rId14" Type="http://schemas.openxmlformats.org/officeDocument/2006/relationships/hyperlink" Target="garantF1://27976736.2014" TargetMode="External"/><Relationship Id="rId30" Type="http://schemas.openxmlformats.org/officeDocument/2006/relationships/hyperlink" Target="garantF1://27976736.21015" TargetMode="External"/><Relationship Id="rId35" Type="http://schemas.openxmlformats.org/officeDocument/2006/relationships/hyperlink" Target="garantF1://27976736.2003333" TargetMode="External"/><Relationship Id="rId56" Type="http://schemas.openxmlformats.org/officeDocument/2006/relationships/hyperlink" Target="garantF1://27976736.100024" TargetMode="External"/><Relationship Id="rId77" Type="http://schemas.openxmlformats.org/officeDocument/2006/relationships/hyperlink" Target="garantF1://27976736.11302" TargetMode="External"/><Relationship Id="rId100" Type="http://schemas.openxmlformats.org/officeDocument/2006/relationships/image" Target="media/image18.emf"/><Relationship Id="rId105" Type="http://schemas.openxmlformats.org/officeDocument/2006/relationships/hyperlink" Target="garantF1://27976736.607000" TargetMode="External"/><Relationship Id="rId8" Type="http://schemas.openxmlformats.org/officeDocument/2006/relationships/hyperlink" Target="garantF1://27840718.0" TargetMode="External"/><Relationship Id="rId51" Type="http://schemas.openxmlformats.org/officeDocument/2006/relationships/hyperlink" Target="garantF1://27976736.17076" TargetMode="External"/><Relationship Id="rId72" Type="http://schemas.openxmlformats.org/officeDocument/2006/relationships/hyperlink" Target="garantF1://27976736.10108" TargetMode="External"/><Relationship Id="rId93" Type="http://schemas.openxmlformats.org/officeDocument/2006/relationships/image" Target="media/image12.emf"/><Relationship Id="rId98" Type="http://schemas.openxmlformats.org/officeDocument/2006/relationships/hyperlink" Target="garantF1://27976736.604000" TargetMode="External"/><Relationship Id="rId3" Type="http://schemas.openxmlformats.org/officeDocument/2006/relationships/settings" Target="settings.xml"/><Relationship Id="rId25" Type="http://schemas.openxmlformats.org/officeDocument/2006/relationships/hyperlink" Target="garantF1://27976736.20210" TargetMode="External"/><Relationship Id="rId46" Type="http://schemas.openxmlformats.org/officeDocument/2006/relationships/hyperlink" Target="garantF1://27976736.70000" TargetMode="External"/><Relationship Id="rId67" Type="http://schemas.openxmlformats.org/officeDocument/2006/relationships/hyperlink" Target="garantF1://27976736.100000" TargetMode="External"/><Relationship Id="rId116" Type="http://schemas.openxmlformats.org/officeDocument/2006/relationships/image" Target="media/image30.emf"/><Relationship Id="rId20" Type="http://schemas.openxmlformats.org/officeDocument/2006/relationships/hyperlink" Target="garantF1://27976736.12111" TargetMode="External"/><Relationship Id="rId41" Type="http://schemas.openxmlformats.org/officeDocument/2006/relationships/hyperlink" Target="garantF1://27961300.302018" TargetMode="External"/><Relationship Id="rId62" Type="http://schemas.openxmlformats.org/officeDocument/2006/relationships/hyperlink" Target="garantF1://27976736.70510" TargetMode="External"/><Relationship Id="rId83" Type="http://schemas.openxmlformats.org/officeDocument/2006/relationships/image" Target="media/image4.emf"/><Relationship Id="rId88" Type="http://schemas.openxmlformats.org/officeDocument/2006/relationships/image" Target="media/image7.emf"/><Relationship Id="rId111" Type="http://schemas.openxmlformats.org/officeDocument/2006/relationships/image" Target="media/image26.emf"/><Relationship Id="rId15" Type="http://schemas.openxmlformats.org/officeDocument/2006/relationships/hyperlink" Target="garantF1://27976736.10001" TargetMode="External"/><Relationship Id="rId36" Type="http://schemas.openxmlformats.org/officeDocument/2006/relationships/hyperlink" Target="garantF1://27976736.202131" TargetMode="External"/><Relationship Id="rId57" Type="http://schemas.openxmlformats.org/officeDocument/2006/relationships/hyperlink" Target="garantF1://27976736.100246" TargetMode="External"/><Relationship Id="rId106" Type="http://schemas.openxmlformats.org/officeDocument/2006/relationships/image" Target="media/image2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190</Pages>
  <Words>69872</Words>
  <Characters>398273</Characters>
  <Application>Microsoft Office Word</Application>
  <DocSecurity>0</DocSecurity>
  <Lines>3318</Lines>
  <Paragraphs>934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nixon</cp:lastModifiedBy>
  <cp:revision>2</cp:revision>
  <dcterms:created xsi:type="dcterms:W3CDTF">2022-07-28T09:40:00Z</dcterms:created>
  <dcterms:modified xsi:type="dcterms:W3CDTF">2022-07-28T09:40:00Z</dcterms:modified>
</cp:coreProperties>
</file>